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8790FE" w14:textId="1D4F639F" w:rsidR="00F31327" w:rsidRDefault="00510533" w:rsidP="008D6573">
      <w:pPr>
        <w:spacing w:before="120" w:after="120"/>
        <w:jc w:val="center"/>
      </w:pPr>
      <w:r>
        <w:rPr>
          <w:noProof/>
        </w:rPr>
        <w:drawing>
          <wp:inline distT="0" distB="0" distL="0" distR="0" wp14:anchorId="1FAD1E5A" wp14:editId="01622FAF">
            <wp:extent cx="6858000" cy="29324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6858000" cy="2932430"/>
                    </a:xfrm>
                    <a:prstGeom prst="rect">
                      <a:avLst/>
                    </a:prstGeom>
                  </pic:spPr>
                </pic:pic>
              </a:graphicData>
            </a:graphic>
          </wp:inline>
        </w:drawing>
      </w:r>
    </w:p>
    <w:p w14:paraId="61D16413" w14:textId="35AE9AFF" w:rsidR="00230DF9" w:rsidRDefault="614F9D8D" w:rsidP="61603C35">
      <w:pPr>
        <w:pStyle w:val="Title"/>
        <w:jc w:val="center"/>
        <w:rPr>
          <w:rFonts w:ascii="Tahoma" w:eastAsia="Tahoma" w:hAnsi="Tahoma" w:cs="Tahoma"/>
          <w:b/>
          <w:bCs/>
          <w:sz w:val="36"/>
          <w:szCs w:val="36"/>
        </w:rPr>
      </w:pPr>
      <w:r w:rsidRPr="61603C35">
        <w:rPr>
          <w:rFonts w:ascii="Tahoma" w:eastAsia="Tahoma" w:hAnsi="Tahoma" w:cs="Tahoma"/>
          <w:b/>
          <w:bCs/>
          <w:sz w:val="36"/>
          <w:szCs w:val="36"/>
        </w:rPr>
        <w:t>JHU Homewood Campus</w:t>
      </w:r>
      <w:r w:rsidR="00AC25A4" w:rsidRPr="61603C35">
        <w:rPr>
          <w:rFonts w:ascii="Tahoma" w:eastAsia="Tahoma" w:hAnsi="Tahoma" w:cs="Tahoma"/>
          <w:b/>
          <w:bCs/>
          <w:sz w:val="36"/>
          <w:szCs w:val="36"/>
        </w:rPr>
        <w:t xml:space="preserve"> </w:t>
      </w:r>
    </w:p>
    <w:p w14:paraId="025C7073" w14:textId="5F33605C" w:rsidR="00230DF9" w:rsidRPr="00D73E64" w:rsidRDefault="00D73E64" w:rsidP="61603C35">
      <w:pPr>
        <w:pStyle w:val="Title"/>
        <w:jc w:val="center"/>
        <w:rPr>
          <w:rFonts w:ascii="Tahoma" w:eastAsia="Tahoma" w:hAnsi="Tahoma" w:cs="Tahoma"/>
          <w:b/>
          <w:bCs/>
          <w:sz w:val="36"/>
          <w:szCs w:val="36"/>
        </w:rPr>
      </w:pPr>
      <w:r w:rsidRPr="61603C35">
        <w:rPr>
          <w:rFonts w:ascii="Tahoma" w:eastAsia="Tahoma" w:hAnsi="Tahoma" w:cs="Tahoma"/>
          <w:b/>
          <w:bCs/>
          <w:sz w:val="36"/>
          <w:szCs w:val="36"/>
        </w:rPr>
        <w:t xml:space="preserve">Engineering Innovation </w:t>
      </w:r>
      <w:r w:rsidR="00BD64E8" w:rsidRPr="61603C35">
        <w:rPr>
          <w:rFonts w:ascii="Tahoma" w:eastAsia="Tahoma" w:hAnsi="Tahoma" w:cs="Tahoma"/>
          <w:b/>
          <w:bCs/>
          <w:sz w:val="36"/>
          <w:szCs w:val="36"/>
        </w:rPr>
        <w:t>Pre-College Programs</w:t>
      </w:r>
    </w:p>
    <w:p w14:paraId="25AB23F9" w14:textId="4B13D8CC" w:rsidR="00230DF9" w:rsidRPr="00230DF9" w:rsidRDefault="69C5C2F4" w:rsidP="61603C35">
      <w:pPr>
        <w:pStyle w:val="Title"/>
        <w:jc w:val="center"/>
        <w:rPr>
          <w:rFonts w:ascii="Tahoma" w:eastAsia="Tahoma" w:hAnsi="Tahoma" w:cs="Tahoma"/>
          <w:b/>
          <w:bCs/>
          <w:sz w:val="36"/>
          <w:szCs w:val="36"/>
        </w:rPr>
      </w:pPr>
      <w:r w:rsidRPr="0DB46FC4">
        <w:rPr>
          <w:rFonts w:ascii="Tahoma" w:eastAsia="Tahoma" w:hAnsi="Tahoma" w:cs="Tahoma"/>
          <w:b/>
          <w:bCs/>
          <w:sz w:val="36"/>
          <w:szCs w:val="36"/>
        </w:rPr>
        <w:t>Summer</w:t>
      </w:r>
      <w:r w:rsidR="04362DF6" w:rsidRPr="0DB46FC4">
        <w:rPr>
          <w:rFonts w:ascii="Tahoma" w:eastAsia="Tahoma" w:hAnsi="Tahoma" w:cs="Tahoma"/>
          <w:b/>
          <w:bCs/>
          <w:sz w:val="36"/>
          <w:szCs w:val="36"/>
        </w:rPr>
        <w:t xml:space="preserve"> </w:t>
      </w:r>
      <w:r w:rsidR="7F105341" w:rsidRPr="0DB46FC4">
        <w:rPr>
          <w:rFonts w:ascii="Tahoma" w:eastAsia="Tahoma" w:hAnsi="Tahoma" w:cs="Tahoma"/>
          <w:b/>
          <w:bCs/>
          <w:sz w:val="36"/>
          <w:szCs w:val="36"/>
        </w:rPr>
        <w:t xml:space="preserve">2025 </w:t>
      </w:r>
      <w:r w:rsidR="415CDB38" w:rsidRPr="0DB46FC4">
        <w:rPr>
          <w:rFonts w:ascii="Tahoma" w:eastAsia="Tahoma" w:hAnsi="Tahoma" w:cs="Tahoma"/>
          <w:b/>
          <w:bCs/>
          <w:sz w:val="36"/>
          <w:szCs w:val="36"/>
        </w:rPr>
        <w:t>Hybrid</w:t>
      </w:r>
      <w:r w:rsidR="2D668602" w:rsidRPr="0DB46FC4">
        <w:rPr>
          <w:rFonts w:ascii="Tahoma" w:eastAsia="Tahoma" w:hAnsi="Tahoma" w:cs="Tahoma"/>
          <w:b/>
          <w:bCs/>
          <w:sz w:val="36"/>
          <w:szCs w:val="36"/>
        </w:rPr>
        <w:t xml:space="preserve"> </w:t>
      </w:r>
      <w:r w:rsidR="1BF57482" w:rsidRPr="0DB46FC4">
        <w:rPr>
          <w:rFonts w:ascii="Tahoma" w:eastAsia="Tahoma" w:hAnsi="Tahoma" w:cs="Tahoma"/>
          <w:b/>
          <w:bCs/>
          <w:sz w:val="36"/>
          <w:szCs w:val="36"/>
        </w:rPr>
        <w:t xml:space="preserve">Session </w:t>
      </w:r>
      <w:r w:rsidR="5CE0D948" w:rsidRPr="0DB46FC4">
        <w:rPr>
          <w:rFonts w:ascii="Tahoma" w:eastAsia="Tahoma" w:hAnsi="Tahoma" w:cs="Tahoma"/>
          <w:b/>
          <w:bCs/>
          <w:sz w:val="36"/>
          <w:szCs w:val="36"/>
        </w:rPr>
        <w:t>2</w:t>
      </w:r>
      <w:r w:rsidR="1BF57482" w:rsidRPr="0DB46FC4">
        <w:rPr>
          <w:rFonts w:ascii="Tahoma" w:eastAsia="Tahoma" w:hAnsi="Tahoma" w:cs="Tahoma"/>
          <w:b/>
          <w:bCs/>
          <w:sz w:val="36"/>
          <w:szCs w:val="36"/>
        </w:rPr>
        <w:t xml:space="preserve"> </w:t>
      </w:r>
      <w:r w:rsidR="2D668602" w:rsidRPr="0DB46FC4">
        <w:rPr>
          <w:rFonts w:ascii="Tahoma" w:eastAsia="Tahoma" w:hAnsi="Tahoma" w:cs="Tahoma"/>
          <w:b/>
          <w:bCs/>
          <w:sz w:val="36"/>
          <w:szCs w:val="36"/>
        </w:rPr>
        <w:t>Program</w:t>
      </w:r>
      <w:r w:rsidR="04362DF6" w:rsidRPr="0DB46FC4">
        <w:rPr>
          <w:rFonts w:ascii="Tahoma" w:eastAsia="Tahoma" w:hAnsi="Tahoma" w:cs="Tahoma"/>
          <w:b/>
          <w:bCs/>
          <w:sz w:val="36"/>
          <w:szCs w:val="36"/>
        </w:rPr>
        <w:t xml:space="preserve"> </w:t>
      </w:r>
      <w:r w:rsidR="56DC8709" w:rsidRPr="0DB46FC4">
        <w:rPr>
          <w:rFonts w:ascii="Tahoma" w:eastAsia="Tahoma" w:hAnsi="Tahoma" w:cs="Tahoma"/>
          <w:b/>
          <w:bCs/>
          <w:sz w:val="36"/>
          <w:szCs w:val="36"/>
        </w:rPr>
        <w:t>Handbook</w:t>
      </w:r>
    </w:p>
    <w:p w14:paraId="07907DBD" w14:textId="6E7BC962" w:rsidR="00230DF9" w:rsidRPr="00230DF9" w:rsidRDefault="00230DF9" w:rsidP="00230DF9"/>
    <w:sdt>
      <w:sdtPr>
        <w:rPr>
          <w:rFonts w:ascii="Times New Roman" w:eastAsiaTheme="minorEastAsia" w:hAnsi="Times New Roman" w:cs="Times New Roman"/>
          <w:b w:val="0"/>
          <w:color w:val="auto"/>
          <w:sz w:val="22"/>
          <w:szCs w:val="22"/>
        </w:rPr>
        <w:id w:val="1411336418"/>
        <w:docPartObj>
          <w:docPartGallery w:val="Table of Contents"/>
          <w:docPartUnique/>
        </w:docPartObj>
      </w:sdtPr>
      <w:sdtEndPr/>
      <w:sdtContent>
        <w:p w14:paraId="3943A4D7" w14:textId="21FCACDC" w:rsidR="008404F1" w:rsidRPr="00D71BF9" w:rsidRDefault="008404F1" w:rsidP="61603C35">
          <w:pPr>
            <w:pStyle w:val="TOCHeading"/>
            <w:spacing w:before="0" w:after="0" w:line="240" w:lineRule="auto"/>
            <w:rPr>
              <w:rFonts w:ascii="Tahoma" w:eastAsia="Tahoma" w:hAnsi="Tahoma" w:cs="Tahoma"/>
            </w:rPr>
          </w:pPr>
          <w:r w:rsidRPr="61603C35">
            <w:rPr>
              <w:rFonts w:ascii="Tahoma" w:eastAsia="Tahoma" w:hAnsi="Tahoma" w:cs="Tahoma"/>
            </w:rPr>
            <w:t>Table of Contents</w:t>
          </w:r>
        </w:p>
        <w:p w14:paraId="158339FE" w14:textId="1B331A88" w:rsidR="00503EB7" w:rsidRDefault="61603C35">
          <w:pPr>
            <w:pStyle w:val="TOC1"/>
            <w:rPr>
              <w:rFonts w:asciiTheme="minorHAnsi" w:eastAsiaTheme="minorEastAsia" w:hAnsiTheme="minorHAnsi" w:cstheme="minorBidi"/>
              <w:noProof/>
              <w:kern w:val="2"/>
              <w:sz w:val="24"/>
              <w:szCs w:val="24"/>
              <w14:ligatures w14:val="standardContextual"/>
            </w:rPr>
          </w:pPr>
          <w:r>
            <w:fldChar w:fldCharType="begin"/>
          </w:r>
          <w:r w:rsidR="3FB9CD6C">
            <w:instrText>TOC \o "1-3" \z \u \h</w:instrText>
          </w:r>
          <w:r>
            <w:fldChar w:fldCharType="separate"/>
          </w:r>
          <w:hyperlink w:anchor="_Toc195782227" w:history="1">
            <w:r w:rsidR="00503EB7" w:rsidRPr="00CB1519">
              <w:rPr>
                <w:rStyle w:val="Hyperlink"/>
                <w:rFonts w:ascii="Tahoma" w:eastAsia="Tahoma" w:hAnsi="Tahoma" w:cs="Tahoma"/>
                <w:noProof/>
              </w:rPr>
              <w:t>Welcome to Johns Hopkins University Homewood campus!</w:t>
            </w:r>
            <w:r w:rsidR="00503EB7">
              <w:rPr>
                <w:noProof/>
                <w:webHidden/>
              </w:rPr>
              <w:tab/>
            </w:r>
            <w:r w:rsidR="00503EB7">
              <w:rPr>
                <w:noProof/>
                <w:webHidden/>
              </w:rPr>
              <w:fldChar w:fldCharType="begin"/>
            </w:r>
            <w:r w:rsidR="00503EB7">
              <w:rPr>
                <w:noProof/>
                <w:webHidden/>
              </w:rPr>
              <w:instrText xml:space="preserve"> PAGEREF _Toc195782227 \h </w:instrText>
            </w:r>
            <w:r w:rsidR="00503EB7">
              <w:rPr>
                <w:noProof/>
                <w:webHidden/>
              </w:rPr>
            </w:r>
            <w:r w:rsidR="00503EB7">
              <w:rPr>
                <w:noProof/>
                <w:webHidden/>
              </w:rPr>
              <w:fldChar w:fldCharType="separate"/>
            </w:r>
            <w:r w:rsidR="00503EB7">
              <w:rPr>
                <w:noProof/>
                <w:webHidden/>
              </w:rPr>
              <w:t>4</w:t>
            </w:r>
            <w:r w:rsidR="00503EB7">
              <w:rPr>
                <w:noProof/>
                <w:webHidden/>
              </w:rPr>
              <w:fldChar w:fldCharType="end"/>
            </w:r>
          </w:hyperlink>
        </w:p>
        <w:p w14:paraId="66548808" w14:textId="7F5D6ED4" w:rsidR="00503EB7" w:rsidRDefault="00503EB7">
          <w:pPr>
            <w:pStyle w:val="TOC1"/>
            <w:rPr>
              <w:rFonts w:asciiTheme="minorHAnsi" w:eastAsiaTheme="minorEastAsia" w:hAnsiTheme="minorHAnsi" w:cstheme="minorBidi"/>
              <w:noProof/>
              <w:kern w:val="2"/>
              <w:sz w:val="24"/>
              <w:szCs w:val="24"/>
              <w14:ligatures w14:val="standardContextual"/>
            </w:rPr>
          </w:pPr>
          <w:hyperlink w:anchor="_Toc195782228" w:history="1">
            <w:r w:rsidRPr="00CB1519">
              <w:rPr>
                <w:rStyle w:val="Hyperlink"/>
                <w:rFonts w:ascii="Tahoma" w:eastAsia="Tahoma" w:hAnsi="Tahoma" w:cs="Tahoma"/>
                <w:noProof/>
              </w:rPr>
              <w:t>Important Dates and Times</w:t>
            </w:r>
            <w:r>
              <w:rPr>
                <w:noProof/>
                <w:webHidden/>
              </w:rPr>
              <w:tab/>
            </w:r>
            <w:r>
              <w:rPr>
                <w:noProof/>
                <w:webHidden/>
              </w:rPr>
              <w:fldChar w:fldCharType="begin"/>
            </w:r>
            <w:r>
              <w:rPr>
                <w:noProof/>
                <w:webHidden/>
              </w:rPr>
              <w:instrText xml:space="preserve"> PAGEREF _Toc195782228 \h </w:instrText>
            </w:r>
            <w:r>
              <w:rPr>
                <w:noProof/>
                <w:webHidden/>
              </w:rPr>
            </w:r>
            <w:r>
              <w:rPr>
                <w:noProof/>
                <w:webHidden/>
              </w:rPr>
              <w:fldChar w:fldCharType="separate"/>
            </w:r>
            <w:r>
              <w:rPr>
                <w:noProof/>
                <w:webHidden/>
              </w:rPr>
              <w:t>4</w:t>
            </w:r>
            <w:r>
              <w:rPr>
                <w:noProof/>
                <w:webHidden/>
              </w:rPr>
              <w:fldChar w:fldCharType="end"/>
            </w:r>
          </w:hyperlink>
        </w:p>
        <w:p w14:paraId="53F3950A" w14:textId="7C171148" w:rsidR="00503EB7" w:rsidRDefault="00503EB7">
          <w:pPr>
            <w:pStyle w:val="TOC1"/>
            <w:rPr>
              <w:rFonts w:asciiTheme="minorHAnsi" w:eastAsiaTheme="minorEastAsia" w:hAnsiTheme="minorHAnsi" w:cstheme="minorBidi"/>
              <w:noProof/>
              <w:kern w:val="2"/>
              <w:sz w:val="24"/>
              <w:szCs w:val="24"/>
              <w14:ligatures w14:val="standardContextual"/>
            </w:rPr>
          </w:pPr>
          <w:hyperlink w:anchor="_Toc195782229" w:history="1">
            <w:r w:rsidRPr="00CB1519">
              <w:rPr>
                <w:rStyle w:val="Hyperlink"/>
                <w:rFonts w:ascii="Tahoma" w:eastAsia="Tahoma" w:hAnsi="Tahoma" w:cs="Tahoma"/>
                <w:noProof/>
              </w:rPr>
              <w:t>Session 2</w:t>
            </w:r>
            <w:r>
              <w:rPr>
                <w:noProof/>
                <w:webHidden/>
              </w:rPr>
              <w:tab/>
            </w:r>
            <w:r>
              <w:rPr>
                <w:noProof/>
                <w:webHidden/>
              </w:rPr>
              <w:fldChar w:fldCharType="begin"/>
            </w:r>
            <w:r>
              <w:rPr>
                <w:noProof/>
                <w:webHidden/>
              </w:rPr>
              <w:instrText xml:space="preserve"> PAGEREF _Toc195782229 \h </w:instrText>
            </w:r>
            <w:r>
              <w:rPr>
                <w:noProof/>
                <w:webHidden/>
              </w:rPr>
            </w:r>
            <w:r>
              <w:rPr>
                <w:noProof/>
                <w:webHidden/>
              </w:rPr>
              <w:fldChar w:fldCharType="separate"/>
            </w:r>
            <w:r>
              <w:rPr>
                <w:noProof/>
                <w:webHidden/>
              </w:rPr>
              <w:t>4</w:t>
            </w:r>
            <w:r>
              <w:rPr>
                <w:noProof/>
                <w:webHidden/>
              </w:rPr>
              <w:fldChar w:fldCharType="end"/>
            </w:r>
          </w:hyperlink>
        </w:p>
        <w:p w14:paraId="42A97D52" w14:textId="2DF2AE34" w:rsidR="00503EB7" w:rsidRDefault="00503EB7">
          <w:pPr>
            <w:pStyle w:val="TOC1"/>
            <w:rPr>
              <w:rFonts w:asciiTheme="minorHAnsi" w:eastAsiaTheme="minorEastAsia" w:hAnsiTheme="minorHAnsi" w:cstheme="minorBidi"/>
              <w:noProof/>
              <w:kern w:val="2"/>
              <w:sz w:val="24"/>
              <w:szCs w:val="24"/>
              <w14:ligatures w14:val="standardContextual"/>
            </w:rPr>
          </w:pPr>
          <w:hyperlink w:anchor="_Toc195782230" w:history="1">
            <w:r w:rsidRPr="00CB1519">
              <w:rPr>
                <w:rStyle w:val="Hyperlink"/>
                <w:rFonts w:ascii="Tahoma" w:eastAsia="Tahoma" w:hAnsi="Tahoma" w:cs="Tahoma"/>
                <w:noProof/>
              </w:rPr>
              <w:t>The Daily Schedule</w:t>
            </w:r>
            <w:r>
              <w:rPr>
                <w:noProof/>
                <w:webHidden/>
              </w:rPr>
              <w:tab/>
            </w:r>
            <w:r>
              <w:rPr>
                <w:noProof/>
                <w:webHidden/>
              </w:rPr>
              <w:fldChar w:fldCharType="begin"/>
            </w:r>
            <w:r>
              <w:rPr>
                <w:noProof/>
                <w:webHidden/>
              </w:rPr>
              <w:instrText xml:space="preserve"> PAGEREF _Toc195782230 \h </w:instrText>
            </w:r>
            <w:r>
              <w:rPr>
                <w:noProof/>
                <w:webHidden/>
              </w:rPr>
            </w:r>
            <w:r>
              <w:rPr>
                <w:noProof/>
                <w:webHidden/>
              </w:rPr>
              <w:fldChar w:fldCharType="separate"/>
            </w:r>
            <w:r>
              <w:rPr>
                <w:noProof/>
                <w:webHidden/>
              </w:rPr>
              <w:t>5</w:t>
            </w:r>
            <w:r>
              <w:rPr>
                <w:noProof/>
                <w:webHidden/>
              </w:rPr>
              <w:fldChar w:fldCharType="end"/>
            </w:r>
          </w:hyperlink>
        </w:p>
        <w:p w14:paraId="7B3980B6" w14:textId="2B8C4AC2" w:rsidR="00503EB7" w:rsidRDefault="00503EB7">
          <w:pPr>
            <w:pStyle w:val="TOC1"/>
            <w:rPr>
              <w:rFonts w:asciiTheme="minorHAnsi" w:eastAsiaTheme="minorEastAsia" w:hAnsiTheme="minorHAnsi" w:cstheme="minorBidi"/>
              <w:noProof/>
              <w:kern w:val="2"/>
              <w:sz w:val="24"/>
              <w:szCs w:val="24"/>
              <w14:ligatures w14:val="standardContextual"/>
            </w:rPr>
          </w:pPr>
          <w:hyperlink w:anchor="_Toc195782231" w:history="1">
            <w:r w:rsidRPr="00CB1519">
              <w:rPr>
                <w:rStyle w:val="Hyperlink"/>
                <w:rFonts w:ascii="Tahoma" w:eastAsia="Tahoma" w:hAnsi="Tahoma" w:cs="Tahoma"/>
                <w:noProof/>
              </w:rPr>
              <w:t>Directory</w:t>
            </w:r>
            <w:r>
              <w:rPr>
                <w:noProof/>
                <w:webHidden/>
              </w:rPr>
              <w:tab/>
            </w:r>
            <w:r>
              <w:rPr>
                <w:noProof/>
                <w:webHidden/>
              </w:rPr>
              <w:fldChar w:fldCharType="begin"/>
            </w:r>
            <w:r>
              <w:rPr>
                <w:noProof/>
                <w:webHidden/>
              </w:rPr>
              <w:instrText xml:space="preserve"> PAGEREF _Toc195782231 \h </w:instrText>
            </w:r>
            <w:r>
              <w:rPr>
                <w:noProof/>
                <w:webHidden/>
              </w:rPr>
            </w:r>
            <w:r>
              <w:rPr>
                <w:noProof/>
                <w:webHidden/>
              </w:rPr>
              <w:fldChar w:fldCharType="separate"/>
            </w:r>
            <w:r>
              <w:rPr>
                <w:noProof/>
                <w:webHidden/>
              </w:rPr>
              <w:t>5</w:t>
            </w:r>
            <w:r>
              <w:rPr>
                <w:noProof/>
                <w:webHidden/>
              </w:rPr>
              <w:fldChar w:fldCharType="end"/>
            </w:r>
          </w:hyperlink>
        </w:p>
        <w:p w14:paraId="680BC2B9" w14:textId="5C9255A9" w:rsidR="00503EB7" w:rsidRDefault="00503EB7" w:rsidP="23A0E1EE">
          <w:pPr>
            <w:pStyle w:val="TOC2"/>
            <w:rPr>
              <w:rFonts w:asciiTheme="minorHAnsi" w:eastAsiaTheme="minorEastAsia" w:hAnsiTheme="minorHAnsi" w:cstheme="minorBidi"/>
              <w:noProof/>
              <w:kern w:val="2"/>
              <w:sz w:val="24"/>
              <w:szCs w:val="24"/>
              <w14:ligatures w14:val="standardContextual"/>
            </w:rPr>
          </w:pPr>
          <w:hyperlink w:anchor="_Toc195782232" w:history="1">
            <w:r w:rsidRPr="00CB1519">
              <w:rPr>
                <w:rStyle w:val="Hyperlink"/>
                <w:rFonts w:ascii="Tahoma" w:eastAsia="Tahoma" w:hAnsi="Tahoma" w:cs="Tahoma"/>
                <w:noProof/>
              </w:rPr>
              <w:t>Travel to campus</w:t>
            </w:r>
            <w:r w:rsidR="00762D66">
              <w:rPr>
                <w:rStyle w:val="Hyperlink"/>
                <w:rFonts w:ascii="Tahoma" w:eastAsia="Tahoma" w:hAnsi="Tahoma" w:cs="Tahoma"/>
                <w:noProof/>
              </w:rPr>
              <w:t xml:space="preserve"> / </w:t>
            </w:r>
            <w:r w:rsidRPr="00CB1519">
              <w:rPr>
                <w:rStyle w:val="Hyperlink"/>
                <w:rFonts w:ascii="Tahoma" w:eastAsia="Tahoma" w:hAnsi="Tahoma" w:cs="Tahoma"/>
                <w:noProof/>
              </w:rPr>
              <w:t>Travel Plans</w:t>
            </w:r>
            <w:r>
              <w:rPr>
                <w:noProof/>
                <w:webHidden/>
              </w:rPr>
              <w:tab/>
            </w:r>
            <w:r>
              <w:rPr>
                <w:noProof/>
                <w:webHidden/>
              </w:rPr>
              <w:fldChar w:fldCharType="begin"/>
            </w:r>
            <w:r>
              <w:rPr>
                <w:noProof/>
                <w:webHidden/>
              </w:rPr>
              <w:instrText xml:space="preserve"> PAGEREF _Toc195782232 \h </w:instrText>
            </w:r>
            <w:r>
              <w:rPr>
                <w:noProof/>
                <w:webHidden/>
              </w:rPr>
            </w:r>
            <w:r>
              <w:rPr>
                <w:noProof/>
                <w:webHidden/>
              </w:rPr>
              <w:fldChar w:fldCharType="separate"/>
            </w:r>
            <w:r>
              <w:rPr>
                <w:noProof/>
                <w:webHidden/>
              </w:rPr>
              <w:t>7</w:t>
            </w:r>
            <w:r>
              <w:rPr>
                <w:noProof/>
                <w:webHidden/>
              </w:rPr>
              <w:fldChar w:fldCharType="end"/>
            </w:r>
          </w:hyperlink>
        </w:p>
        <w:p w14:paraId="263A0FBF" w14:textId="0A7386A2" w:rsidR="00503EB7" w:rsidRDefault="00503EB7">
          <w:pPr>
            <w:pStyle w:val="TOC2"/>
            <w:rPr>
              <w:rFonts w:asciiTheme="minorHAnsi" w:eastAsiaTheme="minorEastAsia" w:hAnsiTheme="minorHAnsi" w:cstheme="minorBidi"/>
              <w:noProof/>
              <w:kern w:val="2"/>
              <w:sz w:val="24"/>
              <w:szCs w:val="24"/>
              <w14:ligatures w14:val="standardContextual"/>
            </w:rPr>
          </w:pPr>
          <w:hyperlink w:anchor="_Toc195782233" w:history="1">
            <w:r w:rsidRPr="00CB1519">
              <w:rPr>
                <w:rStyle w:val="Hyperlink"/>
                <w:rFonts w:ascii="Tahoma" w:eastAsia="Tahoma" w:hAnsi="Tahoma" w:cs="Tahoma"/>
                <w:noProof/>
              </w:rPr>
              <w:t>Arrival by plane</w:t>
            </w:r>
            <w:r>
              <w:rPr>
                <w:noProof/>
                <w:webHidden/>
              </w:rPr>
              <w:tab/>
            </w:r>
            <w:r>
              <w:rPr>
                <w:noProof/>
                <w:webHidden/>
              </w:rPr>
              <w:fldChar w:fldCharType="begin"/>
            </w:r>
            <w:r>
              <w:rPr>
                <w:noProof/>
                <w:webHidden/>
              </w:rPr>
              <w:instrText xml:space="preserve"> PAGEREF _Toc195782233 \h </w:instrText>
            </w:r>
            <w:r>
              <w:rPr>
                <w:noProof/>
                <w:webHidden/>
              </w:rPr>
            </w:r>
            <w:r>
              <w:rPr>
                <w:noProof/>
                <w:webHidden/>
              </w:rPr>
              <w:fldChar w:fldCharType="separate"/>
            </w:r>
            <w:r>
              <w:rPr>
                <w:noProof/>
                <w:webHidden/>
              </w:rPr>
              <w:t>7</w:t>
            </w:r>
            <w:r>
              <w:rPr>
                <w:noProof/>
                <w:webHidden/>
              </w:rPr>
              <w:fldChar w:fldCharType="end"/>
            </w:r>
          </w:hyperlink>
        </w:p>
        <w:p w14:paraId="1C7AD261" w14:textId="384BD215" w:rsidR="00503EB7" w:rsidRDefault="00503EB7">
          <w:pPr>
            <w:pStyle w:val="TOC2"/>
            <w:rPr>
              <w:rFonts w:asciiTheme="minorHAnsi" w:eastAsiaTheme="minorEastAsia" w:hAnsiTheme="minorHAnsi" w:cstheme="minorBidi"/>
              <w:noProof/>
              <w:kern w:val="2"/>
              <w:sz w:val="24"/>
              <w:szCs w:val="24"/>
              <w14:ligatures w14:val="standardContextual"/>
            </w:rPr>
          </w:pPr>
          <w:hyperlink w:anchor="_Toc195782234" w:history="1">
            <w:r w:rsidRPr="00CB1519">
              <w:rPr>
                <w:rStyle w:val="Hyperlink"/>
                <w:rFonts w:ascii="Tahoma" w:eastAsia="Tahoma" w:hAnsi="Tahoma" w:cs="Tahoma"/>
                <w:noProof/>
              </w:rPr>
              <w:t>Arrival by train</w:t>
            </w:r>
            <w:r>
              <w:rPr>
                <w:noProof/>
                <w:webHidden/>
              </w:rPr>
              <w:tab/>
            </w:r>
            <w:r>
              <w:rPr>
                <w:noProof/>
                <w:webHidden/>
              </w:rPr>
              <w:fldChar w:fldCharType="begin"/>
            </w:r>
            <w:r>
              <w:rPr>
                <w:noProof/>
                <w:webHidden/>
              </w:rPr>
              <w:instrText xml:space="preserve"> PAGEREF _Toc195782234 \h </w:instrText>
            </w:r>
            <w:r>
              <w:rPr>
                <w:noProof/>
                <w:webHidden/>
              </w:rPr>
            </w:r>
            <w:r>
              <w:rPr>
                <w:noProof/>
                <w:webHidden/>
              </w:rPr>
              <w:fldChar w:fldCharType="separate"/>
            </w:r>
            <w:r>
              <w:rPr>
                <w:noProof/>
                <w:webHidden/>
              </w:rPr>
              <w:t>8</w:t>
            </w:r>
            <w:r>
              <w:rPr>
                <w:noProof/>
                <w:webHidden/>
              </w:rPr>
              <w:fldChar w:fldCharType="end"/>
            </w:r>
          </w:hyperlink>
        </w:p>
        <w:p w14:paraId="2EE58B5C" w14:textId="2DE8CD2D" w:rsidR="00503EB7" w:rsidRDefault="00503EB7">
          <w:pPr>
            <w:pStyle w:val="TOC2"/>
            <w:rPr>
              <w:rFonts w:asciiTheme="minorHAnsi" w:eastAsiaTheme="minorEastAsia" w:hAnsiTheme="minorHAnsi" w:cstheme="minorBidi"/>
              <w:noProof/>
              <w:kern w:val="2"/>
              <w:sz w:val="24"/>
              <w:szCs w:val="24"/>
              <w14:ligatures w14:val="standardContextual"/>
            </w:rPr>
          </w:pPr>
          <w:hyperlink w:anchor="_Toc195782235" w:history="1">
            <w:r w:rsidRPr="00CB1519">
              <w:rPr>
                <w:rStyle w:val="Hyperlink"/>
                <w:rFonts w:ascii="Tahoma" w:eastAsia="Tahoma" w:hAnsi="Tahoma" w:cs="Tahoma"/>
                <w:noProof/>
              </w:rPr>
              <w:t>Arrival by car</w:t>
            </w:r>
            <w:r>
              <w:rPr>
                <w:noProof/>
                <w:webHidden/>
              </w:rPr>
              <w:tab/>
            </w:r>
            <w:r>
              <w:rPr>
                <w:noProof/>
                <w:webHidden/>
              </w:rPr>
              <w:fldChar w:fldCharType="begin"/>
            </w:r>
            <w:r>
              <w:rPr>
                <w:noProof/>
                <w:webHidden/>
              </w:rPr>
              <w:instrText xml:space="preserve"> PAGEREF _Toc195782235 \h </w:instrText>
            </w:r>
            <w:r>
              <w:rPr>
                <w:noProof/>
                <w:webHidden/>
              </w:rPr>
            </w:r>
            <w:r>
              <w:rPr>
                <w:noProof/>
                <w:webHidden/>
              </w:rPr>
              <w:fldChar w:fldCharType="separate"/>
            </w:r>
            <w:r>
              <w:rPr>
                <w:noProof/>
                <w:webHidden/>
              </w:rPr>
              <w:t>8</w:t>
            </w:r>
            <w:r>
              <w:rPr>
                <w:noProof/>
                <w:webHidden/>
              </w:rPr>
              <w:fldChar w:fldCharType="end"/>
            </w:r>
          </w:hyperlink>
        </w:p>
        <w:p w14:paraId="37202423" w14:textId="401D93FC" w:rsidR="00503EB7" w:rsidRDefault="00503EB7">
          <w:pPr>
            <w:pStyle w:val="TOC1"/>
            <w:rPr>
              <w:rFonts w:asciiTheme="minorHAnsi" w:eastAsiaTheme="minorEastAsia" w:hAnsiTheme="minorHAnsi" w:cstheme="minorBidi"/>
              <w:noProof/>
              <w:kern w:val="2"/>
              <w:sz w:val="24"/>
              <w:szCs w:val="24"/>
              <w14:ligatures w14:val="standardContextual"/>
            </w:rPr>
          </w:pPr>
          <w:hyperlink w:anchor="_Toc195782236" w:history="1">
            <w:r w:rsidRPr="00CB1519">
              <w:rPr>
                <w:rStyle w:val="Hyperlink"/>
                <w:rFonts w:ascii="Tahoma" w:eastAsia="Tahoma" w:hAnsi="Tahoma" w:cs="Tahoma"/>
                <w:noProof/>
              </w:rPr>
              <w:t>COVID-19 Student Policies and Expectations</w:t>
            </w:r>
            <w:r>
              <w:rPr>
                <w:noProof/>
                <w:webHidden/>
              </w:rPr>
              <w:tab/>
            </w:r>
            <w:r>
              <w:rPr>
                <w:noProof/>
                <w:webHidden/>
              </w:rPr>
              <w:fldChar w:fldCharType="begin"/>
            </w:r>
            <w:r>
              <w:rPr>
                <w:noProof/>
                <w:webHidden/>
              </w:rPr>
              <w:instrText xml:space="preserve"> PAGEREF _Toc195782236 \h </w:instrText>
            </w:r>
            <w:r>
              <w:rPr>
                <w:noProof/>
                <w:webHidden/>
              </w:rPr>
            </w:r>
            <w:r>
              <w:rPr>
                <w:noProof/>
                <w:webHidden/>
              </w:rPr>
              <w:fldChar w:fldCharType="separate"/>
            </w:r>
            <w:r>
              <w:rPr>
                <w:noProof/>
                <w:webHidden/>
              </w:rPr>
              <w:t>8</w:t>
            </w:r>
            <w:r>
              <w:rPr>
                <w:noProof/>
                <w:webHidden/>
              </w:rPr>
              <w:fldChar w:fldCharType="end"/>
            </w:r>
          </w:hyperlink>
        </w:p>
        <w:p w14:paraId="671712C7" w14:textId="028E72AD" w:rsidR="00503EB7" w:rsidRDefault="00503EB7">
          <w:pPr>
            <w:pStyle w:val="TOC1"/>
            <w:rPr>
              <w:rFonts w:asciiTheme="minorHAnsi" w:eastAsiaTheme="minorEastAsia" w:hAnsiTheme="minorHAnsi" w:cstheme="minorBidi"/>
              <w:noProof/>
              <w:kern w:val="2"/>
              <w:sz w:val="24"/>
              <w:szCs w:val="24"/>
              <w14:ligatures w14:val="standardContextual"/>
            </w:rPr>
          </w:pPr>
          <w:hyperlink w:anchor="_Toc195782237" w:history="1">
            <w:r w:rsidRPr="00CB1519">
              <w:rPr>
                <w:rStyle w:val="Hyperlink"/>
                <w:rFonts w:ascii="Tahoma" w:eastAsia="Tahoma" w:hAnsi="Tahoma" w:cs="Tahoma"/>
                <w:noProof/>
              </w:rPr>
              <w:t>Check-in day – Sunday, July 20, 2025</w:t>
            </w:r>
            <w:r>
              <w:rPr>
                <w:noProof/>
                <w:webHidden/>
              </w:rPr>
              <w:tab/>
            </w:r>
            <w:r>
              <w:rPr>
                <w:noProof/>
                <w:webHidden/>
              </w:rPr>
              <w:fldChar w:fldCharType="begin"/>
            </w:r>
            <w:r>
              <w:rPr>
                <w:noProof/>
                <w:webHidden/>
              </w:rPr>
              <w:instrText xml:space="preserve"> PAGEREF _Toc195782237 \h </w:instrText>
            </w:r>
            <w:r>
              <w:rPr>
                <w:noProof/>
                <w:webHidden/>
              </w:rPr>
            </w:r>
            <w:r>
              <w:rPr>
                <w:noProof/>
                <w:webHidden/>
              </w:rPr>
              <w:fldChar w:fldCharType="separate"/>
            </w:r>
            <w:r>
              <w:rPr>
                <w:noProof/>
                <w:webHidden/>
              </w:rPr>
              <w:t>9</w:t>
            </w:r>
            <w:r>
              <w:rPr>
                <w:noProof/>
                <w:webHidden/>
              </w:rPr>
              <w:fldChar w:fldCharType="end"/>
            </w:r>
          </w:hyperlink>
        </w:p>
        <w:p w14:paraId="7B3841BE" w14:textId="445BF24E" w:rsidR="00503EB7" w:rsidRDefault="00503EB7">
          <w:pPr>
            <w:pStyle w:val="TOC2"/>
            <w:rPr>
              <w:rFonts w:asciiTheme="minorHAnsi" w:eastAsiaTheme="minorEastAsia" w:hAnsiTheme="minorHAnsi" w:cstheme="minorBidi"/>
              <w:noProof/>
              <w:kern w:val="2"/>
              <w:sz w:val="24"/>
              <w:szCs w:val="24"/>
              <w14:ligatures w14:val="standardContextual"/>
            </w:rPr>
          </w:pPr>
          <w:hyperlink w:anchor="_Toc195782238" w:history="1">
            <w:r w:rsidRPr="00CB1519">
              <w:rPr>
                <w:rStyle w:val="Hyperlink"/>
                <w:rFonts w:ascii="Tahoma" w:eastAsia="Tahoma" w:hAnsi="Tahoma" w:cs="Tahoma"/>
                <w:noProof/>
              </w:rPr>
              <w:t>Move-in hours</w:t>
            </w:r>
            <w:r>
              <w:rPr>
                <w:noProof/>
                <w:webHidden/>
              </w:rPr>
              <w:tab/>
            </w:r>
            <w:r>
              <w:rPr>
                <w:noProof/>
                <w:webHidden/>
              </w:rPr>
              <w:fldChar w:fldCharType="begin"/>
            </w:r>
            <w:r>
              <w:rPr>
                <w:noProof/>
                <w:webHidden/>
              </w:rPr>
              <w:instrText xml:space="preserve"> PAGEREF _Toc195782238 \h </w:instrText>
            </w:r>
            <w:r>
              <w:rPr>
                <w:noProof/>
                <w:webHidden/>
              </w:rPr>
            </w:r>
            <w:r>
              <w:rPr>
                <w:noProof/>
                <w:webHidden/>
              </w:rPr>
              <w:fldChar w:fldCharType="separate"/>
            </w:r>
            <w:r>
              <w:rPr>
                <w:noProof/>
                <w:webHidden/>
              </w:rPr>
              <w:t>9</w:t>
            </w:r>
            <w:r>
              <w:rPr>
                <w:noProof/>
                <w:webHidden/>
              </w:rPr>
              <w:fldChar w:fldCharType="end"/>
            </w:r>
          </w:hyperlink>
        </w:p>
        <w:p w14:paraId="383F13FB" w14:textId="47E36A9C" w:rsidR="00503EB7" w:rsidRDefault="00503EB7">
          <w:pPr>
            <w:pStyle w:val="TOC2"/>
            <w:rPr>
              <w:rFonts w:asciiTheme="minorHAnsi" w:eastAsiaTheme="minorEastAsia" w:hAnsiTheme="minorHAnsi" w:cstheme="minorBidi"/>
              <w:noProof/>
              <w:kern w:val="2"/>
              <w:sz w:val="24"/>
              <w:szCs w:val="24"/>
              <w14:ligatures w14:val="standardContextual"/>
            </w:rPr>
          </w:pPr>
          <w:hyperlink w:anchor="_Toc195782239" w:history="1">
            <w:r w:rsidRPr="00CB1519">
              <w:rPr>
                <w:rStyle w:val="Hyperlink"/>
                <w:rFonts w:ascii="Tahoma" w:eastAsia="Tahoma" w:hAnsi="Tahoma" w:cs="Tahoma"/>
                <w:noProof/>
              </w:rPr>
              <w:t>Orientation and campus tours</w:t>
            </w:r>
            <w:r>
              <w:rPr>
                <w:noProof/>
                <w:webHidden/>
              </w:rPr>
              <w:tab/>
            </w:r>
            <w:r>
              <w:rPr>
                <w:noProof/>
                <w:webHidden/>
              </w:rPr>
              <w:fldChar w:fldCharType="begin"/>
            </w:r>
            <w:r>
              <w:rPr>
                <w:noProof/>
                <w:webHidden/>
              </w:rPr>
              <w:instrText xml:space="preserve"> PAGEREF _Toc195782239 \h </w:instrText>
            </w:r>
            <w:r>
              <w:rPr>
                <w:noProof/>
                <w:webHidden/>
              </w:rPr>
            </w:r>
            <w:r>
              <w:rPr>
                <w:noProof/>
                <w:webHidden/>
              </w:rPr>
              <w:fldChar w:fldCharType="separate"/>
            </w:r>
            <w:r>
              <w:rPr>
                <w:noProof/>
                <w:webHidden/>
              </w:rPr>
              <w:t>10</w:t>
            </w:r>
            <w:r>
              <w:rPr>
                <w:noProof/>
                <w:webHidden/>
              </w:rPr>
              <w:fldChar w:fldCharType="end"/>
            </w:r>
          </w:hyperlink>
        </w:p>
        <w:p w14:paraId="66EE44B2" w14:textId="196314CA" w:rsidR="00503EB7" w:rsidRDefault="00503EB7">
          <w:pPr>
            <w:pStyle w:val="TOC1"/>
            <w:rPr>
              <w:rFonts w:asciiTheme="minorHAnsi" w:eastAsiaTheme="minorEastAsia" w:hAnsiTheme="minorHAnsi" w:cstheme="minorBidi"/>
              <w:noProof/>
              <w:kern w:val="2"/>
              <w:sz w:val="24"/>
              <w:szCs w:val="24"/>
              <w14:ligatures w14:val="standardContextual"/>
            </w:rPr>
          </w:pPr>
          <w:hyperlink w:anchor="_Toc195782240" w:history="1">
            <w:r w:rsidRPr="00CB1519">
              <w:rPr>
                <w:rStyle w:val="Hyperlink"/>
                <w:rFonts w:ascii="Tahoma" w:eastAsia="Tahoma" w:hAnsi="Tahoma" w:cs="Tahoma"/>
                <w:noProof/>
              </w:rPr>
              <w:t>Living on campus</w:t>
            </w:r>
            <w:r>
              <w:rPr>
                <w:noProof/>
                <w:webHidden/>
              </w:rPr>
              <w:tab/>
            </w:r>
            <w:r>
              <w:rPr>
                <w:noProof/>
                <w:webHidden/>
              </w:rPr>
              <w:fldChar w:fldCharType="begin"/>
            </w:r>
            <w:r>
              <w:rPr>
                <w:noProof/>
                <w:webHidden/>
              </w:rPr>
              <w:instrText xml:space="preserve"> PAGEREF _Toc195782240 \h </w:instrText>
            </w:r>
            <w:r>
              <w:rPr>
                <w:noProof/>
                <w:webHidden/>
              </w:rPr>
            </w:r>
            <w:r>
              <w:rPr>
                <w:noProof/>
                <w:webHidden/>
              </w:rPr>
              <w:fldChar w:fldCharType="separate"/>
            </w:r>
            <w:r>
              <w:rPr>
                <w:noProof/>
                <w:webHidden/>
              </w:rPr>
              <w:t>10</w:t>
            </w:r>
            <w:r>
              <w:rPr>
                <w:noProof/>
                <w:webHidden/>
              </w:rPr>
              <w:fldChar w:fldCharType="end"/>
            </w:r>
          </w:hyperlink>
        </w:p>
        <w:p w14:paraId="5DCE4990" w14:textId="5C60EA50" w:rsidR="00503EB7" w:rsidRDefault="00503EB7">
          <w:pPr>
            <w:pStyle w:val="TOC2"/>
            <w:rPr>
              <w:rFonts w:asciiTheme="minorHAnsi" w:eastAsiaTheme="minorEastAsia" w:hAnsiTheme="minorHAnsi" w:cstheme="minorBidi"/>
              <w:noProof/>
              <w:kern w:val="2"/>
              <w:sz w:val="24"/>
              <w:szCs w:val="24"/>
              <w14:ligatures w14:val="standardContextual"/>
            </w:rPr>
          </w:pPr>
          <w:hyperlink w:anchor="_Toc195782241" w:history="1">
            <w:r w:rsidRPr="00CB1519">
              <w:rPr>
                <w:rStyle w:val="Hyperlink"/>
                <w:rFonts w:ascii="Tahoma" w:eastAsia="Tahoma" w:hAnsi="Tahoma" w:cs="Tahoma"/>
                <w:noProof/>
              </w:rPr>
              <w:t>Information about dorm living</w:t>
            </w:r>
            <w:r>
              <w:rPr>
                <w:noProof/>
                <w:webHidden/>
              </w:rPr>
              <w:tab/>
            </w:r>
            <w:r>
              <w:rPr>
                <w:noProof/>
                <w:webHidden/>
              </w:rPr>
              <w:fldChar w:fldCharType="begin"/>
            </w:r>
            <w:r>
              <w:rPr>
                <w:noProof/>
                <w:webHidden/>
              </w:rPr>
              <w:instrText xml:space="preserve"> PAGEREF _Toc195782241 \h </w:instrText>
            </w:r>
            <w:r>
              <w:rPr>
                <w:noProof/>
                <w:webHidden/>
              </w:rPr>
            </w:r>
            <w:r>
              <w:rPr>
                <w:noProof/>
                <w:webHidden/>
              </w:rPr>
              <w:fldChar w:fldCharType="separate"/>
            </w:r>
            <w:r>
              <w:rPr>
                <w:noProof/>
                <w:webHidden/>
              </w:rPr>
              <w:t>10</w:t>
            </w:r>
            <w:r>
              <w:rPr>
                <w:noProof/>
                <w:webHidden/>
              </w:rPr>
              <w:fldChar w:fldCharType="end"/>
            </w:r>
          </w:hyperlink>
        </w:p>
        <w:p w14:paraId="4DE8FE8A" w14:textId="7D4F13B8" w:rsidR="00503EB7" w:rsidRDefault="00503EB7">
          <w:pPr>
            <w:pStyle w:val="TOC2"/>
            <w:rPr>
              <w:rFonts w:asciiTheme="minorHAnsi" w:eastAsiaTheme="minorEastAsia" w:hAnsiTheme="minorHAnsi" w:cstheme="minorBidi"/>
              <w:noProof/>
              <w:kern w:val="2"/>
              <w:sz w:val="24"/>
              <w:szCs w:val="24"/>
              <w14:ligatures w14:val="standardContextual"/>
            </w:rPr>
          </w:pPr>
          <w:hyperlink w:anchor="_Toc195782242" w:history="1">
            <w:r w:rsidRPr="00CB1519">
              <w:rPr>
                <w:rStyle w:val="Hyperlink"/>
                <w:rFonts w:ascii="Tahoma" w:eastAsia="Tahoma" w:hAnsi="Tahoma" w:cs="Tahoma"/>
                <w:noProof/>
              </w:rPr>
              <w:t>Suitemates</w:t>
            </w:r>
            <w:r>
              <w:rPr>
                <w:noProof/>
                <w:webHidden/>
              </w:rPr>
              <w:tab/>
            </w:r>
            <w:r>
              <w:rPr>
                <w:noProof/>
                <w:webHidden/>
              </w:rPr>
              <w:fldChar w:fldCharType="begin"/>
            </w:r>
            <w:r>
              <w:rPr>
                <w:noProof/>
                <w:webHidden/>
              </w:rPr>
              <w:instrText xml:space="preserve"> PAGEREF _Toc195782242 \h </w:instrText>
            </w:r>
            <w:r>
              <w:rPr>
                <w:noProof/>
                <w:webHidden/>
              </w:rPr>
            </w:r>
            <w:r>
              <w:rPr>
                <w:noProof/>
                <w:webHidden/>
              </w:rPr>
              <w:fldChar w:fldCharType="separate"/>
            </w:r>
            <w:r>
              <w:rPr>
                <w:noProof/>
                <w:webHidden/>
              </w:rPr>
              <w:t>10</w:t>
            </w:r>
            <w:r>
              <w:rPr>
                <w:noProof/>
                <w:webHidden/>
              </w:rPr>
              <w:fldChar w:fldCharType="end"/>
            </w:r>
          </w:hyperlink>
        </w:p>
        <w:p w14:paraId="7E79DD2E" w14:textId="1AA5B758" w:rsidR="00503EB7" w:rsidRDefault="00503EB7">
          <w:pPr>
            <w:pStyle w:val="TOC2"/>
            <w:rPr>
              <w:rFonts w:asciiTheme="minorHAnsi" w:eastAsiaTheme="minorEastAsia" w:hAnsiTheme="minorHAnsi" w:cstheme="minorBidi"/>
              <w:noProof/>
              <w:kern w:val="2"/>
              <w:sz w:val="24"/>
              <w:szCs w:val="24"/>
              <w14:ligatures w14:val="standardContextual"/>
            </w:rPr>
          </w:pPr>
          <w:hyperlink w:anchor="_Toc195782243" w:history="1">
            <w:r w:rsidRPr="00CB1519">
              <w:rPr>
                <w:rStyle w:val="Hyperlink"/>
                <w:rFonts w:ascii="Tahoma" w:eastAsia="Tahoma" w:hAnsi="Tahoma" w:cs="Tahoma"/>
                <w:noProof/>
              </w:rPr>
              <w:t>Overnight Leave</w:t>
            </w:r>
            <w:r>
              <w:rPr>
                <w:noProof/>
                <w:webHidden/>
              </w:rPr>
              <w:tab/>
            </w:r>
            <w:r>
              <w:rPr>
                <w:noProof/>
                <w:webHidden/>
              </w:rPr>
              <w:fldChar w:fldCharType="begin"/>
            </w:r>
            <w:r>
              <w:rPr>
                <w:noProof/>
                <w:webHidden/>
              </w:rPr>
              <w:instrText xml:space="preserve"> PAGEREF _Toc195782243 \h </w:instrText>
            </w:r>
            <w:r>
              <w:rPr>
                <w:noProof/>
                <w:webHidden/>
              </w:rPr>
            </w:r>
            <w:r>
              <w:rPr>
                <w:noProof/>
                <w:webHidden/>
              </w:rPr>
              <w:fldChar w:fldCharType="separate"/>
            </w:r>
            <w:r>
              <w:rPr>
                <w:noProof/>
                <w:webHidden/>
              </w:rPr>
              <w:t>11</w:t>
            </w:r>
            <w:r>
              <w:rPr>
                <w:noProof/>
                <w:webHidden/>
              </w:rPr>
              <w:fldChar w:fldCharType="end"/>
            </w:r>
          </w:hyperlink>
        </w:p>
        <w:p w14:paraId="242720E1" w14:textId="6D56F5A2" w:rsidR="00503EB7" w:rsidRDefault="00503EB7">
          <w:pPr>
            <w:pStyle w:val="TOC2"/>
            <w:rPr>
              <w:rFonts w:asciiTheme="minorHAnsi" w:eastAsiaTheme="minorEastAsia" w:hAnsiTheme="minorHAnsi" w:cstheme="minorBidi"/>
              <w:noProof/>
              <w:kern w:val="2"/>
              <w:sz w:val="24"/>
              <w:szCs w:val="24"/>
              <w14:ligatures w14:val="standardContextual"/>
            </w:rPr>
          </w:pPr>
          <w:hyperlink w:anchor="_Toc195782244" w:history="1">
            <w:r w:rsidRPr="00CB1519">
              <w:rPr>
                <w:rStyle w:val="Hyperlink"/>
                <w:rFonts w:ascii="Tahoma" w:eastAsia="Tahoma" w:hAnsi="Tahoma" w:cs="Tahoma"/>
                <w:noProof/>
              </w:rPr>
              <w:t>Supervision during program</w:t>
            </w:r>
            <w:r>
              <w:rPr>
                <w:noProof/>
                <w:webHidden/>
              </w:rPr>
              <w:tab/>
            </w:r>
            <w:r>
              <w:rPr>
                <w:noProof/>
                <w:webHidden/>
              </w:rPr>
              <w:fldChar w:fldCharType="begin"/>
            </w:r>
            <w:r>
              <w:rPr>
                <w:noProof/>
                <w:webHidden/>
              </w:rPr>
              <w:instrText xml:space="preserve"> PAGEREF _Toc195782244 \h </w:instrText>
            </w:r>
            <w:r>
              <w:rPr>
                <w:noProof/>
                <w:webHidden/>
              </w:rPr>
            </w:r>
            <w:r>
              <w:rPr>
                <w:noProof/>
                <w:webHidden/>
              </w:rPr>
              <w:fldChar w:fldCharType="separate"/>
            </w:r>
            <w:r>
              <w:rPr>
                <w:noProof/>
                <w:webHidden/>
              </w:rPr>
              <w:t>11</w:t>
            </w:r>
            <w:r>
              <w:rPr>
                <w:noProof/>
                <w:webHidden/>
              </w:rPr>
              <w:fldChar w:fldCharType="end"/>
            </w:r>
          </w:hyperlink>
        </w:p>
        <w:p w14:paraId="0C251243" w14:textId="72AB050E" w:rsidR="00503EB7" w:rsidRDefault="00503EB7">
          <w:pPr>
            <w:pStyle w:val="TOC2"/>
            <w:rPr>
              <w:rFonts w:asciiTheme="minorHAnsi" w:eastAsiaTheme="minorEastAsia" w:hAnsiTheme="minorHAnsi" w:cstheme="minorBidi"/>
              <w:noProof/>
              <w:kern w:val="2"/>
              <w:sz w:val="24"/>
              <w:szCs w:val="24"/>
              <w14:ligatures w14:val="standardContextual"/>
            </w:rPr>
          </w:pPr>
          <w:hyperlink w:anchor="_Toc195782245" w:history="1">
            <w:r w:rsidRPr="00CB1519">
              <w:rPr>
                <w:rStyle w:val="Hyperlink"/>
                <w:rFonts w:ascii="Tahoma" w:eastAsia="Tahoma" w:hAnsi="Tahoma" w:cs="Tahoma"/>
                <w:noProof/>
              </w:rPr>
              <w:t>Room and building maintenance</w:t>
            </w:r>
            <w:r>
              <w:rPr>
                <w:noProof/>
                <w:webHidden/>
              </w:rPr>
              <w:tab/>
            </w:r>
            <w:r>
              <w:rPr>
                <w:noProof/>
                <w:webHidden/>
              </w:rPr>
              <w:fldChar w:fldCharType="begin"/>
            </w:r>
            <w:r>
              <w:rPr>
                <w:noProof/>
                <w:webHidden/>
              </w:rPr>
              <w:instrText xml:space="preserve"> PAGEREF _Toc195782245 \h </w:instrText>
            </w:r>
            <w:r>
              <w:rPr>
                <w:noProof/>
                <w:webHidden/>
              </w:rPr>
            </w:r>
            <w:r>
              <w:rPr>
                <w:noProof/>
                <w:webHidden/>
              </w:rPr>
              <w:fldChar w:fldCharType="separate"/>
            </w:r>
            <w:r>
              <w:rPr>
                <w:noProof/>
                <w:webHidden/>
              </w:rPr>
              <w:t>11</w:t>
            </w:r>
            <w:r>
              <w:rPr>
                <w:noProof/>
                <w:webHidden/>
              </w:rPr>
              <w:fldChar w:fldCharType="end"/>
            </w:r>
          </w:hyperlink>
        </w:p>
        <w:p w14:paraId="053A4280" w14:textId="537A09D1" w:rsidR="00503EB7" w:rsidRDefault="00503EB7">
          <w:pPr>
            <w:pStyle w:val="TOC2"/>
            <w:rPr>
              <w:rFonts w:asciiTheme="minorHAnsi" w:eastAsiaTheme="minorEastAsia" w:hAnsiTheme="minorHAnsi" w:cstheme="minorBidi"/>
              <w:noProof/>
              <w:kern w:val="2"/>
              <w:sz w:val="24"/>
              <w:szCs w:val="24"/>
              <w14:ligatures w14:val="standardContextual"/>
            </w:rPr>
          </w:pPr>
          <w:hyperlink w:anchor="_Toc195782246" w:history="1">
            <w:r w:rsidRPr="00CB1519">
              <w:rPr>
                <w:rStyle w:val="Hyperlink"/>
                <w:rFonts w:ascii="Tahoma" w:eastAsia="Tahoma" w:hAnsi="Tahoma" w:cs="Tahoma"/>
                <w:noProof/>
              </w:rPr>
              <w:t>What to bring</w:t>
            </w:r>
            <w:r>
              <w:rPr>
                <w:noProof/>
                <w:webHidden/>
              </w:rPr>
              <w:tab/>
            </w:r>
            <w:r>
              <w:rPr>
                <w:noProof/>
                <w:webHidden/>
              </w:rPr>
              <w:fldChar w:fldCharType="begin"/>
            </w:r>
            <w:r>
              <w:rPr>
                <w:noProof/>
                <w:webHidden/>
              </w:rPr>
              <w:instrText xml:space="preserve"> PAGEREF _Toc195782246 \h </w:instrText>
            </w:r>
            <w:r>
              <w:rPr>
                <w:noProof/>
                <w:webHidden/>
              </w:rPr>
            </w:r>
            <w:r>
              <w:rPr>
                <w:noProof/>
                <w:webHidden/>
              </w:rPr>
              <w:fldChar w:fldCharType="separate"/>
            </w:r>
            <w:r>
              <w:rPr>
                <w:noProof/>
                <w:webHidden/>
              </w:rPr>
              <w:t>11</w:t>
            </w:r>
            <w:r>
              <w:rPr>
                <w:noProof/>
                <w:webHidden/>
              </w:rPr>
              <w:fldChar w:fldCharType="end"/>
            </w:r>
          </w:hyperlink>
        </w:p>
        <w:p w14:paraId="2715D7C8" w14:textId="43F91094" w:rsidR="00503EB7" w:rsidRDefault="00503EB7">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195782247" w:history="1">
            <w:r w:rsidRPr="00CB1519">
              <w:rPr>
                <w:rStyle w:val="Hyperlink"/>
                <w:rFonts w:ascii="Tahoma" w:eastAsia="Tahoma" w:hAnsi="Tahoma" w:cs="Tahoma"/>
                <w:noProof/>
              </w:rPr>
              <w:t>Required to bring</w:t>
            </w:r>
            <w:r>
              <w:rPr>
                <w:noProof/>
                <w:webHidden/>
              </w:rPr>
              <w:tab/>
            </w:r>
            <w:r>
              <w:rPr>
                <w:noProof/>
                <w:webHidden/>
              </w:rPr>
              <w:fldChar w:fldCharType="begin"/>
            </w:r>
            <w:r>
              <w:rPr>
                <w:noProof/>
                <w:webHidden/>
              </w:rPr>
              <w:instrText xml:space="preserve"> PAGEREF _Toc195782247 \h </w:instrText>
            </w:r>
            <w:r>
              <w:rPr>
                <w:noProof/>
                <w:webHidden/>
              </w:rPr>
            </w:r>
            <w:r>
              <w:rPr>
                <w:noProof/>
                <w:webHidden/>
              </w:rPr>
              <w:fldChar w:fldCharType="separate"/>
            </w:r>
            <w:r>
              <w:rPr>
                <w:noProof/>
                <w:webHidden/>
              </w:rPr>
              <w:t>12</w:t>
            </w:r>
            <w:r>
              <w:rPr>
                <w:noProof/>
                <w:webHidden/>
              </w:rPr>
              <w:fldChar w:fldCharType="end"/>
            </w:r>
          </w:hyperlink>
        </w:p>
        <w:p w14:paraId="0C03DEBD" w14:textId="1BD48497" w:rsidR="00503EB7" w:rsidRDefault="00503EB7">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195782248" w:history="1">
            <w:r w:rsidRPr="00CB1519">
              <w:rPr>
                <w:rStyle w:val="Hyperlink"/>
                <w:rFonts w:ascii="Tahoma" w:eastAsia="Tahoma" w:hAnsi="Tahoma" w:cs="Tahoma"/>
                <w:noProof/>
              </w:rPr>
              <w:t>Suggested to bring</w:t>
            </w:r>
            <w:r>
              <w:rPr>
                <w:noProof/>
                <w:webHidden/>
              </w:rPr>
              <w:tab/>
            </w:r>
            <w:r>
              <w:rPr>
                <w:noProof/>
                <w:webHidden/>
              </w:rPr>
              <w:fldChar w:fldCharType="begin"/>
            </w:r>
            <w:r>
              <w:rPr>
                <w:noProof/>
                <w:webHidden/>
              </w:rPr>
              <w:instrText xml:space="preserve"> PAGEREF _Toc195782248 \h </w:instrText>
            </w:r>
            <w:r>
              <w:rPr>
                <w:noProof/>
                <w:webHidden/>
              </w:rPr>
            </w:r>
            <w:r>
              <w:rPr>
                <w:noProof/>
                <w:webHidden/>
              </w:rPr>
              <w:fldChar w:fldCharType="separate"/>
            </w:r>
            <w:r>
              <w:rPr>
                <w:noProof/>
                <w:webHidden/>
              </w:rPr>
              <w:t>12</w:t>
            </w:r>
            <w:r>
              <w:rPr>
                <w:noProof/>
                <w:webHidden/>
              </w:rPr>
              <w:fldChar w:fldCharType="end"/>
            </w:r>
          </w:hyperlink>
        </w:p>
        <w:p w14:paraId="0B84AC4A" w14:textId="7F1403A5" w:rsidR="00503EB7" w:rsidRDefault="00503EB7">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195782249" w:history="1">
            <w:r w:rsidRPr="00CB1519">
              <w:rPr>
                <w:rStyle w:val="Hyperlink"/>
                <w:rFonts w:ascii="Tahoma" w:eastAsia="Tahoma" w:hAnsi="Tahoma" w:cs="Tahoma"/>
                <w:noProof/>
              </w:rPr>
              <w:t>What to leave at home</w:t>
            </w:r>
            <w:r>
              <w:rPr>
                <w:noProof/>
                <w:webHidden/>
              </w:rPr>
              <w:tab/>
            </w:r>
            <w:r>
              <w:rPr>
                <w:noProof/>
                <w:webHidden/>
              </w:rPr>
              <w:fldChar w:fldCharType="begin"/>
            </w:r>
            <w:r>
              <w:rPr>
                <w:noProof/>
                <w:webHidden/>
              </w:rPr>
              <w:instrText xml:space="preserve"> PAGEREF _Toc195782249 \h </w:instrText>
            </w:r>
            <w:r>
              <w:rPr>
                <w:noProof/>
                <w:webHidden/>
              </w:rPr>
            </w:r>
            <w:r>
              <w:rPr>
                <w:noProof/>
                <w:webHidden/>
              </w:rPr>
              <w:fldChar w:fldCharType="separate"/>
            </w:r>
            <w:r>
              <w:rPr>
                <w:noProof/>
                <w:webHidden/>
              </w:rPr>
              <w:t>12</w:t>
            </w:r>
            <w:r>
              <w:rPr>
                <w:noProof/>
                <w:webHidden/>
              </w:rPr>
              <w:fldChar w:fldCharType="end"/>
            </w:r>
          </w:hyperlink>
        </w:p>
        <w:p w14:paraId="7BD24C20" w14:textId="6BD10FC8" w:rsidR="00503EB7" w:rsidRDefault="00503EB7">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195782250" w:history="1">
            <w:r w:rsidRPr="00CB1519">
              <w:rPr>
                <w:rStyle w:val="Hyperlink"/>
                <w:rFonts w:ascii="Tahoma" w:eastAsia="Tahoma" w:hAnsi="Tahoma" w:cs="Tahoma"/>
                <w:noProof/>
              </w:rPr>
              <w:t>What we provide</w:t>
            </w:r>
            <w:r>
              <w:rPr>
                <w:noProof/>
                <w:webHidden/>
              </w:rPr>
              <w:tab/>
            </w:r>
            <w:r>
              <w:rPr>
                <w:noProof/>
                <w:webHidden/>
              </w:rPr>
              <w:fldChar w:fldCharType="begin"/>
            </w:r>
            <w:r>
              <w:rPr>
                <w:noProof/>
                <w:webHidden/>
              </w:rPr>
              <w:instrText xml:space="preserve"> PAGEREF _Toc195782250 \h </w:instrText>
            </w:r>
            <w:r>
              <w:rPr>
                <w:noProof/>
                <w:webHidden/>
              </w:rPr>
            </w:r>
            <w:r>
              <w:rPr>
                <w:noProof/>
                <w:webHidden/>
              </w:rPr>
              <w:fldChar w:fldCharType="separate"/>
            </w:r>
            <w:r>
              <w:rPr>
                <w:noProof/>
                <w:webHidden/>
              </w:rPr>
              <w:t>12</w:t>
            </w:r>
            <w:r>
              <w:rPr>
                <w:noProof/>
                <w:webHidden/>
              </w:rPr>
              <w:fldChar w:fldCharType="end"/>
            </w:r>
          </w:hyperlink>
        </w:p>
        <w:p w14:paraId="4DBF5F23" w14:textId="78E78F72" w:rsidR="00503EB7" w:rsidRDefault="00503EB7">
          <w:pPr>
            <w:pStyle w:val="TOC2"/>
            <w:rPr>
              <w:rFonts w:asciiTheme="minorHAnsi" w:eastAsiaTheme="minorEastAsia" w:hAnsiTheme="minorHAnsi" w:cstheme="minorBidi"/>
              <w:noProof/>
              <w:kern w:val="2"/>
              <w:sz w:val="24"/>
              <w:szCs w:val="24"/>
              <w14:ligatures w14:val="standardContextual"/>
            </w:rPr>
          </w:pPr>
          <w:hyperlink w:anchor="_Toc195782251" w:history="1">
            <w:r w:rsidRPr="00CB1519">
              <w:rPr>
                <w:rStyle w:val="Hyperlink"/>
                <w:rFonts w:ascii="Tahoma" w:eastAsia="Tahoma" w:hAnsi="Tahoma" w:cs="Tahoma"/>
                <w:noProof/>
              </w:rPr>
              <w:t>Mailing address for student packages during the program</w:t>
            </w:r>
            <w:r>
              <w:rPr>
                <w:noProof/>
                <w:webHidden/>
              </w:rPr>
              <w:tab/>
            </w:r>
            <w:r>
              <w:rPr>
                <w:noProof/>
                <w:webHidden/>
              </w:rPr>
              <w:fldChar w:fldCharType="begin"/>
            </w:r>
            <w:r>
              <w:rPr>
                <w:noProof/>
                <w:webHidden/>
              </w:rPr>
              <w:instrText xml:space="preserve"> PAGEREF _Toc195782251 \h </w:instrText>
            </w:r>
            <w:r>
              <w:rPr>
                <w:noProof/>
                <w:webHidden/>
              </w:rPr>
            </w:r>
            <w:r>
              <w:rPr>
                <w:noProof/>
                <w:webHidden/>
              </w:rPr>
              <w:fldChar w:fldCharType="separate"/>
            </w:r>
            <w:r>
              <w:rPr>
                <w:noProof/>
                <w:webHidden/>
              </w:rPr>
              <w:t>13</w:t>
            </w:r>
            <w:r>
              <w:rPr>
                <w:noProof/>
                <w:webHidden/>
              </w:rPr>
              <w:fldChar w:fldCharType="end"/>
            </w:r>
          </w:hyperlink>
        </w:p>
        <w:p w14:paraId="41B190C4" w14:textId="4C0C1C9D" w:rsidR="00503EB7" w:rsidRDefault="00503EB7">
          <w:pPr>
            <w:pStyle w:val="TOC2"/>
            <w:rPr>
              <w:rFonts w:asciiTheme="minorHAnsi" w:eastAsiaTheme="minorEastAsia" w:hAnsiTheme="minorHAnsi" w:cstheme="minorBidi"/>
              <w:noProof/>
              <w:kern w:val="2"/>
              <w:sz w:val="24"/>
              <w:szCs w:val="24"/>
              <w14:ligatures w14:val="standardContextual"/>
            </w:rPr>
          </w:pPr>
          <w:hyperlink w:anchor="_Toc195782252" w:history="1">
            <w:r w:rsidRPr="00CB1519">
              <w:rPr>
                <w:rStyle w:val="Hyperlink"/>
                <w:rFonts w:ascii="Tahoma" w:eastAsia="Tahoma" w:hAnsi="Tahoma" w:cs="Tahoma"/>
                <w:noProof/>
              </w:rPr>
              <w:t>Meals during the program</w:t>
            </w:r>
            <w:r>
              <w:rPr>
                <w:noProof/>
                <w:webHidden/>
              </w:rPr>
              <w:tab/>
            </w:r>
            <w:r>
              <w:rPr>
                <w:noProof/>
                <w:webHidden/>
              </w:rPr>
              <w:fldChar w:fldCharType="begin"/>
            </w:r>
            <w:r>
              <w:rPr>
                <w:noProof/>
                <w:webHidden/>
              </w:rPr>
              <w:instrText xml:space="preserve"> PAGEREF _Toc195782252 \h </w:instrText>
            </w:r>
            <w:r>
              <w:rPr>
                <w:noProof/>
                <w:webHidden/>
              </w:rPr>
            </w:r>
            <w:r>
              <w:rPr>
                <w:noProof/>
                <w:webHidden/>
              </w:rPr>
              <w:fldChar w:fldCharType="separate"/>
            </w:r>
            <w:r>
              <w:rPr>
                <w:noProof/>
                <w:webHidden/>
              </w:rPr>
              <w:t>13</w:t>
            </w:r>
            <w:r>
              <w:rPr>
                <w:noProof/>
                <w:webHidden/>
              </w:rPr>
              <w:fldChar w:fldCharType="end"/>
            </w:r>
          </w:hyperlink>
        </w:p>
        <w:p w14:paraId="540B7AE1" w14:textId="2871DC8F" w:rsidR="00503EB7" w:rsidRDefault="00503EB7">
          <w:pPr>
            <w:pStyle w:val="TOC2"/>
            <w:rPr>
              <w:rFonts w:asciiTheme="minorHAnsi" w:eastAsiaTheme="minorEastAsia" w:hAnsiTheme="minorHAnsi" w:cstheme="minorBidi"/>
              <w:noProof/>
              <w:kern w:val="2"/>
              <w:sz w:val="24"/>
              <w:szCs w:val="24"/>
              <w14:ligatures w14:val="standardContextual"/>
            </w:rPr>
          </w:pPr>
          <w:hyperlink w:anchor="_Toc195782253" w:history="1">
            <w:r w:rsidRPr="00CB1519">
              <w:rPr>
                <w:rStyle w:val="Hyperlink"/>
                <w:rFonts w:ascii="Tahoma" w:eastAsia="Tahoma" w:hAnsi="Tahoma" w:cs="Tahoma"/>
                <w:noProof/>
              </w:rPr>
              <w:t>J-Card</w:t>
            </w:r>
            <w:r>
              <w:rPr>
                <w:noProof/>
                <w:webHidden/>
              </w:rPr>
              <w:tab/>
            </w:r>
            <w:r>
              <w:rPr>
                <w:noProof/>
                <w:webHidden/>
              </w:rPr>
              <w:fldChar w:fldCharType="begin"/>
            </w:r>
            <w:r>
              <w:rPr>
                <w:noProof/>
                <w:webHidden/>
              </w:rPr>
              <w:instrText xml:space="preserve"> PAGEREF _Toc195782253 \h </w:instrText>
            </w:r>
            <w:r>
              <w:rPr>
                <w:noProof/>
                <w:webHidden/>
              </w:rPr>
            </w:r>
            <w:r>
              <w:rPr>
                <w:noProof/>
                <w:webHidden/>
              </w:rPr>
              <w:fldChar w:fldCharType="separate"/>
            </w:r>
            <w:r>
              <w:rPr>
                <w:noProof/>
                <w:webHidden/>
              </w:rPr>
              <w:t>13</w:t>
            </w:r>
            <w:r>
              <w:rPr>
                <w:noProof/>
                <w:webHidden/>
              </w:rPr>
              <w:fldChar w:fldCharType="end"/>
            </w:r>
          </w:hyperlink>
        </w:p>
        <w:p w14:paraId="5775F51C" w14:textId="3238A67C" w:rsidR="00503EB7" w:rsidRDefault="00503EB7">
          <w:pPr>
            <w:pStyle w:val="TOC2"/>
            <w:rPr>
              <w:rFonts w:asciiTheme="minorHAnsi" w:eastAsiaTheme="minorEastAsia" w:hAnsiTheme="minorHAnsi" w:cstheme="minorBidi"/>
              <w:noProof/>
              <w:kern w:val="2"/>
              <w:sz w:val="24"/>
              <w:szCs w:val="24"/>
              <w14:ligatures w14:val="standardContextual"/>
            </w:rPr>
          </w:pPr>
          <w:hyperlink w:anchor="_Toc195782254" w:history="1">
            <w:r w:rsidRPr="00CB1519">
              <w:rPr>
                <w:rStyle w:val="Hyperlink"/>
                <w:rFonts w:ascii="Tahoma" w:eastAsia="Tahoma" w:hAnsi="Tahoma" w:cs="Tahoma"/>
                <w:noProof/>
              </w:rPr>
              <w:t>Keys and Residence Hall Access Cards</w:t>
            </w:r>
            <w:r>
              <w:rPr>
                <w:noProof/>
                <w:webHidden/>
              </w:rPr>
              <w:tab/>
            </w:r>
            <w:r>
              <w:rPr>
                <w:noProof/>
                <w:webHidden/>
              </w:rPr>
              <w:fldChar w:fldCharType="begin"/>
            </w:r>
            <w:r>
              <w:rPr>
                <w:noProof/>
                <w:webHidden/>
              </w:rPr>
              <w:instrText xml:space="preserve"> PAGEREF _Toc195782254 \h </w:instrText>
            </w:r>
            <w:r>
              <w:rPr>
                <w:noProof/>
                <w:webHidden/>
              </w:rPr>
            </w:r>
            <w:r>
              <w:rPr>
                <w:noProof/>
                <w:webHidden/>
              </w:rPr>
              <w:fldChar w:fldCharType="separate"/>
            </w:r>
            <w:r>
              <w:rPr>
                <w:noProof/>
                <w:webHidden/>
              </w:rPr>
              <w:t>14</w:t>
            </w:r>
            <w:r>
              <w:rPr>
                <w:noProof/>
                <w:webHidden/>
              </w:rPr>
              <w:fldChar w:fldCharType="end"/>
            </w:r>
          </w:hyperlink>
        </w:p>
        <w:p w14:paraId="6349182C" w14:textId="1B6E3EEB" w:rsidR="00503EB7" w:rsidRDefault="00503EB7">
          <w:pPr>
            <w:pStyle w:val="TOC2"/>
            <w:rPr>
              <w:rFonts w:asciiTheme="minorHAnsi" w:eastAsiaTheme="minorEastAsia" w:hAnsiTheme="minorHAnsi" w:cstheme="minorBidi"/>
              <w:noProof/>
              <w:kern w:val="2"/>
              <w:sz w:val="24"/>
              <w:szCs w:val="24"/>
              <w14:ligatures w14:val="standardContextual"/>
            </w:rPr>
          </w:pPr>
          <w:hyperlink w:anchor="_Toc195782255" w:history="1">
            <w:r w:rsidRPr="00CB1519">
              <w:rPr>
                <w:rStyle w:val="Hyperlink"/>
                <w:rFonts w:ascii="Tahoma" w:eastAsia="Tahoma" w:hAnsi="Tahoma" w:cs="Tahoma"/>
                <w:noProof/>
              </w:rPr>
              <w:t>Evening and Weekend Activities</w:t>
            </w:r>
            <w:r>
              <w:rPr>
                <w:noProof/>
                <w:webHidden/>
              </w:rPr>
              <w:tab/>
            </w:r>
            <w:r>
              <w:rPr>
                <w:noProof/>
                <w:webHidden/>
              </w:rPr>
              <w:fldChar w:fldCharType="begin"/>
            </w:r>
            <w:r>
              <w:rPr>
                <w:noProof/>
                <w:webHidden/>
              </w:rPr>
              <w:instrText xml:space="preserve"> PAGEREF _Toc195782255 \h </w:instrText>
            </w:r>
            <w:r>
              <w:rPr>
                <w:noProof/>
                <w:webHidden/>
              </w:rPr>
            </w:r>
            <w:r>
              <w:rPr>
                <w:noProof/>
                <w:webHidden/>
              </w:rPr>
              <w:fldChar w:fldCharType="separate"/>
            </w:r>
            <w:r>
              <w:rPr>
                <w:noProof/>
                <w:webHidden/>
              </w:rPr>
              <w:t>14</w:t>
            </w:r>
            <w:r>
              <w:rPr>
                <w:noProof/>
                <w:webHidden/>
              </w:rPr>
              <w:fldChar w:fldCharType="end"/>
            </w:r>
          </w:hyperlink>
        </w:p>
        <w:p w14:paraId="06314A7F" w14:textId="4B030759" w:rsidR="00503EB7" w:rsidRDefault="00503EB7">
          <w:pPr>
            <w:pStyle w:val="TOC2"/>
            <w:rPr>
              <w:rFonts w:asciiTheme="minorHAnsi" w:eastAsiaTheme="minorEastAsia" w:hAnsiTheme="minorHAnsi" w:cstheme="minorBidi"/>
              <w:noProof/>
              <w:kern w:val="2"/>
              <w:sz w:val="24"/>
              <w:szCs w:val="24"/>
              <w14:ligatures w14:val="standardContextual"/>
            </w:rPr>
          </w:pPr>
          <w:hyperlink w:anchor="_Toc195782256" w:history="1">
            <w:r w:rsidRPr="00CB1519">
              <w:rPr>
                <w:rStyle w:val="Hyperlink"/>
                <w:rFonts w:ascii="Tahoma" w:eastAsia="Tahoma" w:hAnsi="Tahoma" w:cs="Tahoma"/>
                <w:noProof/>
              </w:rPr>
              <w:t>Sheridan Libraries</w:t>
            </w:r>
            <w:r>
              <w:rPr>
                <w:noProof/>
                <w:webHidden/>
              </w:rPr>
              <w:tab/>
            </w:r>
            <w:r>
              <w:rPr>
                <w:noProof/>
                <w:webHidden/>
              </w:rPr>
              <w:fldChar w:fldCharType="begin"/>
            </w:r>
            <w:r>
              <w:rPr>
                <w:noProof/>
                <w:webHidden/>
              </w:rPr>
              <w:instrText xml:space="preserve"> PAGEREF _Toc195782256 \h </w:instrText>
            </w:r>
            <w:r>
              <w:rPr>
                <w:noProof/>
                <w:webHidden/>
              </w:rPr>
            </w:r>
            <w:r>
              <w:rPr>
                <w:noProof/>
                <w:webHidden/>
              </w:rPr>
              <w:fldChar w:fldCharType="separate"/>
            </w:r>
            <w:r>
              <w:rPr>
                <w:noProof/>
                <w:webHidden/>
              </w:rPr>
              <w:t>14</w:t>
            </w:r>
            <w:r>
              <w:rPr>
                <w:noProof/>
                <w:webHidden/>
              </w:rPr>
              <w:fldChar w:fldCharType="end"/>
            </w:r>
          </w:hyperlink>
        </w:p>
        <w:p w14:paraId="2C039CF1" w14:textId="29D7E849" w:rsidR="00503EB7" w:rsidRDefault="00503EB7">
          <w:pPr>
            <w:pStyle w:val="TOC2"/>
            <w:rPr>
              <w:rFonts w:asciiTheme="minorHAnsi" w:eastAsiaTheme="minorEastAsia" w:hAnsiTheme="minorHAnsi" w:cstheme="minorBidi"/>
              <w:noProof/>
              <w:kern w:val="2"/>
              <w:sz w:val="24"/>
              <w:szCs w:val="24"/>
              <w14:ligatures w14:val="standardContextual"/>
            </w:rPr>
          </w:pPr>
          <w:hyperlink w:anchor="_Toc195782257" w:history="1">
            <w:r w:rsidRPr="00CB1519">
              <w:rPr>
                <w:rStyle w:val="Hyperlink"/>
                <w:rFonts w:ascii="Tahoma" w:eastAsia="Tahoma" w:hAnsi="Tahoma" w:cs="Tahoma"/>
                <w:noProof/>
              </w:rPr>
              <w:t>Health and Medical Services</w:t>
            </w:r>
            <w:r>
              <w:rPr>
                <w:noProof/>
                <w:webHidden/>
              </w:rPr>
              <w:tab/>
            </w:r>
            <w:r>
              <w:rPr>
                <w:noProof/>
                <w:webHidden/>
              </w:rPr>
              <w:fldChar w:fldCharType="begin"/>
            </w:r>
            <w:r>
              <w:rPr>
                <w:noProof/>
                <w:webHidden/>
              </w:rPr>
              <w:instrText xml:space="preserve"> PAGEREF _Toc195782257 \h </w:instrText>
            </w:r>
            <w:r>
              <w:rPr>
                <w:noProof/>
                <w:webHidden/>
              </w:rPr>
            </w:r>
            <w:r>
              <w:rPr>
                <w:noProof/>
                <w:webHidden/>
              </w:rPr>
              <w:fldChar w:fldCharType="separate"/>
            </w:r>
            <w:r>
              <w:rPr>
                <w:noProof/>
                <w:webHidden/>
              </w:rPr>
              <w:t>15</w:t>
            </w:r>
            <w:r>
              <w:rPr>
                <w:noProof/>
                <w:webHidden/>
              </w:rPr>
              <w:fldChar w:fldCharType="end"/>
            </w:r>
          </w:hyperlink>
        </w:p>
        <w:p w14:paraId="21A882E0" w14:textId="6A358F5A" w:rsidR="00503EB7" w:rsidRDefault="00503EB7">
          <w:pPr>
            <w:pStyle w:val="TOC1"/>
            <w:rPr>
              <w:rFonts w:asciiTheme="minorHAnsi" w:eastAsiaTheme="minorEastAsia" w:hAnsiTheme="minorHAnsi" w:cstheme="minorBidi"/>
              <w:noProof/>
              <w:kern w:val="2"/>
              <w:sz w:val="24"/>
              <w:szCs w:val="24"/>
              <w14:ligatures w14:val="standardContextual"/>
            </w:rPr>
          </w:pPr>
          <w:hyperlink w:anchor="_Toc195782258" w:history="1">
            <w:r w:rsidRPr="00CB1519">
              <w:rPr>
                <w:rStyle w:val="Hyperlink"/>
                <w:rFonts w:ascii="Tahoma" w:eastAsia="Tahoma" w:hAnsi="Tahoma" w:cs="Tahoma"/>
                <w:noProof/>
              </w:rPr>
              <w:t>Final Day and Check-Out</w:t>
            </w:r>
            <w:r>
              <w:rPr>
                <w:noProof/>
                <w:webHidden/>
              </w:rPr>
              <w:tab/>
            </w:r>
            <w:r>
              <w:rPr>
                <w:noProof/>
                <w:webHidden/>
              </w:rPr>
              <w:fldChar w:fldCharType="begin"/>
            </w:r>
            <w:r>
              <w:rPr>
                <w:noProof/>
                <w:webHidden/>
              </w:rPr>
              <w:instrText xml:space="preserve"> PAGEREF _Toc195782258 \h </w:instrText>
            </w:r>
            <w:r>
              <w:rPr>
                <w:noProof/>
                <w:webHidden/>
              </w:rPr>
            </w:r>
            <w:r>
              <w:rPr>
                <w:noProof/>
                <w:webHidden/>
              </w:rPr>
              <w:fldChar w:fldCharType="separate"/>
            </w:r>
            <w:r>
              <w:rPr>
                <w:noProof/>
                <w:webHidden/>
              </w:rPr>
              <w:t>15</w:t>
            </w:r>
            <w:r>
              <w:rPr>
                <w:noProof/>
                <w:webHidden/>
              </w:rPr>
              <w:fldChar w:fldCharType="end"/>
            </w:r>
          </w:hyperlink>
        </w:p>
        <w:p w14:paraId="58B17D20" w14:textId="2F5E3EA8" w:rsidR="00503EB7" w:rsidRDefault="00503EB7">
          <w:pPr>
            <w:pStyle w:val="TOC2"/>
            <w:rPr>
              <w:rFonts w:asciiTheme="minorHAnsi" w:eastAsiaTheme="minorEastAsia" w:hAnsiTheme="minorHAnsi" w:cstheme="minorBidi"/>
              <w:noProof/>
              <w:kern w:val="2"/>
              <w:sz w:val="24"/>
              <w:szCs w:val="24"/>
              <w14:ligatures w14:val="standardContextual"/>
            </w:rPr>
          </w:pPr>
          <w:hyperlink w:anchor="_Toc195782259" w:history="1">
            <w:r w:rsidRPr="00CB1519">
              <w:rPr>
                <w:rStyle w:val="Hyperlink"/>
                <w:rFonts w:ascii="Tahoma" w:eastAsia="Tahoma" w:hAnsi="Tahoma" w:cs="Tahoma"/>
                <w:b/>
                <w:bCs/>
                <w:noProof/>
              </w:rPr>
              <w:t>Final day of class and residential check-out day: Friday, August 1, 2025, for most students. All students must check-out of the residence hall by 9:00 a.m. on Saturday, August 2, 2025.</w:t>
            </w:r>
            <w:r>
              <w:rPr>
                <w:noProof/>
                <w:webHidden/>
              </w:rPr>
              <w:tab/>
            </w:r>
            <w:r>
              <w:rPr>
                <w:noProof/>
                <w:webHidden/>
              </w:rPr>
              <w:fldChar w:fldCharType="begin"/>
            </w:r>
            <w:r>
              <w:rPr>
                <w:noProof/>
                <w:webHidden/>
              </w:rPr>
              <w:instrText xml:space="preserve"> PAGEREF _Toc195782259 \h </w:instrText>
            </w:r>
            <w:r>
              <w:rPr>
                <w:noProof/>
                <w:webHidden/>
              </w:rPr>
            </w:r>
            <w:r>
              <w:rPr>
                <w:noProof/>
                <w:webHidden/>
              </w:rPr>
              <w:fldChar w:fldCharType="separate"/>
            </w:r>
            <w:r>
              <w:rPr>
                <w:noProof/>
                <w:webHidden/>
              </w:rPr>
              <w:t>15</w:t>
            </w:r>
            <w:r>
              <w:rPr>
                <w:noProof/>
                <w:webHidden/>
              </w:rPr>
              <w:fldChar w:fldCharType="end"/>
            </w:r>
          </w:hyperlink>
        </w:p>
        <w:p w14:paraId="2C1A25D8" w14:textId="54CF3AB5" w:rsidR="00503EB7" w:rsidRDefault="00503EB7">
          <w:pPr>
            <w:pStyle w:val="TOC2"/>
            <w:rPr>
              <w:rFonts w:asciiTheme="minorHAnsi" w:eastAsiaTheme="minorEastAsia" w:hAnsiTheme="minorHAnsi" w:cstheme="minorBidi"/>
              <w:noProof/>
              <w:kern w:val="2"/>
              <w:sz w:val="24"/>
              <w:szCs w:val="24"/>
              <w14:ligatures w14:val="standardContextual"/>
            </w:rPr>
          </w:pPr>
          <w:hyperlink w:anchor="_Toc195782260" w:history="1">
            <w:r w:rsidRPr="00CB1519">
              <w:rPr>
                <w:rStyle w:val="Hyperlink"/>
                <w:rFonts w:ascii="Tahoma" w:eastAsia="Tahoma" w:hAnsi="Tahoma" w:cs="Tahoma"/>
                <w:noProof/>
              </w:rPr>
              <w:t>Explore Engineering Innovation Students:</w:t>
            </w:r>
            <w:r>
              <w:rPr>
                <w:noProof/>
                <w:webHidden/>
              </w:rPr>
              <w:tab/>
            </w:r>
            <w:r>
              <w:rPr>
                <w:noProof/>
                <w:webHidden/>
              </w:rPr>
              <w:fldChar w:fldCharType="begin"/>
            </w:r>
            <w:r>
              <w:rPr>
                <w:noProof/>
                <w:webHidden/>
              </w:rPr>
              <w:instrText xml:space="preserve"> PAGEREF _Toc195782260 \h </w:instrText>
            </w:r>
            <w:r>
              <w:rPr>
                <w:noProof/>
                <w:webHidden/>
              </w:rPr>
            </w:r>
            <w:r>
              <w:rPr>
                <w:noProof/>
                <w:webHidden/>
              </w:rPr>
              <w:fldChar w:fldCharType="separate"/>
            </w:r>
            <w:r>
              <w:rPr>
                <w:noProof/>
                <w:webHidden/>
              </w:rPr>
              <w:t>15</w:t>
            </w:r>
            <w:r>
              <w:rPr>
                <w:noProof/>
                <w:webHidden/>
              </w:rPr>
              <w:fldChar w:fldCharType="end"/>
            </w:r>
          </w:hyperlink>
        </w:p>
        <w:p w14:paraId="022A948F" w14:textId="663C80ED" w:rsidR="00503EB7" w:rsidRDefault="00503EB7">
          <w:pPr>
            <w:pStyle w:val="TOC2"/>
            <w:rPr>
              <w:rFonts w:asciiTheme="minorHAnsi" w:eastAsiaTheme="minorEastAsia" w:hAnsiTheme="minorHAnsi" w:cstheme="minorBidi"/>
              <w:noProof/>
              <w:kern w:val="2"/>
              <w:sz w:val="24"/>
              <w:szCs w:val="24"/>
              <w14:ligatures w14:val="standardContextual"/>
            </w:rPr>
          </w:pPr>
          <w:hyperlink w:anchor="_Toc195782261" w:history="1">
            <w:r w:rsidRPr="00CB1519">
              <w:rPr>
                <w:rStyle w:val="Hyperlink"/>
                <w:rFonts w:ascii="Tahoma" w:eastAsia="Tahoma" w:hAnsi="Tahoma" w:cs="Tahoma"/>
                <w:noProof/>
              </w:rPr>
              <w:t>Final lunch</w:t>
            </w:r>
            <w:r>
              <w:rPr>
                <w:noProof/>
                <w:webHidden/>
              </w:rPr>
              <w:tab/>
            </w:r>
            <w:r>
              <w:rPr>
                <w:noProof/>
                <w:webHidden/>
              </w:rPr>
              <w:fldChar w:fldCharType="begin"/>
            </w:r>
            <w:r>
              <w:rPr>
                <w:noProof/>
                <w:webHidden/>
              </w:rPr>
              <w:instrText xml:space="preserve"> PAGEREF _Toc195782261 \h </w:instrText>
            </w:r>
            <w:r>
              <w:rPr>
                <w:noProof/>
                <w:webHidden/>
              </w:rPr>
            </w:r>
            <w:r>
              <w:rPr>
                <w:noProof/>
                <w:webHidden/>
              </w:rPr>
              <w:fldChar w:fldCharType="separate"/>
            </w:r>
            <w:r>
              <w:rPr>
                <w:noProof/>
                <w:webHidden/>
              </w:rPr>
              <w:t>15</w:t>
            </w:r>
            <w:r>
              <w:rPr>
                <w:noProof/>
                <w:webHidden/>
              </w:rPr>
              <w:fldChar w:fldCharType="end"/>
            </w:r>
          </w:hyperlink>
        </w:p>
        <w:p w14:paraId="3691D132" w14:textId="06DB41C9" w:rsidR="00503EB7" w:rsidRDefault="00503EB7">
          <w:pPr>
            <w:pStyle w:val="TOC2"/>
            <w:rPr>
              <w:rFonts w:asciiTheme="minorHAnsi" w:eastAsiaTheme="minorEastAsia" w:hAnsiTheme="minorHAnsi" w:cstheme="minorBidi"/>
              <w:noProof/>
              <w:kern w:val="2"/>
              <w:sz w:val="24"/>
              <w:szCs w:val="24"/>
              <w14:ligatures w14:val="standardContextual"/>
            </w:rPr>
          </w:pPr>
          <w:hyperlink w:anchor="_Toc195782262" w:history="1">
            <w:r w:rsidRPr="00CB1519">
              <w:rPr>
                <w:rStyle w:val="Hyperlink"/>
                <w:rFonts w:ascii="Tahoma" w:eastAsia="Tahoma" w:hAnsi="Tahoma" w:cs="Tahoma"/>
                <w:noProof/>
              </w:rPr>
              <w:t>Your Departure</w:t>
            </w:r>
            <w:r>
              <w:rPr>
                <w:noProof/>
                <w:webHidden/>
              </w:rPr>
              <w:tab/>
            </w:r>
            <w:r>
              <w:rPr>
                <w:noProof/>
                <w:webHidden/>
              </w:rPr>
              <w:fldChar w:fldCharType="begin"/>
            </w:r>
            <w:r>
              <w:rPr>
                <w:noProof/>
                <w:webHidden/>
              </w:rPr>
              <w:instrText xml:space="preserve"> PAGEREF _Toc195782262 \h </w:instrText>
            </w:r>
            <w:r>
              <w:rPr>
                <w:noProof/>
                <w:webHidden/>
              </w:rPr>
            </w:r>
            <w:r>
              <w:rPr>
                <w:noProof/>
                <w:webHidden/>
              </w:rPr>
              <w:fldChar w:fldCharType="separate"/>
            </w:r>
            <w:r>
              <w:rPr>
                <w:noProof/>
                <w:webHidden/>
              </w:rPr>
              <w:t>15</w:t>
            </w:r>
            <w:r>
              <w:rPr>
                <w:noProof/>
                <w:webHidden/>
              </w:rPr>
              <w:fldChar w:fldCharType="end"/>
            </w:r>
          </w:hyperlink>
        </w:p>
        <w:p w14:paraId="13133B31" w14:textId="0A500EE6" w:rsidR="00503EB7" w:rsidRDefault="00503EB7">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195782263" w:history="1">
            <w:r w:rsidRPr="00CB1519">
              <w:rPr>
                <w:rStyle w:val="Hyperlink"/>
                <w:rFonts w:ascii="Tahoma" w:eastAsia="Tahoma" w:hAnsi="Tahoma" w:cs="Tahoma"/>
                <w:noProof/>
              </w:rPr>
              <w:t>By Car</w:t>
            </w:r>
            <w:r>
              <w:rPr>
                <w:noProof/>
                <w:webHidden/>
              </w:rPr>
              <w:tab/>
            </w:r>
            <w:r>
              <w:rPr>
                <w:noProof/>
                <w:webHidden/>
              </w:rPr>
              <w:fldChar w:fldCharType="begin"/>
            </w:r>
            <w:r>
              <w:rPr>
                <w:noProof/>
                <w:webHidden/>
              </w:rPr>
              <w:instrText xml:space="preserve"> PAGEREF _Toc195782263 \h </w:instrText>
            </w:r>
            <w:r>
              <w:rPr>
                <w:noProof/>
                <w:webHidden/>
              </w:rPr>
            </w:r>
            <w:r>
              <w:rPr>
                <w:noProof/>
                <w:webHidden/>
              </w:rPr>
              <w:fldChar w:fldCharType="separate"/>
            </w:r>
            <w:r>
              <w:rPr>
                <w:noProof/>
                <w:webHidden/>
              </w:rPr>
              <w:t>15</w:t>
            </w:r>
            <w:r>
              <w:rPr>
                <w:noProof/>
                <w:webHidden/>
              </w:rPr>
              <w:fldChar w:fldCharType="end"/>
            </w:r>
          </w:hyperlink>
        </w:p>
        <w:p w14:paraId="63D290FA" w14:textId="5300DC97" w:rsidR="00503EB7" w:rsidRDefault="00503EB7">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195782264" w:history="1">
            <w:r w:rsidRPr="00CB1519">
              <w:rPr>
                <w:rStyle w:val="Hyperlink"/>
                <w:rFonts w:ascii="Tahoma" w:eastAsia="Tahoma" w:hAnsi="Tahoma" w:cs="Tahoma"/>
                <w:noProof/>
              </w:rPr>
              <w:t>By Train</w:t>
            </w:r>
            <w:r>
              <w:rPr>
                <w:noProof/>
                <w:webHidden/>
              </w:rPr>
              <w:tab/>
            </w:r>
            <w:r>
              <w:rPr>
                <w:noProof/>
                <w:webHidden/>
              </w:rPr>
              <w:fldChar w:fldCharType="begin"/>
            </w:r>
            <w:r>
              <w:rPr>
                <w:noProof/>
                <w:webHidden/>
              </w:rPr>
              <w:instrText xml:space="preserve"> PAGEREF _Toc195782264 \h </w:instrText>
            </w:r>
            <w:r>
              <w:rPr>
                <w:noProof/>
                <w:webHidden/>
              </w:rPr>
            </w:r>
            <w:r>
              <w:rPr>
                <w:noProof/>
                <w:webHidden/>
              </w:rPr>
              <w:fldChar w:fldCharType="separate"/>
            </w:r>
            <w:r>
              <w:rPr>
                <w:noProof/>
                <w:webHidden/>
              </w:rPr>
              <w:t>16</w:t>
            </w:r>
            <w:r>
              <w:rPr>
                <w:noProof/>
                <w:webHidden/>
              </w:rPr>
              <w:fldChar w:fldCharType="end"/>
            </w:r>
          </w:hyperlink>
        </w:p>
        <w:p w14:paraId="2010C048" w14:textId="24A8FDCA" w:rsidR="00503EB7" w:rsidRDefault="00503EB7">
          <w:pPr>
            <w:pStyle w:val="TOC3"/>
            <w:tabs>
              <w:tab w:val="right" w:leader="dot" w:pos="10790"/>
            </w:tabs>
            <w:rPr>
              <w:rFonts w:asciiTheme="minorHAnsi" w:eastAsiaTheme="minorEastAsia" w:hAnsiTheme="minorHAnsi" w:cstheme="minorBidi"/>
              <w:noProof/>
              <w:kern w:val="2"/>
              <w:sz w:val="24"/>
              <w:szCs w:val="24"/>
              <w14:ligatures w14:val="standardContextual"/>
            </w:rPr>
          </w:pPr>
          <w:hyperlink w:anchor="_Toc195782265" w:history="1">
            <w:r w:rsidRPr="00CB1519">
              <w:rPr>
                <w:rStyle w:val="Hyperlink"/>
                <w:rFonts w:ascii="Tahoma" w:eastAsia="Tahoma" w:hAnsi="Tahoma" w:cs="Tahoma"/>
                <w:noProof/>
              </w:rPr>
              <w:t>By Air</w:t>
            </w:r>
            <w:r>
              <w:rPr>
                <w:noProof/>
                <w:webHidden/>
              </w:rPr>
              <w:tab/>
            </w:r>
            <w:r>
              <w:rPr>
                <w:noProof/>
                <w:webHidden/>
              </w:rPr>
              <w:fldChar w:fldCharType="begin"/>
            </w:r>
            <w:r>
              <w:rPr>
                <w:noProof/>
                <w:webHidden/>
              </w:rPr>
              <w:instrText xml:space="preserve"> PAGEREF _Toc195782265 \h </w:instrText>
            </w:r>
            <w:r>
              <w:rPr>
                <w:noProof/>
                <w:webHidden/>
              </w:rPr>
            </w:r>
            <w:r>
              <w:rPr>
                <w:noProof/>
                <w:webHidden/>
              </w:rPr>
              <w:fldChar w:fldCharType="separate"/>
            </w:r>
            <w:r>
              <w:rPr>
                <w:noProof/>
                <w:webHidden/>
              </w:rPr>
              <w:t>16</w:t>
            </w:r>
            <w:r>
              <w:rPr>
                <w:noProof/>
                <w:webHidden/>
              </w:rPr>
              <w:fldChar w:fldCharType="end"/>
            </w:r>
          </w:hyperlink>
        </w:p>
        <w:p w14:paraId="3DAD4E7E" w14:textId="0ABED345" w:rsidR="00503EB7" w:rsidRDefault="00503EB7">
          <w:pPr>
            <w:pStyle w:val="TOC1"/>
            <w:rPr>
              <w:rFonts w:asciiTheme="minorHAnsi" w:eastAsiaTheme="minorEastAsia" w:hAnsiTheme="minorHAnsi" w:cstheme="minorBidi"/>
              <w:noProof/>
              <w:kern w:val="2"/>
              <w:sz w:val="24"/>
              <w:szCs w:val="24"/>
              <w14:ligatures w14:val="standardContextual"/>
            </w:rPr>
          </w:pPr>
          <w:hyperlink w:anchor="_Toc195782266" w:history="1">
            <w:r w:rsidRPr="00CB1519">
              <w:rPr>
                <w:rStyle w:val="Hyperlink"/>
                <w:rFonts w:ascii="Tahoma" w:eastAsia="Tahoma" w:hAnsi="Tahoma" w:cs="Tahoma"/>
                <w:noProof/>
              </w:rPr>
              <w:t>JHU – Homewood Campus Map</w:t>
            </w:r>
            <w:r>
              <w:rPr>
                <w:noProof/>
                <w:webHidden/>
              </w:rPr>
              <w:tab/>
            </w:r>
            <w:r>
              <w:rPr>
                <w:noProof/>
                <w:webHidden/>
              </w:rPr>
              <w:fldChar w:fldCharType="begin"/>
            </w:r>
            <w:r>
              <w:rPr>
                <w:noProof/>
                <w:webHidden/>
              </w:rPr>
              <w:instrText xml:space="preserve"> PAGEREF _Toc195782266 \h </w:instrText>
            </w:r>
            <w:r>
              <w:rPr>
                <w:noProof/>
                <w:webHidden/>
              </w:rPr>
            </w:r>
            <w:r>
              <w:rPr>
                <w:noProof/>
                <w:webHidden/>
              </w:rPr>
              <w:fldChar w:fldCharType="separate"/>
            </w:r>
            <w:r>
              <w:rPr>
                <w:noProof/>
                <w:webHidden/>
              </w:rPr>
              <w:t>17</w:t>
            </w:r>
            <w:r>
              <w:rPr>
                <w:noProof/>
                <w:webHidden/>
              </w:rPr>
              <w:fldChar w:fldCharType="end"/>
            </w:r>
          </w:hyperlink>
        </w:p>
        <w:p w14:paraId="3CA9046D" w14:textId="738A08AB" w:rsidR="00503EB7" w:rsidRDefault="00503EB7">
          <w:pPr>
            <w:pStyle w:val="TOC1"/>
            <w:rPr>
              <w:rFonts w:asciiTheme="minorHAnsi" w:eastAsiaTheme="minorEastAsia" w:hAnsiTheme="minorHAnsi" w:cstheme="minorBidi"/>
              <w:noProof/>
              <w:kern w:val="2"/>
              <w:sz w:val="24"/>
              <w:szCs w:val="24"/>
              <w14:ligatures w14:val="standardContextual"/>
            </w:rPr>
          </w:pPr>
          <w:hyperlink w:anchor="_Toc195782267" w:history="1">
            <w:r w:rsidRPr="00CB1519">
              <w:rPr>
                <w:rStyle w:val="Hyperlink"/>
                <w:rFonts w:ascii="Tahoma" w:eastAsia="Tahoma" w:hAnsi="Tahoma" w:cs="Tahoma"/>
                <w:noProof/>
              </w:rPr>
              <w:t>JHU – Homewood Campus Home Area</w:t>
            </w:r>
            <w:r>
              <w:rPr>
                <w:noProof/>
                <w:webHidden/>
              </w:rPr>
              <w:tab/>
            </w:r>
            <w:r>
              <w:rPr>
                <w:noProof/>
                <w:webHidden/>
              </w:rPr>
              <w:fldChar w:fldCharType="begin"/>
            </w:r>
            <w:r>
              <w:rPr>
                <w:noProof/>
                <w:webHidden/>
              </w:rPr>
              <w:instrText xml:space="preserve"> PAGEREF _Toc195782267 \h </w:instrText>
            </w:r>
            <w:r>
              <w:rPr>
                <w:noProof/>
                <w:webHidden/>
              </w:rPr>
            </w:r>
            <w:r>
              <w:rPr>
                <w:noProof/>
                <w:webHidden/>
              </w:rPr>
              <w:fldChar w:fldCharType="separate"/>
            </w:r>
            <w:r>
              <w:rPr>
                <w:noProof/>
                <w:webHidden/>
              </w:rPr>
              <w:t>18</w:t>
            </w:r>
            <w:r>
              <w:rPr>
                <w:noProof/>
                <w:webHidden/>
              </w:rPr>
              <w:fldChar w:fldCharType="end"/>
            </w:r>
          </w:hyperlink>
        </w:p>
        <w:p w14:paraId="3B1B9C78" w14:textId="0ABD0905" w:rsidR="00503EB7" w:rsidRDefault="00503EB7">
          <w:pPr>
            <w:pStyle w:val="TOC1"/>
            <w:rPr>
              <w:rFonts w:asciiTheme="minorHAnsi" w:eastAsiaTheme="minorEastAsia" w:hAnsiTheme="minorHAnsi" w:cstheme="minorBidi"/>
              <w:noProof/>
              <w:kern w:val="2"/>
              <w:sz w:val="24"/>
              <w:szCs w:val="24"/>
              <w14:ligatures w14:val="standardContextual"/>
            </w:rPr>
          </w:pPr>
          <w:hyperlink w:anchor="_Toc195782268" w:history="1">
            <w:r w:rsidRPr="00CB1519">
              <w:rPr>
                <w:rStyle w:val="Hyperlink"/>
                <w:rFonts w:ascii="Tahoma" w:eastAsia="Tahoma" w:hAnsi="Tahoma" w:cs="Tahoma"/>
                <w:noProof/>
              </w:rPr>
              <w:t>JHU – Homewood Campus Blue Light (Security) Map</w:t>
            </w:r>
            <w:r>
              <w:rPr>
                <w:noProof/>
                <w:webHidden/>
              </w:rPr>
              <w:tab/>
            </w:r>
            <w:r>
              <w:rPr>
                <w:noProof/>
                <w:webHidden/>
              </w:rPr>
              <w:fldChar w:fldCharType="begin"/>
            </w:r>
            <w:r>
              <w:rPr>
                <w:noProof/>
                <w:webHidden/>
              </w:rPr>
              <w:instrText xml:space="preserve"> PAGEREF _Toc195782268 \h </w:instrText>
            </w:r>
            <w:r>
              <w:rPr>
                <w:noProof/>
                <w:webHidden/>
              </w:rPr>
            </w:r>
            <w:r>
              <w:rPr>
                <w:noProof/>
                <w:webHidden/>
              </w:rPr>
              <w:fldChar w:fldCharType="separate"/>
            </w:r>
            <w:r>
              <w:rPr>
                <w:noProof/>
                <w:webHidden/>
              </w:rPr>
              <w:t>19</w:t>
            </w:r>
            <w:r>
              <w:rPr>
                <w:noProof/>
                <w:webHidden/>
              </w:rPr>
              <w:fldChar w:fldCharType="end"/>
            </w:r>
          </w:hyperlink>
        </w:p>
        <w:p w14:paraId="33FC560F" w14:textId="2D4E7D63" w:rsidR="3FB9CD6C" w:rsidRDefault="61603C35" w:rsidP="61603C35">
          <w:pPr>
            <w:pStyle w:val="TOC1"/>
            <w:tabs>
              <w:tab w:val="clear" w:pos="10790"/>
              <w:tab w:val="right" w:leader="dot" w:pos="10785"/>
            </w:tabs>
            <w:rPr>
              <w:rStyle w:val="Hyperlink"/>
            </w:rPr>
          </w:pPr>
          <w:r>
            <w:fldChar w:fldCharType="end"/>
          </w:r>
        </w:p>
      </w:sdtContent>
    </w:sdt>
    <w:p w14:paraId="4DCB3F18" w14:textId="1B9283B2" w:rsidR="008404F1" w:rsidRPr="00D71BF9" w:rsidRDefault="008404F1" w:rsidP="005224BB">
      <w:pPr>
        <w:spacing w:before="0" w:after="0"/>
        <w:rPr>
          <w:rFonts w:ascii="Gentona Book" w:hAnsi="Gentona Book"/>
          <w:b/>
          <w:bCs/>
          <w:noProof/>
        </w:rPr>
      </w:pPr>
    </w:p>
    <w:p w14:paraId="58CD8F75" w14:textId="77777777" w:rsidR="004A243C" w:rsidRDefault="004A243C">
      <w:pPr>
        <w:spacing w:before="0" w:after="0"/>
        <w:rPr>
          <w:rStyle w:val="Heading1Char"/>
        </w:rPr>
      </w:pPr>
      <w:bookmarkStart w:id="0" w:name="_Toc818880218"/>
      <w:r w:rsidRPr="3FB9CD6C">
        <w:rPr>
          <w:rStyle w:val="Heading1Char"/>
        </w:rPr>
        <w:br w:type="page"/>
      </w:r>
    </w:p>
    <w:p w14:paraId="37FCEB12" w14:textId="7EF5508A" w:rsidR="00867CCB" w:rsidRPr="00867CCB" w:rsidRDefault="00867CCB" w:rsidP="61603C35">
      <w:pPr>
        <w:spacing w:before="120"/>
        <w:rPr>
          <w:rStyle w:val="Heading1Char"/>
          <w:rFonts w:ascii="Tahoma" w:eastAsia="Tahoma" w:hAnsi="Tahoma" w:cs="Tahoma"/>
        </w:rPr>
      </w:pPr>
      <w:bookmarkStart w:id="1" w:name="_Toc195782227"/>
      <w:r w:rsidRPr="61603C35">
        <w:rPr>
          <w:rStyle w:val="Heading1Char"/>
          <w:rFonts w:ascii="Tahoma" w:eastAsia="Tahoma" w:hAnsi="Tahoma" w:cs="Tahoma"/>
        </w:rPr>
        <w:lastRenderedPageBreak/>
        <w:t>Welcome to Johns Hopkins University Homewood campus!</w:t>
      </w:r>
      <w:bookmarkEnd w:id="1"/>
      <w:r w:rsidRPr="61603C35">
        <w:rPr>
          <w:rStyle w:val="Heading1Char"/>
          <w:rFonts w:ascii="Tahoma" w:eastAsia="Tahoma" w:hAnsi="Tahoma" w:cs="Tahoma"/>
        </w:rPr>
        <w:t>  </w:t>
      </w:r>
    </w:p>
    <w:p w14:paraId="14256649" w14:textId="5E7A2B26" w:rsidR="00867CCB" w:rsidRPr="00867CCB" w:rsidRDefault="00867CCB" w:rsidP="61603C35">
      <w:pPr>
        <w:spacing w:before="120"/>
        <w:rPr>
          <w:rFonts w:ascii="Tahoma" w:eastAsia="Tahoma" w:hAnsi="Tahoma" w:cs="Tahoma"/>
        </w:rPr>
      </w:pPr>
      <w:r w:rsidRPr="61603C35">
        <w:rPr>
          <w:rFonts w:ascii="Tahoma" w:eastAsia="Tahoma" w:hAnsi="Tahoma" w:cs="Tahoma"/>
        </w:rPr>
        <w:t>3400 North Charles Street</w:t>
      </w:r>
      <w:r>
        <w:br/>
      </w:r>
      <w:r w:rsidRPr="61603C35">
        <w:rPr>
          <w:rFonts w:ascii="Tahoma" w:eastAsia="Tahoma" w:hAnsi="Tahoma" w:cs="Tahoma"/>
        </w:rPr>
        <w:t>Baltimore, MD 21218</w:t>
      </w:r>
    </w:p>
    <w:p w14:paraId="0E4A53CF" w14:textId="5413B1DF" w:rsidR="004E59C6" w:rsidRPr="0088239F" w:rsidRDefault="004E59C6" w:rsidP="61603C35">
      <w:pPr>
        <w:spacing w:before="120"/>
        <w:rPr>
          <w:rFonts w:ascii="Tahoma" w:eastAsia="Tahoma" w:hAnsi="Tahoma" w:cs="Tahoma"/>
        </w:rPr>
      </w:pPr>
      <w:r w:rsidRPr="61603C35">
        <w:rPr>
          <w:rFonts w:ascii="Tahoma" w:eastAsia="Tahoma" w:hAnsi="Tahoma" w:cs="Tahoma"/>
        </w:rPr>
        <w:t>We are delighted you will be joining us this summer!</w:t>
      </w:r>
      <w:r w:rsidR="009618B1" w:rsidRPr="61603C35">
        <w:rPr>
          <w:rFonts w:ascii="Tahoma" w:eastAsia="Tahoma" w:hAnsi="Tahoma" w:cs="Tahoma"/>
        </w:rPr>
        <w:t xml:space="preserve"> </w:t>
      </w:r>
    </w:p>
    <w:p w14:paraId="7AE123FF" w14:textId="66C1B697" w:rsidR="005B5BD8" w:rsidRDefault="00AA314F" w:rsidP="61603C35">
      <w:pPr>
        <w:spacing w:before="120"/>
        <w:rPr>
          <w:rFonts w:ascii="Tahoma" w:eastAsia="Tahoma" w:hAnsi="Tahoma" w:cs="Tahoma"/>
        </w:rPr>
      </w:pPr>
      <w:r w:rsidRPr="41022814">
        <w:rPr>
          <w:rFonts w:ascii="Tahoma" w:eastAsia="Tahoma" w:hAnsi="Tahoma" w:cs="Tahoma"/>
        </w:rPr>
        <w:t xml:space="preserve">Please review </w:t>
      </w:r>
      <w:r w:rsidR="004B011A" w:rsidRPr="41022814">
        <w:rPr>
          <w:rFonts w:ascii="Tahoma" w:eastAsia="Tahoma" w:hAnsi="Tahoma" w:cs="Tahoma"/>
        </w:rPr>
        <w:t xml:space="preserve">the pages that follow </w:t>
      </w:r>
      <w:r w:rsidR="00BE7992" w:rsidRPr="41022814">
        <w:rPr>
          <w:rFonts w:ascii="Tahoma" w:eastAsia="Tahoma" w:hAnsi="Tahoma" w:cs="Tahoma"/>
        </w:rPr>
        <w:t xml:space="preserve">with </w:t>
      </w:r>
      <w:r w:rsidR="004B011A" w:rsidRPr="41022814">
        <w:rPr>
          <w:rFonts w:ascii="Tahoma" w:eastAsia="Tahoma" w:hAnsi="Tahoma" w:cs="Tahoma"/>
        </w:rPr>
        <w:t>you</w:t>
      </w:r>
      <w:r w:rsidR="00BE7992" w:rsidRPr="41022814">
        <w:rPr>
          <w:rFonts w:ascii="Tahoma" w:eastAsia="Tahoma" w:hAnsi="Tahoma" w:cs="Tahoma"/>
        </w:rPr>
        <w:t>r parent</w:t>
      </w:r>
      <w:r w:rsidR="00851D1B" w:rsidRPr="41022814">
        <w:rPr>
          <w:rFonts w:ascii="Tahoma" w:eastAsia="Tahoma" w:hAnsi="Tahoma" w:cs="Tahoma"/>
        </w:rPr>
        <w:t>(</w:t>
      </w:r>
      <w:r w:rsidR="00BE7992" w:rsidRPr="41022814">
        <w:rPr>
          <w:rFonts w:ascii="Tahoma" w:eastAsia="Tahoma" w:hAnsi="Tahoma" w:cs="Tahoma"/>
        </w:rPr>
        <w:t>s</w:t>
      </w:r>
      <w:r w:rsidR="00851D1B" w:rsidRPr="41022814">
        <w:rPr>
          <w:rFonts w:ascii="Tahoma" w:eastAsia="Tahoma" w:hAnsi="Tahoma" w:cs="Tahoma"/>
        </w:rPr>
        <w:t>)</w:t>
      </w:r>
      <w:r w:rsidR="00BE7992" w:rsidRPr="41022814">
        <w:rPr>
          <w:rFonts w:ascii="Tahoma" w:eastAsia="Tahoma" w:hAnsi="Tahoma" w:cs="Tahoma"/>
        </w:rPr>
        <w:t>/guardian</w:t>
      </w:r>
      <w:r w:rsidR="00851D1B" w:rsidRPr="41022814">
        <w:rPr>
          <w:rFonts w:ascii="Tahoma" w:eastAsia="Tahoma" w:hAnsi="Tahoma" w:cs="Tahoma"/>
        </w:rPr>
        <w:t>(</w:t>
      </w:r>
      <w:r w:rsidR="00BE7992" w:rsidRPr="41022814">
        <w:rPr>
          <w:rFonts w:ascii="Tahoma" w:eastAsia="Tahoma" w:hAnsi="Tahoma" w:cs="Tahoma"/>
        </w:rPr>
        <w:t>s</w:t>
      </w:r>
      <w:r w:rsidR="00851D1B" w:rsidRPr="41022814">
        <w:rPr>
          <w:rFonts w:ascii="Tahoma" w:eastAsia="Tahoma" w:hAnsi="Tahoma" w:cs="Tahoma"/>
        </w:rPr>
        <w:t>)</w:t>
      </w:r>
      <w:r w:rsidR="6C66477E" w:rsidRPr="41022814">
        <w:rPr>
          <w:rFonts w:ascii="Tahoma" w:eastAsia="Tahoma" w:hAnsi="Tahoma" w:cs="Tahoma"/>
        </w:rPr>
        <w:t>,</w:t>
      </w:r>
      <w:r w:rsidR="00BE7992" w:rsidRPr="41022814">
        <w:rPr>
          <w:rFonts w:ascii="Tahoma" w:eastAsia="Tahoma" w:hAnsi="Tahoma" w:cs="Tahoma"/>
        </w:rPr>
        <w:t xml:space="preserve"> as you</w:t>
      </w:r>
      <w:r w:rsidR="000A2F1D" w:rsidRPr="41022814">
        <w:rPr>
          <w:rFonts w:ascii="Tahoma" w:eastAsia="Tahoma" w:hAnsi="Tahoma" w:cs="Tahoma"/>
        </w:rPr>
        <w:t xml:space="preserve"> all</w:t>
      </w:r>
      <w:r w:rsidR="004B011A" w:rsidRPr="41022814">
        <w:rPr>
          <w:rFonts w:ascii="Tahoma" w:eastAsia="Tahoma" w:hAnsi="Tahoma" w:cs="Tahoma"/>
        </w:rPr>
        <w:t xml:space="preserve"> will find helpful information.</w:t>
      </w:r>
    </w:p>
    <w:p w14:paraId="31D66972" w14:textId="77777777" w:rsidR="00E2453A" w:rsidRDefault="000E594E" w:rsidP="61603C35">
      <w:pPr>
        <w:spacing w:before="120"/>
        <w:rPr>
          <w:rFonts w:ascii="Tahoma" w:eastAsia="Tahoma" w:hAnsi="Tahoma" w:cs="Tahoma"/>
        </w:rPr>
      </w:pPr>
      <w:r w:rsidRPr="61603C35">
        <w:rPr>
          <w:rFonts w:ascii="Tahoma" w:eastAsia="Tahoma" w:hAnsi="Tahoma" w:cs="Tahoma"/>
        </w:rPr>
        <w:t xml:space="preserve">We also ask that you review the </w:t>
      </w:r>
      <w:hyperlink r:id="rId9">
        <w:r w:rsidRPr="61603C35">
          <w:rPr>
            <w:rStyle w:val="Hyperlink"/>
            <w:rFonts w:ascii="Tahoma" w:eastAsia="Tahoma" w:hAnsi="Tahoma" w:cs="Tahoma"/>
          </w:rPr>
          <w:t>Policies &amp; Services</w:t>
        </w:r>
      </w:hyperlink>
      <w:r w:rsidRPr="61603C35">
        <w:rPr>
          <w:rFonts w:ascii="Tahoma" w:eastAsia="Tahoma" w:hAnsi="Tahoma" w:cs="Tahoma"/>
        </w:rPr>
        <w:t xml:space="preserve"> page </w:t>
      </w:r>
      <w:r w:rsidR="00E2453A" w:rsidRPr="61603C35">
        <w:rPr>
          <w:rFonts w:ascii="Tahoma" w:eastAsia="Tahoma" w:hAnsi="Tahoma" w:cs="Tahoma"/>
        </w:rPr>
        <w:t>of the Whiting Engineering Innovation Pre-College Programs page as you are responsible for adhering to these policies and we want you to understand them before beginning your studies at Johns Hopkins.</w:t>
      </w:r>
    </w:p>
    <w:p w14:paraId="11F4E52B" w14:textId="273A2BEC" w:rsidR="004B011A" w:rsidRDefault="00AD3526" w:rsidP="61603C35">
      <w:pPr>
        <w:spacing w:before="120"/>
        <w:rPr>
          <w:rFonts w:ascii="Tahoma" w:eastAsia="Tahoma" w:hAnsi="Tahoma" w:cs="Tahoma"/>
        </w:rPr>
      </w:pPr>
      <w:r w:rsidRPr="41022814">
        <w:rPr>
          <w:rFonts w:ascii="Tahoma" w:eastAsia="Tahoma" w:hAnsi="Tahoma" w:cs="Tahoma"/>
          <w:b/>
          <w:bCs/>
          <w:color w:val="FF0000"/>
        </w:rPr>
        <w:t>Please know that</w:t>
      </w:r>
      <w:r w:rsidR="00AC0FA7" w:rsidRPr="41022814">
        <w:rPr>
          <w:rFonts w:ascii="Tahoma" w:eastAsia="Tahoma" w:hAnsi="Tahoma" w:cs="Tahoma"/>
          <w:b/>
          <w:bCs/>
          <w:color w:val="FF0000"/>
        </w:rPr>
        <w:t xml:space="preserve"> Johns Hopkins Explore Engineering Pre-College Programs reserves the right to </w:t>
      </w:r>
      <w:r w:rsidR="00D47626" w:rsidRPr="41022814">
        <w:rPr>
          <w:rFonts w:ascii="Tahoma" w:eastAsia="Tahoma" w:hAnsi="Tahoma" w:cs="Tahoma"/>
          <w:b/>
          <w:bCs/>
          <w:color w:val="FF0000"/>
        </w:rPr>
        <w:t>make changes</w:t>
      </w:r>
      <w:r w:rsidR="004C46BB" w:rsidRPr="41022814">
        <w:rPr>
          <w:rFonts w:ascii="Tahoma" w:eastAsia="Tahoma" w:hAnsi="Tahoma" w:cs="Tahoma"/>
          <w:b/>
          <w:bCs/>
          <w:color w:val="FF0000"/>
        </w:rPr>
        <w:t xml:space="preserve"> to</w:t>
      </w:r>
      <w:r w:rsidR="00D47626" w:rsidRPr="41022814">
        <w:rPr>
          <w:rFonts w:ascii="Tahoma" w:eastAsia="Tahoma" w:hAnsi="Tahoma" w:cs="Tahoma"/>
          <w:b/>
          <w:bCs/>
          <w:color w:val="FF0000"/>
        </w:rPr>
        <w:t xml:space="preserve"> the following policies, rules</w:t>
      </w:r>
      <w:r w:rsidR="000005BF" w:rsidRPr="41022814">
        <w:rPr>
          <w:rFonts w:ascii="Tahoma" w:eastAsia="Tahoma" w:hAnsi="Tahoma" w:cs="Tahoma"/>
          <w:b/>
          <w:bCs/>
          <w:color w:val="FF0000"/>
        </w:rPr>
        <w:t>,</w:t>
      </w:r>
      <w:r w:rsidR="00D47626" w:rsidRPr="41022814">
        <w:rPr>
          <w:rFonts w:ascii="Tahoma" w:eastAsia="Tahoma" w:hAnsi="Tahoma" w:cs="Tahoma"/>
          <w:b/>
          <w:bCs/>
          <w:color w:val="FF0000"/>
        </w:rPr>
        <w:t xml:space="preserve"> and regulations</w:t>
      </w:r>
      <w:r w:rsidR="004C46BB" w:rsidRPr="41022814">
        <w:rPr>
          <w:rFonts w:ascii="Tahoma" w:eastAsia="Tahoma" w:hAnsi="Tahoma" w:cs="Tahoma"/>
          <w:b/>
          <w:bCs/>
          <w:color w:val="FF0000"/>
        </w:rPr>
        <w:t xml:space="preserve"> before or during the program</w:t>
      </w:r>
      <w:r w:rsidR="00C44A3E" w:rsidRPr="41022814">
        <w:rPr>
          <w:rFonts w:ascii="Tahoma" w:eastAsia="Tahoma" w:hAnsi="Tahoma" w:cs="Tahoma"/>
          <w:b/>
          <w:bCs/>
          <w:color w:val="FF0000"/>
        </w:rPr>
        <w:t xml:space="preserve">. </w:t>
      </w:r>
      <w:r w:rsidRPr="41022814">
        <w:rPr>
          <w:rFonts w:ascii="Tahoma" w:eastAsia="Tahoma" w:hAnsi="Tahoma" w:cs="Tahoma"/>
        </w:rPr>
        <w:t xml:space="preserve">We will </w:t>
      </w:r>
      <w:r w:rsidR="00902260" w:rsidRPr="41022814">
        <w:rPr>
          <w:rFonts w:ascii="Tahoma" w:eastAsia="Tahoma" w:hAnsi="Tahoma" w:cs="Tahoma"/>
        </w:rPr>
        <w:t>provide updates via email</w:t>
      </w:r>
      <w:r w:rsidR="00F36B11" w:rsidRPr="41022814">
        <w:rPr>
          <w:rFonts w:ascii="Tahoma" w:eastAsia="Tahoma" w:hAnsi="Tahoma" w:cs="Tahoma"/>
        </w:rPr>
        <w:t xml:space="preserve"> as necessary</w:t>
      </w:r>
      <w:r w:rsidR="2CE4E3E8" w:rsidRPr="41022814">
        <w:rPr>
          <w:rFonts w:ascii="Tahoma" w:eastAsia="Tahoma" w:hAnsi="Tahoma" w:cs="Tahoma"/>
        </w:rPr>
        <w:t>,</w:t>
      </w:r>
      <w:r w:rsidR="00F36B11" w:rsidRPr="41022814">
        <w:rPr>
          <w:rFonts w:ascii="Tahoma" w:eastAsia="Tahoma" w:hAnsi="Tahoma" w:cs="Tahoma"/>
        </w:rPr>
        <w:t xml:space="preserve"> so </w:t>
      </w:r>
      <w:proofErr w:type="gramStart"/>
      <w:r w:rsidR="00F36B11" w:rsidRPr="41022814">
        <w:rPr>
          <w:rFonts w:ascii="Tahoma" w:eastAsia="Tahoma" w:hAnsi="Tahoma" w:cs="Tahoma"/>
        </w:rPr>
        <w:t>watch</w:t>
      </w:r>
      <w:proofErr w:type="gramEnd"/>
      <w:r w:rsidR="00F36B11" w:rsidRPr="41022814">
        <w:rPr>
          <w:rFonts w:ascii="Tahoma" w:eastAsia="Tahoma" w:hAnsi="Tahoma" w:cs="Tahoma"/>
        </w:rPr>
        <w:t xml:space="preserve"> your inbox for notices from us.</w:t>
      </w:r>
    </w:p>
    <w:p w14:paraId="33E83257" w14:textId="3749B59F" w:rsidR="003125E2" w:rsidRDefault="00542CC0" w:rsidP="61603C35">
      <w:pPr>
        <w:spacing w:before="120"/>
        <w:rPr>
          <w:rFonts w:ascii="Tahoma" w:eastAsia="Tahoma" w:hAnsi="Tahoma" w:cs="Tahoma"/>
        </w:rPr>
      </w:pPr>
      <w:r w:rsidRPr="41022814">
        <w:rPr>
          <w:rFonts w:ascii="Tahoma" w:eastAsia="Tahoma" w:hAnsi="Tahoma" w:cs="Tahoma"/>
        </w:rPr>
        <w:t>If you have questions</w:t>
      </w:r>
      <w:r w:rsidR="00FF52C1" w:rsidRPr="41022814">
        <w:rPr>
          <w:rFonts w:ascii="Tahoma" w:eastAsia="Tahoma" w:hAnsi="Tahoma" w:cs="Tahoma"/>
        </w:rPr>
        <w:t xml:space="preserve">, please contact </w:t>
      </w:r>
      <w:r w:rsidR="003125E2" w:rsidRPr="41022814">
        <w:rPr>
          <w:rFonts w:ascii="Tahoma" w:eastAsia="Tahoma" w:hAnsi="Tahoma" w:cs="Tahoma"/>
        </w:rPr>
        <w:t>the Johns Hopkins Explore Engineering Pre-College Programs</w:t>
      </w:r>
      <w:r w:rsidR="6ED94203" w:rsidRPr="41022814">
        <w:rPr>
          <w:rFonts w:ascii="Tahoma" w:eastAsia="Tahoma" w:hAnsi="Tahoma" w:cs="Tahoma"/>
        </w:rPr>
        <w:t xml:space="preserve"> </w:t>
      </w:r>
      <w:r w:rsidR="00FF52C1" w:rsidRPr="41022814">
        <w:rPr>
          <w:rFonts w:ascii="Tahoma" w:eastAsia="Tahoma" w:hAnsi="Tahoma" w:cs="Tahoma"/>
        </w:rPr>
        <w:t xml:space="preserve">office at </w:t>
      </w:r>
      <w:r w:rsidR="00230DF9" w:rsidRPr="41022814">
        <w:rPr>
          <w:rFonts w:ascii="Tahoma" w:eastAsia="Tahoma" w:hAnsi="Tahoma" w:cs="Tahoma"/>
        </w:rPr>
        <w:t xml:space="preserve">443-927-1986 or at </w:t>
      </w:r>
      <w:hyperlink r:id="rId10">
        <w:r w:rsidR="00230DF9" w:rsidRPr="41022814">
          <w:rPr>
            <w:rStyle w:val="Hyperlink"/>
            <w:rFonts w:ascii="Tahoma" w:eastAsia="Tahoma" w:hAnsi="Tahoma" w:cs="Tahoma"/>
          </w:rPr>
          <w:t>ei@jhu.edu</w:t>
        </w:r>
      </w:hyperlink>
      <w:r w:rsidR="00230DF9" w:rsidRPr="41022814">
        <w:rPr>
          <w:rFonts w:ascii="Tahoma" w:eastAsia="Tahoma" w:hAnsi="Tahoma" w:cs="Tahoma"/>
        </w:rPr>
        <w:t xml:space="preserve"> </w:t>
      </w:r>
      <w:r w:rsidR="00E8656A" w:rsidRPr="41022814">
        <w:rPr>
          <w:rFonts w:ascii="Tahoma" w:eastAsia="Tahoma" w:hAnsi="Tahoma" w:cs="Tahoma"/>
        </w:rPr>
        <w:t xml:space="preserve"> </w:t>
      </w:r>
    </w:p>
    <w:p w14:paraId="4180990A" w14:textId="00C11F18" w:rsidR="00C732B5" w:rsidRPr="005538D1" w:rsidRDefault="7BFCBBBB" w:rsidP="61603C35">
      <w:pPr>
        <w:spacing w:before="120"/>
        <w:rPr>
          <w:rFonts w:ascii="Tahoma" w:eastAsia="Tahoma" w:hAnsi="Tahoma" w:cs="Tahoma"/>
        </w:rPr>
      </w:pPr>
      <w:r w:rsidRPr="2DC71FF1">
        <w:rPr>
          <w:rFonts w:ascii="Tahoma" w:eastAsia="Tahoma" w:hAnsi="Tahoma" w:cs="Tahoma"/>
        </w:rPr>
        <w:t>Handbook last u</w:t>
      </w:r>
      <w:r w:rsidR="48A231DA" w:rsidRPr="2DC71FF1">
        <w:rPr>
          <w:rFonts w:ascii="Tahoma" w:eastAsia="Tahoma" w:hAnsi="Tahoma" w:cs="Tahoma"/>
        </w:rPr>
        <w:t xml:space="preserve">pdated </w:t>
      </w:r>
      <w:r w:rsidR="6A0A0980" w:rsidRPr="2DC71FF1">
        <w:rPr>
          <w:rFonts w:ascii="Tahoma" w:eastAsia="Tahoma" w:hAnsi="Tahoma" w:cs="Tahoma"/>
        </w:rPr>
        <w:t xml:space="preserve">April </w:t>
      </w:r>
      <w:r w:rsidR="2695689C" w:rsidRPr="2DC71FF1">
        <w:rPr>
          <w:rFonts w:ascii="Tahoma" w:eastAsia="Tahoma" w:hAnsi="Tahoma" w:cs="Tahoma"/>
        </w:rPr>
        <w:t>17</w:t>
      </w:r>
      <w:r w:rsidR="6A0A0980" w:rsidRPr="2DC71FF1">
        <w:rPr>
          <w:rFonts w:ascii="Tahoma" w:eastAsia="Tahoma" w:hAnsi="Tahoma" w:cs="Tahoma"/>
        </w:rPr>
        <w:t>,</w:t>
      </w:r>
      <w:r w:rsidR="48A231DA" w:rsidRPr="2DC71FF1">
        <w:rPr>
          <w:rFonts w:ascii="Tahoma" w:eastAsia="Tahoma" w:hAnsi="Tahoma" w:cs="Tahoma"/>
        </w:rPr>
        <w:t xml:space="preserve"> 202</w:t>
      </w:r>
      <w:r w:rsidR="41C1B4A0" w:rsidRPr="2DC71FF1">
        <w:rPr>
          <w:rFonts w:ascii="Tahoma" w:eastAsia="Tahoma" w:hAnsi="Tahoma" w:cs="Tahoma"/>
        </w:rPr>
        <w:t>5</w:t>
      </w:r>
    </w:p>
    <w:p w14:paraId="48339222" w14:textId="05AF4B79" w:rsidR="00E77AB8" w:rsidRDefault="00E77AB8" w:rsidP="2DC71FF1">
      <w:pPr>
        <w:pStyle w:val="Heading1"/>
        <w:spacing w:after="120"/>
        <w:rPr>
          <w:rFonts w:ascii="Tahoma" w:eastAsia="Tahoma" w:hAnsi="Tahoma" w:cs="Tahoma"/>
        </w:rPr>
      </w:pPr>
      <w:bookmarkStart w:id="2" w:name="_Toc195782228"/>
      <w:r w:rsidRPr="0DB46FC4">
        <w:rPr>
          <w:rFonts w:ascii="Tahoma" w:eastAsia="Tahoma" w:hAnsi="Tahoma" w:cs="Tahoma"/>
        </w:rPr>
        <w:t>Important Dates and Tim</w:t>
      </w:r>
      <w:r w:rsidR="6E6CAF2E" w:rsidRPr="0DB46FC4">
        <w:rPr>
          <w:rFonts w:ascii="Tahoma" w:eastAsia="Tahoma" w:hAnsi="Tahoma" w:cs="Tahoma"/>
        </w:rPr>
        <w:t>es</w:t>
      </w:r>
      <w:bookmarkEnd w:id="2"/>
    </w:p>
    <w:p w14:paraId="5CF78271" w14:textId="198D66C3" w:rsidR="00E77AB8" w:rsidRDefault="6E6CAF2E" w:rsidP="2DC71FF1">
      <w:pPr>
        <w:pStyle w:val="Heading1"/>
        <w:spacing w:after="120"/>
        <w:rPr>
          <w:rFonts w:ascii="Tahoma" w:eastAsia="Tahoma" w:hAnsi="Tahoma" w:cs="Tahoma"/>
        </w:rPr>
      </w:pPr>
      <w:bookmarkStart w:id="3" w:name="_Toc195782229"/>
      <w:r w:rsidRPr="2DC71FF1">
        <w:rPr>
          <w:rFonts w:ascii="Tahoma" w:eastAsia="Tahoma" w:hAnsi="Tahoma" w:cs="Tahoma"/>
        </w:rPr>
        <w:t>Session 2</w:t>
      </w:r>
      <w:bookmarkEnd w:id="3"/>
    </w:p>
    <w:p w14:paraId="1122BDD7" w14:textId="24A28778" w:rsidR="00E77AB8" w:rsidRDefault="71D30160" w:rsidP="2DC71FF1">
      <w:pPr>
        <w:rPr>
          <w:rFonts w:ascii="Tahoma" w:eastAsia="Tahoma" w:hAnsi="Tahoma" w:cs="Tahoma"/>
          <w:b/>
          <w:bCs/>
        </w:rPr>
      </w:pPr>
      <w:r w:rsidRPr="2DC71FF1">
        <w:rPr>
          <w:rFonts w:ascii="Tahoma" w:eastAsia="Tahoma" w:hAnsi="Tahoma" w:cs="Tahoma"/>
          <w:b/>
          <w:bCs/>
        </w:rPr>
        <w:t xml:space="preserve">The online portion of the course starts </w:t>
      </w:r>
      <w:r w:rsidR="00762D66">
        <w:rPr>
          <w:rFonts w:ascii="Tahoma" w:eastAsia="Tahoma" w:hAnsi="Tahoma" w:cs="Tahoma"/>
          <w:b/>
          <w:bCs/>
        </w:rPr>
        <w:t xml:space="preserve">July </w:t>
      </w:r>
      <w:r w:rsidRPr="2DC71FF1">
        <w:rPr>
          <w:rFonts w:ascii="Tahoma" w:eastAsia="Tahoma" w:hAnsi="Tahoma" w:cs="Tahoma"/>
          <w:b/>
          <w:bCs/>
        </w:rPr>
        <w:t xml:space="preserve">7 and runs through </w:t>
      </w:r>
      <w:r w:rsidR="00762D66">
        <w:rPr>
          <w:rFonts w:ascii="Tahoma" w:eastAsia="Tahoma" w:hAnsi="Tahoma" w:cs="Tahoma"/>
          <w:b/>
          <w:bCs/>
        </w:rPr>
        <w:t xml:space="preserve">July </w:t>
      </w:r>
      <w:r w:rsidRPr="2DC71FF1">
        <w:rPr>
          <w:rFonts w:ascii="Tahoma" w:eastAsia="Tahoma" w:hAnsi="Tahoma" w:cs="Tahoma"/>
          <w:b/>
          <w:bCs/>
        </w:rPr>
        <w:t>18</w:t>
      </w:r>
      <w:r w:rsidR="00762D66">
        <w:rPr>
          <w:rFonts w:ascii="Tahoma" w:eastAsia="Tahoma" w:hAnsi="Tahoma" w:cs="Tahoma"/>
          <w:b/>
          <w:bCs/>
        </w:rPr>
        <w:t>.</w:t>
      </w:r>
    </w:p>
    <w:p w14:paraId="4664A44A" w14:textId="7CAA1989" w:rsidR="00E77AB8" w:rsidRDefault="71D30160" w:rsidP="2DC71FF1">
      <w:pPr>
        <w:rPr>
          <w:rFonts w:ascii="Tahoma" w:eastAsia="Tahoma" w:hAnsi="Tahoma" w:cs="Tahoma"/>
          <w:b/>
          <w:bCs/>
        </w:rPr>
      </w:pPr>
      <w:r w:rsidRPr="23A0E1EE">
        <w:rPr>
          <w:rFonts w:ascii="Tahoma" w:eastAsia="Tahoma" w:hAnsi="Tahoma" w:cs="Tahoma"/>
          <w:b/>
          <w:bCs/>
        </w:rPr>
        <w:t xml:space="preserve">The in-person portion of the course starts </w:t>
      </w:r>
      <w:r w:rsidR="00762D66">
        <w:rPr>
          <w:rFonts w:ascii="Tahoma" w:eastAsia="Tahoma" w:hAnsi="Tahoma" w:cs="Tahoma"/>
          <w:b/>
          <w:bCs/>
        </w:rPr>
        <w:t xml:space="preserve">July </w:t>
      </w:r>
      <w:r w:rsidRPr="23A0E1EE">
        <w:rPr>
          <w:rFonts w:ascii="Tahoma" w:eastAsia="Tahoma" w:hAnsi="Tahoma" w:cs="Tahoma"/>
          <w:b/>
          <w:bCs/>
        </w:rPr>
        <w:t>2</w:t>
      </w:r>
      <w:r w:rsidR="5C4DB947" w:rsidRPr="23A0E1EE">
        <w:rPr>
          <w:rFonts w:ascii="Tahoma" w:eastAsia="Tahoma" w:hAnsi="Tahoma" w:cs="Tahoma"/>
          <w:b/>
          <w:bCs/>
        </w:rPr>
        <w:t>1</w:t>
      </w:r>
      <w:r w:rsidRPr="23A0E1EE">
        <w:rPr>
          <w:rFonts w:ascii="Tahoma" w:eastAsia="Tahoma" w:hAnsi="Tahoma" w:cs="Tahoma"/>
          <w:b/>
          <w:bCs/>
        </w:rPr>
        <w:t xml:space="preserve"> and runs through </w:t>
      </w:r>
      <w:r w:rsidR="00762D66">
        <w:rPr>
          <w:rFonts w:ascii="Tahoma" w:eastAsia="Tahoma" w:hAnsi="Tahoma" w:cs="Tahoma"/>
          <w:b/>
          <w:bCs/>
        </w:rPr>
        <w:t xml:space="preserve">August </w:t>
      </w:r>
      <w:r w:rsidR="5227BF0C" w:rsidRPr="23A0E1EE">
        <w:rPr>
          <w:rFonts w:ascii="Tahoma" w:eastAsia="Tahoma" w:hAnsi="Tahoma" w:cs="Tahoma"/>
          <w:b/>
          <w:bCs/>
        </w:rPr>
        <w:t>1</w:t>
      </w:r>
      <w:r w:rsidR="00762D66">
        <w:rPr>
          <w:rFonts w:ascii="Tahoma" w:eastAsia="Tahoma" w:hAnsi="Tahoma" w:cs="Tahoma"/>
          <w:b/>
          <w:bCs/>
        </w:rPr>
        <w:t>.</w:t>
      </w:r>
    </w:p>
    <w:p w14:paraId="70A52183" w14:textId="103CA6DE" w:rsidR="4F5A11D0" w:rsidRDefault="4F5A11D0" w:rsidP="23A0E1EE">
      <w:pPr>
        <w:rPr>
          <w:rFonts w:ascii="Tahoma" w:eastAsia="Tahoma" w:hAnsi="Tahoma" w:cs="Tahoma"/>
          <w:b/>
          <w:bCs/>
          <w:highlight w:val="green"/>
          <w:u w:val="single"/>
        </w:rPr>
      </w:pPr>
      <w:r w:rsidRPr="23A0E1EE">
        <w:rPr>
          <w:rFonts w:ascii="Tahoma" w:eastAsia="Tahoma" w:hAnsi="Tahoma" w:cs="Tahoma"/>
          <w:b/>
          <w:bCs/>
          <w:highlight w:val="green"/>
          <w:u w:val="single"/>
        </w:rPr>
        <w:t>In-Person Commuter</w:t>
      </w:r>
      <w:r w:rsidR="76453817" w:rsidRPr="23A0E1EE">
        <w:rPr>
          <w:rFonts w:ascii="Tahoma" w:eastAsia="Tahoma" w:hAnsi="Tahoma" w:cs="Tahoma"/>
          <w:b/>
          <w:bCs/>
          <w:highlight w:val="green"/>
          <w:u w:val="single"/>
        </w:rPr>
        <w:t xml:space="preserve"> Student</w:t>
      </w:r>
      <w:r w:rsidRPr="23A0E1EE">
        <w:rPr>
          <w:rFonts w:ascii="Tahoma" w:eastAsia="Tahoma" w:hAnsi="Tahoma" w:cs="Tahoma"/>
          <w:b/>
          <w:bCs/>
          <w:u w:val="single"/>
        </w:rPr>
        <w:t xml:space="preserve"> </w:t>
      </w:r>
    </w:p>
    <w:p w14:paraId="0BA7ED61" w14:textId="4AD66FC4" w:rsidR="4E38FF2A" w:rsidRDefault="4E38FF2A" w:rsidP="23A0E1EE">
      <w:pPr>
        <w:rPr>
          <w:rFonts w:ascii="Tahoma" w:eastAsia="Tahoma" w:hAnsi="Tahoma" w:cs="Tahoma"/>
          <w:color w:val="000000" w:themeColor="text1"/>
        </w:rPr>
      </w:pPr>
      <w:r w:rsidRPr="23A0E1EE">
        <w:rPr>
          <w:rFonts w:ascii="Tahoma" w:eastAsia="Tahoma" w:hAnsi="Tahoma" w:cs="Tahoma"/>
          <w:color w:val="000000" w:themeColor="text1"/>
        </w:rPr>
        <w:t>Please be prepared to participate in the entirety of the program, Mon - Fri, 9 a.m. - 3 p.m., Ju</w:t>
      </w:r>
      <w:r w:rsidR="69406B95" w:rsidRPr="23A0E1EE">
        <w:rPr>
          <w:rFonts w:ascii="Tahoma" w:eastAsia="Tahoma" w:hAnsi="Tahoma" w:cs="Tahoma"/>
          <w:color w:val="000000" w:themeColor="text1"/>
        </w:rPr>
        <w:t>ly 21</w:t>
      </w:r>
      <w:r w:rsidRPr="23A0E1EE">
        <w:rPr>
          <w:rFonts w:ascii="Tahoma" w:eastAsia="Tahoma" w:hAnsi="Tahoma" w:cs="Tahoma"/>
          <w:color w:val="000000" w:themeColor="text1"/>
        </w:rPr>
        <w:t xml:space="preserve"> – </w:t>
      </w:r>
      <w:r w:rsidR="33FC68BE" w:rsidRPr="23A0E1EE">
        <w:rPr>
          <w:rFonts w:ascii="Tahoma" w:eastAsia="Tahoma" w:hAnsi="Tahoma" w:cs="Tahoma"/>
          <w:color w:val="000000" w:themeColor="text1"/>
        </w:rPr>
        <w:t>August 1</w:t>
      </w:r>
    </w:p>
    <w:p w14:paraId="6C6DAAC7" w14:textId="146D837E" w:rsidR="4E38FF2A" w:rsidRDefault="4E38FF2A" w:rsidP="23A0E1EE">
      <w:pPr>
        <w:spacing w:before="0" w:after="0"/>
        <w:rPr>
          <w:rFonts w:ascii="Tahoma" w:eastAsia="Tahoma" w:hAnsi="Tahoma" w:cs="Tahoma"/>
          <w:color w:val="000000" w:themeColor="text1"/>
        </w:rPr>
      </w:pPr>
      <w:r w:rsidRPr="23A0E1EE">
        <w:rPr>
          <w:rFonts w:ascii="Tahoma" w:eastAsia="Tahoma" w:hAnsi="Tahoma" w:cs="Tahoma"/>
          <w:b/>
          <w:bCs/>
          <w:color w:val="000000" w:themeColor="text1"/>
        </w:rPr>
        <w:t>First Day:</w:t>
      </w:r>
      <w:r w:rsidRPr="23A0E1EE">
        <w:rPr>
          <w:rFonts w:ascii="Tahoma" w:eastAsia="Tahoma" w:hAnsi="Tahoma" w:cs="Tahoma"/>
          <w:color w:val="000000" w:themeColor="text1"/>
        </w:rPr>
        <w:t xml:space="preserve"> All </w:t>
      </w:r>
      <w:r w:rsidR="266BC048" w:rsidRPr="23A0E1EE">
        <w:rPr>
          <w:rFonts w:ascii="Tahoma" w:eastAsia="Tahoma" w:hAnsi="Tahoma" w:cs="Tahoma"/>
          <w:color w:val="000000" w:themeColor="text1"/>
        </w:rPr>
        <w:t xml:space="preserve">EEI Hybrid Session 2 </w:t>
      </w:r>
      <w:r w:rsidRPr="23A0E1EE">
        <w:rPr>
          <w:rFonts w:ascii="Tahoma" w:eastAsia="Tahoma" w:hAnsi="Tahoma" w:cs="Tahoma"/>
          <w:color w:val="000000" w:themeColor="text1"/>
        </w:rPr>
        <w:t xml:space="preserve">Engineering Innovation students will meet at </w:t>
      </w:r>
      <w:r w:rsidR="7FC864A5" w:rsidRPr="23A0E1EE">
        <w:rPr>
          <w:rFonts w:ascii="Tahoma" w:eastAsia="Tahoma" w:hAnsi="Tahoma" w:cs="Tahoma"/>
          <w:color w:val="000000" w:themeColor="text1"/>
        </w:rPr>
        <w:t>9:00</w:t>
      </w:r>
      <w:r w:rsidRPr="23A0E1EE">
        <w:rPr>
          <w:rFonts w:ascii="Tahoma" w:eastAsia="Tahoma" w:hAnsi="Tahoma" w:cs="Tahoma"/>
          <w:color w:val="000000" w:themeColor="text1"/>
        </w:rPr>
        <w:t xml:space="preserve"> a.m. in </w:t>
      </w:r>
      <w:r w:rsidR="0C254C72" w:rsidRPr="23A0E1EE">
        <w:rPr>
          <w:rFonts w:ascii="Tahoma" w:eastAsia="Tahoma" w:hAnsi="Tahoma" w:cs="Tahoma"/>
          <w:color w:val="000000" w:themeColor="text1"/>
        </w:rPr>
        <w:t xml:space="preserve">Wyman Park Room </w:t>
      </w:r>
      <w:r w:rsidR="23ED81DE" w:rsidRPr="23A0E1EE">
        <w:rPr>
          <w:rFonts w:ascii="Tahoma" w:eastAsia="Tahoma" w:hAnsi="Tahoma" w:cs="Tahoma"/>
          <w:color w:val="000000" w:themeColor="text1"/>
        </w:rPr>
        <w:t>N 105</w:t>
      </w:r>
      <w:r w:rsidRPr="23A0E1EE">
        <w:rPr>
          <w:rFonts w:ascii="Tahoma" w:eastAsia="Tahoma" w:hAnsi="Tahoma" w:cs="Tahoma"/>
          <w:color w:val="000000" w:themeColor="text1"/>
        </w:rPr>
        <w:t>.</w:t>
      </w:r>
    </w:p>
    <w:p w14:paraId="0BB8E1D4" w14:textId="768E5621" w:rsidR="23A0E1EE" w:rsidRDefault="23A0E1EE" w:rsidP="23A0E1EE">
      <w:pPr>
        <w:spacing w:before="0" w:after="0"/>
        <w:ind w:left="720"/>
        <w:rPr>
          <w:rFonts w:ascii="Tahoma" w:eastAsia="Tahoma" w:hAnsi="Tahoma" w:cs="Tahoma"/>
          <w:color w:val="000000" w:themeColor="text1"/>
        </w:rPr>
      </w:pPr>
    </w:p>
    <w:p w14:paraId="3C3E4012" w14:textId="14C5AC5E" w:rsidR="4E38FF2A" w:rsidRDefault="4E38FF2A" w:rsidP="23A0E1EE">
      <w:pPr>
        <w:spacing w:before="0" w:after="0"/>
        <w:rPr>
          <w:rFonts w:ascii="Tahoma" w:eastAsia="Tahoma" w:hAnsi="Tahoma" w:cs="Tahoma"/>
          <w:color w:val="000000" w:themeColor="text1"/>
        </w:rPr>
      </w:pPr>
      <w:r w:rsidRPr="23A0E1EE">
        <w:rPr>
          <w:rFonts w:ascii="Tahoma" w:eastAsia="Tahoma" w:hAnsi="Tahoma" w:cs="Tahoma"/>
          <w:b/>
          <w:bCs/>
          <w:color w:val="000000" w:themeColor="text1"/>
        </w:rPr>
        <w:t>Final Day:</w:t>
      </w:r>
      <w:r w:rsidR="13B4F162" w:rsidRPr="23A0E1EE">
        <w:rPr>
          <w:rFonts w:ascii="Tahoma" w:eastAsia="Tahoma" w:hAnsi="Tahoma" w:cs="Tahoma"/>
          <w:b/>
          <w:bCs/>
          <w:color w:val="000000" w:themeColor="text1"/>
        </w:rPr>
        <w:t xml:space="preserve"> </w:t>
      </w:r>
      <w:r w:rsidRPr="23A0E1EE">
        <w:rPr>
          <w:rFonts w:ascii="Tahoma" w:eastAsia="Tahoma" w:hAnsi="Tahoma" w:cs="Tahoma"/>
          <w:color w:val="000000" w:themeColor="text1"/>
        </w:rPr>
        <w:t xml:space="preserve">Explore Engineering Innovation Students will have a Spaghetti Bridge Competition (Families may also attend): Friday, </w:t>
      </w:r>
      <w:r w:rsidR="5C608856" w:rsidRPr="23A0E1EE">
        <w:rPr>
          <w:rFonts w:ascii="Tahoma" w:eastAsia="Tahoma" w:hAnsi="Tahoma" w:cs="Tahoma"/>
          <w:color w:val="000000" w:themeColor="text1"/>
        </w:rPr>
        <w:t>August 1</w:t>
      </w:r>
      <w:r w:rsidRPr="23A0E1EE">
        <w:rPr>
          <w:rFonts w:ascii="Tahoma" w:eastAsia="Tahoma" w:hAnsi="Tahoma" w:cs="Tahoma"/>
          <w:color w:val="000000" w:themeColor="text1"/>
        </w:rPr>
        <w:t xml:space="preserve"> starting at 10 a.m. and will end by 12:30, with dismissal to a luncheon. More details will be sent closer to the date.</w:t>
      </w:r>
    </w:p>
    <w:p w14:paraId="6E873983" w14:textId="0A1AF8C4" w:rsidR="23A0E1EE" w:rsidRDefault="23A0E1EE" w:rsidP="23A0E1EE">
      <w:pPr>
        <w:spacing w:before="0" w:after="0"/>
        <w:rPr>
          <w:rFonts w:ascii="Tahoma" w:eastAsia="Tahoma" w:hAnsi="Tahoma" w:cs="Tahoma"/>
          <w:color w:val="000000" w:themeColor="text1"/>
        </w:rPr>
      </w:pPr>
    </w:p>
    <w:p w14:paraId="7A942F72" w14:textId="013BEAC3" w:rsidR="3BC3483D" w:rsidRDefault="3BC3483D" w:rsidP="23A0E1EE">
      <w:pPr>
        <w:pStyle w:val="Heading1"/>
        <w:spacing w:after="120"/>
        <w:rPr>
          <w:rFonts w:ascii="Tahoma" w:eastAsia="Tahoma" w:hAnsi="Tahoma" w:cs="Tahoma"/>
          <w:b w:val="0"/>
          <w:sz w:val="28"/>
          <w:szCs w:val="28"/>
        </w:rPr>
      </w:pPr>
      <w:r w:rsidRPr="23A0E1EE">
        <w:rPr>
          <w:rFonts w:ascii="Tahoma" w:eastAsia="Tahoma" w:hAnsi="Tahoma" w:cs="Tahoma"/>
          <w:b w:val="0"/>
          <w:sz w:val="28"/>
          <w:szCs w:val="28"/>
        </w:rPr>
        <w:t xml:space="preserve">The Daily Schedule for </w:t>
      </w:r>
      <w:r w:rsidR="00762D66" w:rsidRPr="23A0E1EE">
        <w:rPr>
          <w:rFonts w:ascii="Tahoma" w:eastAsia="Tahoma" w:hAnsi="Tahoma" w:cs="Tahoma"/>
          <w:b w:val="0"/>
          <w:sz w:val="28"/>
          <w:szCs w:val="28"/>
        </w:rPr>
        <w:t>Commuting Students</w:t>
      </w:r>
    </w:p>
    <w:p w14:paraId="74BF40AB" w14:textId="10E304B6" w:rsidR="3BC3483D" w:rsidRDefault="3BC3483D" w:rsidP="23A0E1EE">
      <w:pPr>
        <w:spacing w:before="120" w:after="120"/>
        <w:rPr>
          <w:rFonts w:ascii="Tahoma" w:eastAsia="Tahoma" w:hAnsi="Tahoma" w:cs="Tahoma"/>
          <w:color w:val="000000" w:themeColor="text1"/>
        </w:rPr>
      </w:pPr>
      <w:r w:rsidRPr="23A0E1EE">
        <w:rPr>
          <w:rFonts w:ascii="Tahoma" w:eastAsia="Tahoma" w:hAnsi="Tahoma" w:cs="Tahoma"/>
          <w:color w:val="000000" w:themeColor="text1"/>
        </w:rPr>
        <w:t>Students will not be supervised on campus before and after their class and during their lunch period.</w:t>
      </w:r>
    </w:p>
    <w:p w14:paraId="0791B0F8" w14:textId="58A40625" w:rsidR="3BC3483D" w:rsidRDefault="3BC3483D" w:rsidP="23A0E1EE">
      <w:pPr>
        <w:rPr>
          <w:rFonts w:ascii="Tahoma" w:eastAsia="Tahoma" w:hAnsi="Tahoma" w:cs="Tahoma"/>
          <w:color w:val="000000" w:themeColor="text1"/>
        </w:rPr>
      </w:pPr>
      <w:r w:rsidRPr="23A0E1EE">
        <w:rPr>
          <w:rFonts w:ascii="Tahoma" w:eastAsia="Tahoma" w:hAnsi="Tahoma" w:cs="Tahoma"/>
          <w:b/>
          <w:bCs/>
          <w:color w:val="000000" w:themeColor="text1"/>
        </w:rPr>
        <w:t>Class starts:</w:t>
      </w:r>
      <w:r w:rsidRPr="23A0E1EE">
        <w:rPr>
          <w:rFonts w:ascii="Tahoma" w:eastAsia="Tahoma" w:hAnsi="Tahoma" w:cs="Tahoma"/>
          <w:color w:val="000000" w:themeColor="text1"/>
        </w:rPr>
        <w:t xml:space="preserve"> Class starts at 9 a.m. each day. Please contact the Engineering Innovation office if you will be absent or late to class. (</w:t>
      </w:r>
      <w:hyperlink r:id="rId11">
        <w:r w:rsidRPr="23A0E1EE">
          <w:rPr>
            <w:rStyle w:val="Hyperlink"/>
            <w:rFonts w:ascii="Tahoma" w:eastAsia="Tahoma" w:hAnsi="Tahoma" w:cs="Tahoma"/>
          </w:rPr>
          <w:t>ei@jhu.edu</w:t>
        </w:r>
      </w:hyperlink>
      <w:r w:rsidRPr="23A0E1EE">
        <w:rPr>
          <w:rFonts w:ascii="Tahoma" w:eastAsia="Tahoma" w:hAnsi="Tahoma" w:cs="Tahoma"/>
          <w:color w:val="000000" w:themeColor="text1"/>
        </w:rPr>
        <w:t xml:space="preserve"> or 443-927-1986)</w:t>
      </w:r>
    </w:p>
    <w:p w14:paraId="769BB520" w14:textId="77448EAF" w:rsidR="3BC3483D" w:rsidRDefault="3BC3483D" w:rsidP="23A0E1EE">
      <w:pPr>
        <w:rPr>
          <w:rFonts w:ascii="Tahoma" w:eastAsia="Tahoma" w:hAnsi="Tahoma" w:cs="Tahoma"/>
          <w:color w:val="000000" w:themeColor="text1"/>
        </w:rPr>
      </w:pPr>
      <w:r w:rsidRPr="23A0E1EE">
        <w:rPr>
          <w:rFonts w:ascii="Tahoma" w:eastAsia="Tahoma" w:hAnsi="Tahoma" w:cs="Tahoma"/>
          <w:b/>
          <w:bCs/>
          <w:color w:val="000000" w:themeColor="text1"/>
        </w:rPr>
        <w:lastRenderedPageBreak/>
        <w:t>Lunch:</w:t>
      </w:r>
      <w:r w:rsidRPr="23A0E1EE">
        <w:rPr>
          <w:rFonts w:ascii="Tahoma" w:eastAsia="Tahoma" w:hAnsi="Tahoma" w:cs="Tahoma"/>
          <w:color w:val="000000" w:themeColor="text1"/>
        </w:rPr>
        <w:t xml:space="preserve"> There will be an hour for lunch each day, 11:45 a.m. -12:45 p.m. All students will have lunch in either Hopkins Café or Nolan’s Café located in the Scott-Bates Commons on the corner of Charles and 33</w:t>
      </w:r>
      <w:r w:rsidRPr="23A0E1EE">
        <w:rPr>
          <w:rFonts w:ascii="Tahoma" w:eastAsia="Tahoma" w:hAnsi="Tahoma" w:cs="Tahoma"/>
          <w:color w:val="000000" w:themeColor="text1"/>
          <w:vertAlign w:val="superscript"/>
        </w:rPr>
        <w:t>rd</w:t>
      </w:r>
      <w:r w:rsidRPr="23A0E1EE">
        <w:rPr>
          <w:rFonts w:ascii="Tahoma" w:eastAsia="Tahoma" w:hAnsi="Tahoma" w:cs="Tahoma"/>
          <w:color w:val="000000" w:themeColor="text1"/>
        </w:rPr>
        <w:t xml:space="preserve"> Streets.</w:t>
      </w:r>
    </w:p>
    <w:p w14:paraId="72E23443" w14:textId="135851E0" w:rsidR="3BC3483D" w:rsidRDefault="3BC3483D" w:rsidP="23A0E1EE">
      <w:pPr>
        <w:rPr>
          <w:rFonts w:ascii="Tahoma" w:eastAsia="Tahoma" w:hAnsi="Tahoma" w:cs="Tahoma"/>
          <w:color w:val="000000" w:themeColor="text1"/>
        </w:rPr>
      </w:pPr>
      <w:r w:rsidRPr="23A0E1EE">
        <w:rPr>
          <w:rFonts w:ascii="Tahoma" w:eastAsia="Tahoma" w:hAnsi="Tahoma" w:cs="Tahoma"/>
          <w:b/>
          <w:bCs/>
          <w:color w:val="000000" w:themeColor="text1"/>
        </w:rPr>
        <w:t>Class ends:</w:t>
      </w:r>
      <w:r w:rsidRPr="23A0E1EE">
        <w:rPr>
          <w:rFonts w:ascii="Tahoma" w:eastAsia="Tahoma" w:hAnsi="Tahoma" w:cs="Tahoma"/>
          <w:color w:val="000000" w:themeColor="text1"/>
        </w:rPr>
        <w:t xml:space="preserve"> Students will be dismissed from class at 3 </w:t>
      </w:r>
      <w:proofErr w:type="gramStart"/>
      <w:r w:rsidRPr="23A0E1EE">
        <w:rPr>
          <w:rFonts w:ascii="Tahoma" w:eastAsia="Tahoma" w:hAnsi="Tahoma" w:cs="Tahoma"/>
          <w:color w:val="000000" w:themeColor="text1"/>
        </w:rPr>
        <w:t>p.m..</w:t>
      </w:r>
      <w:proofErr w:type="gramEnd"/>
    </w:p>
    <w:p w14:paraId="292D967A" w14:textId="5B649626" w:rsidR="23A0E1EE" w:rsidRDefault="23A0E1EE" w:rsidP="23A0E1EE">
      <w:pPr>
        <w:spacing w:before="0" w:after="0"/>
        <w:rPr>
          <w:rFonts w:ascii="Tahoma" w:eastAsia="Tahoma" w:hAnsi="Tahoma" w:cs="Tahoma"/>
          <w:color w:val="000000" w:themeColor="text1"/>
        </w:rPr>
      </w:pPr>
    </w:p>
    <w:p w14:paraId="7EDAAD08" w14:textId="6F11862F" w:rsidR="00E77AB8" w:rsidRDefault="71D30160" w:rsidP="23A0E1EE">
      <w:pPr>
        <w:rPr>
          <w:rFonts w:ascii="Tahoma" w:eastAsia="Tahoma" w:hAnsi="Tahoma" w:cs="Tahoma"/>
          <w:b/>
          <w:bCs/>
          <w:highlight w:val="green"/>
          <w:u w:val="single"/>
        </w:rPr>
      </w:pPr>
      <w:r w:rsidRPr="23A0E1EE">
        <w:rPr>
          <w:rFonts w:ascii="Tahoma" w:eastAsia="Tahoma" w:hAnsi="Tahoma" w:cs="Tahoma"/>
          <w:b/>
          <w:bCs/>
          <w:highlight w:val="green"/>
          <w:u w:val="single"/>
        </w:rPr>
        <w:t xml:space="preserve">In-Person </w:t>
      </w:r>
      <w:r w:rsidR="550B3F90" w:rsidRPr="23A0E1EE">
        <w:rPr>
          <w:rFonts w:ascii="Tahoma" w:eastAsia="Tahoma" w:hAnsi="Tahoma" w:cs="Tahoma"/>
          <w:b/>
          <w:bCs/>
          <w:highlight w:val="green"/>
          <w:u w:val="single"/>
        </w:rPr>
        <w:t xml:space="preserve">Residential </w:t>
      </w:r>
      <w:r w:rsidR="3B376BDD" w:rsidRPr="23A0E1EE">
        <w:rPr>
          <w:rFonts w:ascii="Tahoma" w:eastAsia="Tahoma" w:hAnsi="Tahoma" w:cs="Tahoma"/>
          <w:b/>
          <w:bCs/>
          <w:highlight w:val="green"/>
          <w:u w:val="single"/>
        </w:rPr>
        <w:t>Student</w:t>
      </w:r>
      <w:r w:rsidRPr="23A0E1EE">
        <w:rPr>
          <w:rFonts w:ascii="Tahoma" w:eastAsia="Tahoma" w:hAnsi="Tahoma" w:cs="Tahoma"/>
          <w:b/>
          <w:bCs/>
        </w:rPr>
        <w:t xml:space="preserve"> </w:t>
      </w:r>
    </w:p>
    <w:p w14:paraId="054EBAB3" w14:textId="34D26B33" w:rsidR="00E77AB8" w:rsidRDefault="00E77AB8" w:rsidP="61603C35">
      <w:pPr>
        <w:rPr>
          <w:rFonts w:ascii="Tahoma" w:eastAsia="Tahoma" w:hAnsi="Tahoma" w:cs="Tahoma"/>
        </w:rPr>
      </w:pPr>
      <w:r w:rsidRPr="2DC71FF1">
        <w:rPr>
          <w:rFonts w:ascii="Tahoma" w:eastAsia="Tahoma" w:hAnsi="Tahoma" w:cs="Tahoma"/>
        </w:rPr>
        <w:t xml:space="preserve">Please be prepared to participate in the entirety of the program, from check-in day on </w:t>
      </w:r>
      <w:r w:rsidR="00C44A3E" w:rsidRPr="2DC71FF1">
        <w:rPr>
          <w:rFonts w:ascii="Tahoma" w:eastAsia="Tahoma" w:hAnsi="Tahoma" w:cs="Tahoma"/>
        </w:rPr>
        <w:t>Ju</w:t>
      </w:r>
      <w:r w:rsidR="528A0652" w:rsidRPr="2DC71FF1">
        <w:rPr>
          <w:rFonts w:ascii="Tahoma" w:eastAsia="Tahoma" w:hAnsi="Tahoma" w:cs="Tahoma"/>
        </w:rPr>
        <w:t>ly 20</w:t>
      </w:r>
      <w:r w:rsidRPr="2DC71FF1">
        <w:rPr>
          <w:rFonts w:ascii="Tahoma" w:eastAsia="Tahoma" w:hAnsi="Tahoma" w:cs="Tahoma"/>
        </w:rPr>
        <w:t>, 202</w:t>
      </w:r>
      <w:r w:rsidR="3C980F37" w:rsidRPr="2DC71FF1">
        <w:rPr>
          <w:rFonts w:ascii="Tahoma" w:eastAsia="Tahoma" w:hAnsi="Tahoma" w:cs="Tahoma"/>
        </w:rPr>
        <w:t>5</w:t>
      </w:r>
      <w:r w:rsidRPr="2DC71FF1">
        <w:rPr>
          <w:rFonts w:ascii="Tahoma" w:eastAsia="Tahoma" w:hAnsi="Tahoma" w:cs="Tahoma"/>
        </w:rPr>
        <w:t xml:space="preserve">, to check-out day on </w:t>
      </w:r>
      <w:r w:rsidR="03728532" w:rsidRPr="2DC71FF1">
        <w:rPr>
          <w:rFonts w:ascii="Tahoma" w:eastAsia="Tahoma" w:hAnsi="Tahoma" w:cs="Tahoma"/>
        </w:rPr>
        <w:t>August 1</w:t>
      </w:r>
      <w:r w:rsidRPr="2DC71FF1">
        <w:rPr>
          <w:rFonts w:ascii="Tahoma" w:eastAsia="Tahoma" w:hAnsi="Tahoma" w:cs="Tahoma"/>
        </w:rPr>
        <w:t xml:space="preserve"> (for most students) or </w:t>
      </w:r>
      <w:r w:rsidR="3EA5C4A1" w:rsidRPr="2DC71FF1">
        <w:rPr>
          <w:rFonts w:ascii="Tahoma" w:eastAsia="Tahoma" w:hAnsi="Tahoma" w:cs="Tahoma"/>
        </w:rPr>
        <w:t>August 2</w:t>
      </w:r>
      <w:r w:rsidRPr="2DC71FF1">
        <w:rPr>
          <w:rFonts w:ascii="Tahoma" w:eastAsia="Tahoma" w:hAnsi="Tahoma" w:cs="Tahoma"/>
        </w:rPr>
        <w:t>, 202</w:t>
      </w:r>
      <w:r w:rsidR="6A6EF21E" w:rsidRPr="2DC71FF1">
        <w:rPr>
          <w:rFonts w:ascii="Tahoma" w:eastAsia="Tahoma" w:hAnsi="Tahoma" w:cs="Tahoma"/>
        </w:rPr>
        <w:t>5</w:t>
      </w:r>
      <w:r w:rsidRPr="2DC71FF1">
        <w:rPr>
          <w:rFonts w:ascii="Tahoma" w:eastAsia="Tahoma" w:hAnsi="Tahoma" w:cs="Tahoma"/>
        </w:rPr>
        <w:t>.</w:t>
      </w:r>
    </w:p>
    <w:p w14:paraId="1C40F20C" w14:textId="7AA1A27E" w:rsidR="00AE58B1" w:rsidRPr="0053215F" w:rsidRDefault="007B1235" w:rsidP="61603C35">
      <w:pPr>
        <w:rPr>
          <w:rFonts w:ascii="Tahoma" w:eastAsia="Tahoma" w:hAnsi="Tahoma" w:cs="Tahoma"/>
        </w:rPr>
      </w:pPr>
      <w:r w:rsidRPr="2DC71FF1">
        <w:rPr>
          <w:rFonts w:ascii="Tahoma" w:eastAsia="Tahoma" w:hAnsi="Tahoma" w:cs="Tahoma"/>
          <w:u w:val="single"/>
        </w:rPr>
        <w:t>Check-in Da</w:t>
      </w:r>
      <w:r w:rsidR="004E180B" w:rsidRPr="2DC71FF1">
        <w:rPr>
          <w:rFonts w:ascii="Tahoma" w:eastAsia="Tahoma" w:hAnsi="Tahoma" w:cs="Tahoma"/>
          <w:u w:val="single"/>
        </w:rPr>
        <w:t>y</w:t>
      </w:r>
      <w:r>
        <w:br/>
      </w:r>
      <w:r w:rsidR="00D90A34" w:rsidRPr="2DC71FF1">
        <w:rPr>
          <w:rFonts w:ascii="Tahoma" w:eastAsia="Tahoma" w:hAnsi="Tahoma" w:cs="Tahoma"/>
        </w:rPr>
        <w:t>Sunday, Ju</w:t>
      </w:r>
      <w:r w:rsidR="5E5B2667" w:rsidRPr="2DC71FF1">
        <w:rPr>
          <w:rFonts w:ascii="Tahoma" w:eastAsia="Tahoma" w:hAnsi="Tahoma" w:cs="Tahoma"/>
        </w:rPr>
        <w:t>ly 20</w:t>
      </w:r>
      <w:r w:rsidR="00B32259" w:rsidRPr="2DC71FF1">
        <w:rPr>
          <w:rFonts w:ascii="Tahoma" w:eastAsia="Tahoma" w:hAnsi="Tahoma" w:cs="Tahoma"/>
        </w:rPr>
        <w:t>, 11:00 a</w:t>
      </w:r>
      <w:r w:rsidR="29374F27" w:rsidRPr="2DC71FF1">
        <w:rPr>
          <w:rFonts w:ascii="Tahoma" w:eastAsia="Tahoma" w:hAnsi="Tahoma" w:cs="Tahoma"/>
        </w:rPr>
        <w:t>.</w:t>
      </w:r>
      <w:r w:rsidR="00B32259" w:rsidRPr="2DC71FF1">
        <w:rPr>
          <w:rFonts w:ascii="Tahoma" w:eastAsia="Tahoma" w:hAnsi="Tahoma" w:cs="Tahoma"/>
        </w:rPr>
        <w:t>m</w:t>
      </w:r>
      <w:r w:rsidR="29374F27" w:rsidRPr="2DC71FF1">
        <w:rPr>
          <w:rFonts w:ascii="Tahoma" w:eastAsia="Tahoma" w:hAnsi="Tahoma" w:cs="Tahoma"/>
        </w:rPr>
        <w:t>.</w:t>
      </w:r>
      <w:r w:rsidR="00B32259" w:rsidRPr="2DC71FF1">
        <w:rPr>
          <w:rFonts w:ascii="Tahoma" w:eastAsia="Tahoma" w:hAnsi="Tahoma" w:cs="Tahoma"/>
        </w:rPr>
        <w:t xml:space="preserve"> – </w:t>
      </w:r>
      <w:r w:rsidR="00C44A3E" w:rsidRPr="2DC71FF1">
        <w:rPr>
          <w:rFonts w:ascii="Tahoma" w:eastAsia="Tahoma" w:hAnsi="Tahoma" w:cs="Tahoma"/>
        </w:rPr>
        <w:t>2</w:t>
      </w:r>
      <w:r w:rsidR="00B32259" w:rsidRPr="2DC71FF1">
        <w:rPr>
          <w:rFonts w:ascii="Tahoma" w:eastAsia="Tahoma" w:hAnsi="Tahoma" w:cs="Tahoma"/>
        </w:rPr>
        <w:t>:00 p</w:t>
      </w:r>
      <w:r w:rsidR="17ECB26E" w:rsidRPr="2DC71FF1">
        <w:rPr>
          <w:rFonts w:ascii="Tahoma" w:eastAsia="Tahoma" w:hAnsi="Tahoma" w:cs="Tahoma"/>
        </w:rPr>
        <w:t>.</w:t>
      </w:r>
      <w:r w:rsidR="00B32259" w:rsidRPr="2DC71FF1">
        <w:rPr>
          <w:rFonts w:ascii="Tahoma" w:eastAsia="Tahoma" w:hAnsi="Tahoma" w:cs="Tahoma"/>
        </w:rPr>
        <w:t>m</w:t>
      </w:r>
      <w:r w:rsidR="17ECB26E" w:rsidRPr="2DC71FF1">
        <w:rPr>
          <w:rFonts w:ascii="Tahoma" w:eastAsia="Tahoma" w:hAnsi="Tahoma" w:cs="Tahoma"/>
        </w:rPr>
        <w:t>.</w:t>
      </w:r>
      <w:r w:rsidR="00B32259" w:rsidRPr="2DC71FF1">
        <w:rPr>
          <w:rFonts w:ascii="Tahoma" w:eastAsia="Tahoma" w:hAnsi="Tahoma" w:cs="Tahoma"/>
        </w:rPr>
        <w:t xml:space="preserve"> E</w:t>
      </w:r>
      <w:r w:rsidR="008C3895" w:rsidRPr="2DC71FF1">
        <w:rPr>
          <w:rFonts w:ascii="Tahoma" w:eastAsia="Tahoma" w:hAnsi="Tahoma" w:cs="Tahoma"/>
        </w:rPr>
        <w:t>T</w:t>
      </w:r>
    </w:p>
    <w:p w14:paraId="52C6205D" w14:textId="6924C100" w:rsidR="00C503A0" w:rsidRPr="00C44A3E" w:rsidRDefault="6A12B90F" w:rsidP="2DC71FF1">
      <w:pPr>
        <w:pStyle w:val="NormalWeb"/>
        <w:shd w:val="clear" w:color="auto" w:fill="FFFFFF" w:themeFill="background1"/>
        <w:spacing w:before="0" w:after="0"/>
        <w:rPr>
          <w:rFonts w:ascii="Tahoma" w:eastAsia="Tahoma" w:hAnsi="Tahoma" w:cs="Tahoma"/>
          <w:color w:val="242424"/>
          <w:sz w:val="22"/>
          <w:szCs w:val="22"/>
        </w:rPr>
      </w:pPr>
      <w:r w:rsidRPr="2DC71FF1">
        <w:rPr>
          <w:rFonts w:ascii="Tahoma" w:eastAsia="Tahoma" w:hAnsi="Tahoma" w:cs="Tahoma"/>
          <w:sz w:val="22"/>
          <w:szCs w:val="22"/>
        </w:rPr>
        <w:t>Please try to schedule your arrival between 11:00</w:t>
      </w:r>
      <w:r w:rsidR="008F3C2B" w:rsidRPr="2DC71FF1">
        <w:rPr>
          <w:rFonts w:ascii="Tahoma" w:eastAsia="Tahoma" w:hAnsi="Tahoma" w:cs="Tahoma"/>
          <w:sz w:val="22"/>
          <w:szCs w:val="22"/>
        </w:rPr>
        <w:t xml:space="preserve"> </w:t>
      </w:r>
      <w:r w:rsidRPr="2DC71FF1">
        <w:rPr>
          <w:rFonts w:ascii="Tahoma" w:eastAsia="Tahoma" w:hAnsi="Tahoma" w:cs="Tahoma"/>
          <w:sz w:val="22"/>
          <w:szCs w:val="22"/>
        </w:rPr>
        <w:t>a</w:t>
      </w:r>
      <w:r w:rsidR="008F3C2B" w:rsidRPr="2DC71FF1">
        <w:rPr>
          <w:rFonts w:ascii="Tahoma" w:eastAsia="Tahoma" w:hAnsi="Tahoma" w:cs="Tahoma"/>
          <w:sz w:val="22"/>
          <w:szCs w:val="22"/>
        </w:rPr>
        <w:t>.</w:t>
      </w:r>
      <w:r w:rsidRPr="2DC71FF1">
        <w:rPr>
          <w:rFonts w:ascii="Tahoma" w:eastAsia="Tahoma" w:hAnsi="Tahoma" w:cs="Tahoma"/>
          <w:sz w:val="22"/>
          <w:szCs w:val="22"/>
        </w:rPr>
        <w:t>m</w:t>
      </w:r>
      <w:r w:rsidR="5A58FBA1" w:rsidRPr="2DC71FF1">
        <w:rPr>
          <w:rFonts w:ascii="Tahoma" w:eastAsia="Tahoma" w:hAnsi="Tahoma" w:cs="Tahoma"/>
          <w:sz w:val="22"/>
          <w:szCs w:val="22"/>
        </w:rPr>
        <w:t>.</w:t>
      </w:r>
      <w:r w:rsidRPr="2DC71FF1">
        <w:rPr>
          <w:rFonts w:ascii="Tahoma" w:eastAsia="Tahoma" w:hAnsi="Tahoma" w:cs="Tahoma"/>
          <w:sz w:val="22"/>
          <w:szCs w:val="22"/>
        </w:rPr>
        <w:t xml:space="preserve"> and </w:t>
      </w:r>
      <w:r w:rsidR="1DEBE43E" w:rsidRPr="2DC71FF1">
        <w:rPr>
          <w:rFonts w:ascii="Tahoma" w:eastAsia="Tahoma" w:hAnsi="Tahoma" w:cs="Tahoma"/>
          <w:sz w:val="22"/>
          <w:szCs w:val="22"/>
        </w:rPr>
        <w:t>2</w:t>
      </w:r>
      <w:r w:rsidRPr="2DC71FF1">
        <w:rPr>
          <w:rFonts w:ascii="Tahoma" w:eastAsia="Tahoma" w:hAnsi="Tahoma" w:cs="Tahoma"/>
          <w:sz w:val="22"/>
          <w:szCs w:val="22"/>
        </w:rPr>
        <w:t>:00</w:t>
      </w:r>
      <w:r w:rsidR="35841ED7" w:rsidRPr="2DC71FF1">
        <w:rPr>
          <w:rFonts w:ascii="Tahoma" w:eastAsia="Tahoma" w:hAnsi="Tahoma" w:cs="Tahoma"/>
          <w:sz w:val="22"/>
          <w:szCs w:val="22"/>
        </w:rPr>
        <w:t xml:space="preserve"> </w:t>
      </w:r>
      <w:r w:rsidRPr="2DC71FF1">
        <w:rPr>
          <w:rFonts w:ascii="Tahoma" w:eastAsia="Tahoma" w:hAnsi="Tahoma" w:cs="Tahoma"/>
          <w:sz w:val="22"/>
          <w:szCs w:val="22"/>
        </w:rPr>
        <w:t>p</w:t>
      </w:r>
      <w:r w:rsidR="35841ED7" w:rsidRPr="2DC71FF1">
        <w:rPr>
          <w:rFonts w:ascii="Tahoma" w:eastAsia="Tahoma" w:hAnsi="Tahoma" w:cs="Tahoma"/>
          <w:sz w:val="22"/>
          <w:szCs w:val="22"/>
        </w:rPr>
        <w:t>.</w:t>
      </w:r>
      <w:r w:rsidRPr="2DC71FF1">
        <w:rPr>
          <w:rFonts w:ascii="Tahoma" w:eastAsia="Tahoma" w:hAnsi="Tahoma" w:cs="Tahoma"/>
          <w:sz w:val="22"/>
          <w:szCs w:val="22"/>
        </w:rPr>
        <w:t>m</w:t>
      </w:r>
      <w:r w:rsidR="5BAC1E2F" w:rsidRPr="2DC71FF1">
        <w:rPr>
          <w:rFonts w:ascii="Tahoma" w:eastAsia="Tahoma" w:hAnsi="Tahoma" w:cs="Tahoma"/>
          <w:sz w:val="22"/>
          <w:szCs w:val="22"/>
        </w:rPr>
        <w:t>.</w:t>
      </w:r>
      <w:r w:rsidRPr="2DC71FF1">
        <w:rPr>
          <w:rFonts w:ascii="Tahoma" w:eastAsia="Tahoma" w:hAnsi="Tahoma" w:cs="Tahoma"/>
          <w:sz w:val="22"/>
          <w:szCs w:val="22"/>
        </w:rPr>
        <w:t xml:space="preserve"> on Sunday, Ju</w:t>
      </w:r>
      <w:r w:rsidR="7482DE2D" w:rsidRPr="2DC71FF1">
        <w:rPr>
          <w:rFonts w:ascii="Tahoma" w:eastAsia="Tahoma" w:hAnsi="Tahoma" w:cs="Tahoma"/>
          <w:sz w:val="22"/>
          <w:szCs w:val="22"/>
        </w:rPr>
        <w:t>ly 20</w:t>
      </w:r>
      <w:r w:rsidRPr="2DC71FF1">
        <w:rPr>
          <w:rFonts w:ascii="Tahoma" w:eastAsia="Tahoma" w:hAnsi="Tahoma" w:cs="Tahoma"/>
          <w:sz w:val="22"/>
          <w:szCs w:val="22"/>
        </w:rPr>
        <w:t>. We know this is not possible for all participants</w:t>
      </w:r>
      <w:r w:rsidR="43E99DD5" w:rsidRPr="2DC71FF1">
        <w:rPr>
          <w:rFonts w:ascii="Tahoma" w:eastAsia="Tahoma" w:hAnsi="Tahoma" w:cs="Tahoma"/>
          <w:sz w:val="22"/>
          <w:szCs w:val="22"/>
        </w:rPr>
        <w:t>. All students need to complete their Travel Plans Form in the application portal. This will assist our office with planning airport shuttles and staffing for check-in day.</w:t>
      </w:r>
      <w:r w:rsidR="00F107F9">
        <w:br/>
      </w:r>
      <w:r w:rsidR="00F107F9">
        <w:br/>
      </w:r>
      <w:r w:rsidR="13F962B4" w:rsidRPr="2DC71FF1">
        <w:rPr>
          <w:rFonts w:ascii="Tahoma" w:eastAsia="Tahoma" w:hAnsi="Tahoma" w:cs="Tahoma"/>
          <w:sz w:val="22"/>
          <w:szCs w:val="22"/>
        </w:rPr>
        <w:t>Campus Tours (Optional)</w:t>
      </w:r>
      <w:r w:rsidR="00F107F9">
        <w:br/>
      </w:r>
      <w:r w:rsidR="13F962B4" w:rsidRPr="2DC71FF1">
        <w:rPr>
          <w:rFonts w:ascii="Tahoma" w:eastAsia="Tahoma" w:hAnsi="Tahoma" w:cs="Tahoma"/>
          <w:sz w:val="22"/>
          <w:szCs w:val="22"/>
        </w:rPr>
        <w:t xml:space="preserve">Sunday, </w:t>
      </w:r>
      <w:r w:rsidR="70AE386B" w:rsidRPr="2DC71FF1">
        <w:rPr>
          <w:rFonts w:ascii="Tahoma" w:eastAsia="Tahoma" w:hAnsi="Tahoma" w:cs="Tahoma"/>
          <w:sz w:val="22"/>
          <w:szCs w:val="22"/>
        </w:rPr>
        <w:t>July 20</w:t>
      </w:r>
      <w:r w:rsidR="13F962B4" w:rsidRPr="2DC71FF1">
        <w:rPr>
          <w:rFonts w:ascii="Tahoma" w:eastAsia="Tahoma" w:hAnsi="Tahoma" w:cs="Tahoma"/>
          <w:sz w:val="22"/>
          <w:szCs w:val="22"/>
        </w:rPr>
        <w:t xml:space="preserve"> (</w:t>
      </w:r>
      <w:r w:rsidR="46135EF2" w:rsidRPr="2DC71FF1">
        <w:rPr>
          <w:rFonts w:ascii="Tahoma" w:eastAsia="Tahoma" w:hAnsi="Tahoma" w:cs="Tahoma"/>
          <w:sz w:val="22"/>
          <w:szCs w:val="22"/>
        </w:rPr>
        <w:t>F</w:t>
      </w:r>
      <w:r w:rsidR="13F962B4" w:rsidRPr="2DC71FF1">
        <w:rPr>
          <w:rFonts w:ascii="Tahoma" w:eastAsia="Tahoma" w:hAnsi="Tahoma" w:cs="Tahoma"/>
          <w:sz w:val="22"/>
          <w:szCs w:val="22"/>
        </w:rPr>
        <w:t xml:space="preserve">amilies may </w:t>
      </w:r>
      <w:r w:rsidR="46135EF2" w:rsidRPr="2DC71FF1">
        <w:rPr>
          <w:rFonts w:ascii="Tahoma" w:eastAsia="Tahoma" w:hAnsi="Tahoma" w:cs="Tahoma"/>
          <w:sz w:val="22"/>
          <w:szCs w:val="22"/>
        </w:rPr>
        <w:t xml:space="preserve">also </w:t>
      </w:r>
      <w:r w:rsidR="13F962B4" w:rsidRPr="2DC71FF1">
        <w:rPr>
          <w:rFonts w:ascii="Tahoma" w:eastAsia="Tahoma" w:hAnsi="Tahoma" w:cs="Tahoma"/>
          <w:sz w:val="22"/>
          <w:szCs w:val="22"/>
        </w:rPr>
        <w:t>attend)</w:t>
      </w:r>
      <w:r w:rsidR="5BE67F02" w:rsidRPr="2DC71FF1">
        <w:rPr>
          <w:rFonts w:ascii="Tahoma" w:eastAsia="Tahoma" w:hAnsi="Tahoma" w:cs="Tahoma"/>
          <w:sz w:val="22"/>
          <w:szCs w:val="22"/>
        </w:rPr>
        <w:t xml:space="preserve"> </w:t>
      </w:r>
      <w:r w:rsidR="00F107F9">
        <w:br/>
      </w:r>
      <w:r w:rsidR="1A70144A" w:rsidRPr="2DC71FF1">
        <w:rPr>
          <w:rFonts w:ascii="Tahoma" w:eastAsia="Tahoma" w:hAnsi="Tahoma" w:cs="Tahoma"/>
          <w:color w:val="242424"/>
          <w:sz w:val="22"/>
          <w:szCs w:val="22"/>
        </w:rPr>
        <w:t xml:space="preserve">If you would like to attend a campus tour, </w:t>
      </w:r>
      <w:r w:rsidR="7448ECB6" w:rsidRPr="2DC71FF1">
        <w:rPr>
          <w:rFonts w:ascii="Tahoma" w:eastAsia="Tahoma" w:hAnsi="Tahoma" w:cs="Tahoma"/>
          <w:color w:val="242424"/>
          <w:sz w:val="22"/>
          <w:szCs w:val="22"/>
        </w:rPr>
        <w:t xml:space="preserve">you </w:t>
      </w:r>
      <w:r w:rsidR="1057ACC9" w:rsidRPr="2DC71FF1">
        <w:rPr>
          <w:rFonts w:ascii="Tahoma" w:eastAsia="Tahoma" w:hAnsi="Tahoma" w:cs="Tahoma"/>
          <w:color w:val="242424"/>
          <w:sz w:val="22"/>
          <w:szCs w:val="22"/>
        </w:rPr>
        <w:t xml:space="preserve">can </w:t>
      </w:r>
      <w:r w:rsidR="1A70144A" w:rsidRPr="2DC71FF1">
        <w:rPr>
          <w:rFonts w:ascii="Tahoma" w:eastAsia="Tahoma" w:hAnsi="Tahoma" w:cs="Tahoma"/>
          <w:color w:val="242424"/>
          <w:sz w:val="22"/>
          <w:szCs w:val="22"/>
        </w:rPr>
        <w:t>p</w:t>
      </w:r>
      <w:r w:rsidR="5B0C1966" w:rsidRPr="2DC71FF1">
        <w:rPr>
          <w:rFonts w:ascii="Tahoma" w:eastAsia="Tahoma" w:hAnsi="Tahoma" w:cs="Tahoma"/>
          <w:color w:val="242424"/>
          <w:sz w:val="22"/>
          <w:szCs w:val="22"/>
        </w:rPr>
        <w:t>re-</w:t>
      </w:r>
      <w:r w:rsidR="1A70144A" w:rsidRPr="2DC71FF1">
        <w:rPr>
          <w:rFonts w:ascii="Tahoma" w:eastAsia="Tahoma" w:hAnsi="Tahoma" w:cs="Tahoma"/>
          <w:color w:val="242424"/>
          <w:sz w:val="22"/>
          <w:szCs w:val="22"/>
        </w:rPr>
        <w:t>r</w:t>
      </w:r>
      <w:r w:rsidR="5B0C1966" w:rsidRPr="2DC71FF1">
        <w:rPr>
          <w:rFonts w:ascii="Tahoma" w:eastAsia="Tahoma" w:hAnsi="Tahoma" w:cs="Tahoma"/>
          <w:color w:val="242424"/>
          <w:sz w:val="22"/>
          <w:szCs w:val="22"/>
        </w:rPr>
        <w:t xml:space="preserve">egister </w:t>
      </w:r>
      <w:r w:rsidR="1A70144A" w:rsidRPr="2DC71FF1">
        <w:rPr>
          <w:rFonts w:ascii="Tahoma" w:eastAsia="Tahoma" w:hAnsi="Tahoma" w:cs="Tahoma"/>
          <w:color w:val="242424"/>
          <w:sz w:val="22"/>
          <w:szCs w:val="22"/>
        </w:rPr>
        <w:t>using the appropriate link below</w:t>
      </w:r>
      <w:r w:rsidR="0FC55E3C" w:rsidRPr="2DC71FF1">
        <w:rPr>
          <w:rFonts w:ascii="Tahoma" w:eastAsia="Tahoma" w:hAnsi="Tahoma" w:cs="Tahoma"/>
          <w:color w:val="242424"/>
          <w:sz w:val="22"/>
          <w:szCs w:val="22"/>
        </w:rPr>
        <w:t xml:space="preserve"> or </w:t>
      </w:r>
      <w:r w:rsidR="5ECEAC04" w:rsidRPr="2DC71FF1">
        <w:rPr>
          <w:rFonts w:ascii="Tahoma" w:eastAsia="Tahoma" w:hAnsi="Tahoma" w:cs="Tahoma"/>
          <w:color w:val="242424"/>
          <w:sz w:val="22"/>
          <w:szCs w:val="22"/>
        </w:rPr>
        <w:t xml:space="preserve">just </w:t>
      </w:r>
      <w:r w:rsidR="0FC55E3C" w:rsidRPr="2DC71FF1">
        <w:rPr>
          <w:rFonts w:ascii="Tahoma" w:eastAsia="Tahoma" w:hAnsi="Tahoma" w:cs="Tahoma"/>
          <w:color w:val="242424"/>
          <w:sz w:val="22"/>
          <w:szCs w:val="22"/>
        </w:rPr>
        <w:t>show up at the</w:t>
      </w:r>
      <w:r w:rsidR="0BF34EC2" w:rsidRPr="2DC71FF1">
        <w:rPr>
          <w:rFonts w:ascii="Tahoma" w:eastAsia="Tahoma" w:hAnsi="Tahoma" w:cs="Tahoma"/>
          <w:color w:val="242424"/>
          <w:sz w:val="22"/>
          <w:szCs w:val="22"/>
        </w:rPr>
        <w:t>se</w:t>
      </w:r>
      <w:r w:rsidR="0FC55E3C" w:rsidRPr="2DC71FF1">
        <w:rPr>
          <w:rFonts w:ascii="Tahoma" w:eastAsia="Tahoma" w:hAnsi="Tahoma" w:cs="Tahoma"/>
          <w:color w:val="242424"/>
          <w:sz w:val="22"/>
          <w:szCs w:val="22"/>
        </w:rPr>
        <w:t xml:space="preserve"> times </w:t>
      </w:r>
      <w:r w:rsidR="487D33E5" w:rsidRPr="2DC71FF1">
        <w:rPr>
          <w:rFonts w:ascii="Tahoma" w:eastAsia="Tahoma" w:hAnsi="Tahoma" w:cs="Tahoma"/>
          <w:color w:val="242424"/>
          <w:sz w:val="22"/>
          <w:szCs w:val="22"/>
        </w:rPr>
        <w:t xml:space="preserve">(see </w:t>
      </w:r>
      <w:r w:rsidR="01FE0DAD" w:rsidRPr="2DC71FF1">
        <w:rPr>
          <w:rFonts w:ascii="Tahoma" w:eastAsia="Tahoma" w:hAnsi="Tahoma" w:cs="Tahoma"/>
          <w:color w:val="242424"/>
          <w:sz w:val="22"/>
          <w:szCs w:val="22"/>
        </w:rPr>
        <w:t>below</w:t>
      </w:r>
      <w:r w:rsidR="7E82F891" w:rsidRPr="2DC71FF1">
        <w:rPr>
          <w:rFonts w:ascii="Tahoma" w:eastAsia="Tahoma" w:hAnsi="Tahoma" w:cs="Tahoma"/>
          <w:color w:val="242424"/>
          <w:sz w:val="22"/>
          <w:szCs w:val="22"/>
        </w:rPr>
        <w:t>)</w:t>
      </w:r>
      <w:r w:rsidR="01FE0DAD" w:rsidRPr="2DC71FF1">
        <w:rPr>
          <w:rFonts w:ascii="Tahoma" w:eastAsia="Tahoma" w:hAnsi="Tahoma" w:cs="Tahoma"/>
          <w:color w:val="242424"/>
          <w:sz w:val="22"/>
          <w:szCs w:val="22"/>
        </w:rPr>
        <w:t xml:space="preserve"> </w:t>
      </w:r>
      <w:r w:rsidR="0FC55E3C" w:rsidRPr="2DC71FF1">
        <w:rPr>
          <w:rFonts w:ascii="Tahoma" w:eastAsia="Tahoma" w:hAnsi="Tahoma" w:cs="Tahoma"/>
          <w:color w:val="242424"/>
          <w:sz w:val="22"/>
          <w:szCs w:val="22"/>
        </w:rPr>
        <w:t>out front o</w:t>
      </w:r>
      <w:r w:rsidR="15321B66" w:rsidRPr="2DC71FF1">
        <w:rPr>
          <w:rFonts w:ascii="Tahoma" w:eastAsia="Tahoma" w:hAnsi="Tahoma" w:cs="Tahoma"/>
          <w:color w:val="242424"/>
          <w:sz w:val="22"/>
          <w:szCs w:val="22"/>
        </w:rPr>
        <w:t>f</w:t>
      </w:r>
      <w:r w:rsidR="0FC55E3C" w:rsidRPr="2DC71FF1">
        <w:rPr>
          <w:rFonts w:ascii="Tahoma" w:eastAsia="Tahoma" w:hAnsi="Tahoma" w:cs="Tahoma"/>
          <w:color w:val="242424"/>
          <w:sz w:val="22"/>
          <w:szCs w:val="22"/>
        </w:rPr>
        <w:t xml:space="preserve"> </w:t>
      </w:r>
      <w:r w:rsidR="4B72822E" w:rsidRPr="2DC71FF1">
        <w:rPr>
          <w:rFonts w:ascii="Tahoma" w:eastAsia="Tahoma" w:hAnsi="Tahoma" w:cs="Tahoma"/>
          <w:color w:val="242424"/>
          <w:sz w:val="22"/>
          <w:szCs w:val="22"/>
        </w:rPr>
        <w:t>Wolman Hall</w:t>
      </w:r>
      <w:r w:rsidR="0FC55E3C" w:rsidRPr="2DC71FF1">
        <w:rPr>
          <w:rFonts w:ascii="Tahoma" w:eastAsia="Tahoma" w:hAnsi="Tahoma" w:cs="Tahoma"/>
          <w:color w:val="242424"/>
          <w:sz w:val="22"/>
          <w:szCs w:val="22"/>
        </w:rPr>
        <w:t xml:space="preserve"> (your child’s dorm)</w:t>
      </w:r>
      <w:r w:rsidR="498AA9EA" w:rsidRPr="2DC71FF1">
        <w:rPr>
          <w:rFonts w:ascii="Tahoma" w:eastAsia="Tahoma" w:hAnsi="Tahoma" w:cs="Tahoma"/>
          <w:color w:val="242424"/>
          <w:sz w:val="22"/>
          <w:szCs w:val="22"/>
        </w:rPr>
        <w:t xml:space="preserve"> as the tour will begin there</w:t>
      </w:r>
      <w:r w:rsidR="1A70144A" w:rsidRPr="2DC71FF1">
        <w:rPr>
          <w:rFonts w:ascii="Tahoma" w:eastAsia="Tahoma" w:hAnsi="Tahoma" w:cs="Tahoma"/>
          <w:color w:val="242424"/>
          <w:sz w:val="22"/>
          <w:szCs w:val="22"/>
        </w:rPr>
        <w:t>.</w:t>
      </w:r>
      <w:r w:rsidR="6F3157D3" w:rsidRPr="2DC71FF1">
        <w:rPr>
          <w:rFonts w:ascii="Tahoma" w:eastAsia="Tahoma" w:hAnsi="Tahoma" w:cs="Tahoma"/>
          <w:color w:val="242424"/>
          <w:sz w:val="22"/>
          <w:szCs w:val="22"/>
        </w:rPr>
        <w:t xml:space="preserve"> </w:t>
      </w:r>
      <w:r w:rsidR="7628C0EC" w:rsidRPr="2DC71FF1">
        <w:rPr>
          <w:rFonts w:ascii="Tahoma" w:eastAsia="Tahoma" w:hAnsi="Tahoma" w:cs="Tahoma"/>
          <w:color w:val="242424"/>
          <w:sz w:val="22"/>
          <w:szCs w:val="22"/>
        </w:rPr>
        <w:t>Wolman Hall</w:t>
      </w:r>
      <w:r w:rsidR="6F3157D3" w:rsidRPr="2DC71FF1">
        <w:rPr>
          <w:rFonts w:ascii="Tahoma" w:eastAsia="Tahoma" w:hAnsi="Tahoma" w:cs="Tahoma"/>
          <w:color w:val="242424"/>
          <w:sz w:val="22"/>
          <w:szCs w:val="22"/>
        </w:rPr>
        <w:t xml:space="preserve"> is located at </w:t>
      </w:r>
      <w:r w:rsidR="621FC222" w:rsidRPr="2DC71FF1">
        <w:rPr>
          <w:rFonts w:ascii="Tahoma" w:eastAsia="Tahoma" w:hAnsi="Tahoma" w:cs="Tahoma"/>
          <w:color w:val="242424"/>
          <w:sz w:val="22"/>
          <w:szCs w:val="22"/>
        </w:rPr>
        <w:t>3339 N Charles St, Baltimore, MD 21218</w:t>
      </w:r>
      <w:r w:rsidR="1A1672D2" w:rsidRPr="2DC71FF1">
        <w:rPr>
          <w:rFonts w:ascii="Tahoma" w:eastAsia="Tahoma" w:hAnsi="Tahoma" w:cs="Tahoma"/>
          <w:color w:val="242424"/>
          <w:sz w:val="22"/>
          <w:szCs w:val="22"/>
        </w:rPr>
        <w:t>.</w:t>
      </w:r>
    </w:p>
    <w:p w14:paraId="464E0C89" w14:textId="5D352900" w:rsidR="27BA42D6" w:rsidRDefault="27BA42D6" w:rsidP="61603C35">
      <w:pPr>
        <w:pStyle w:val="NormalWeb"/>
        <w:shd w:val="clear" w:color="auto" w:fill="FFFFFF" w:themeFill="background1"/>
        <w:spacing w:before="0" w:after="0"/>
        <w:rPr>
          <w:rFonts w:ascii="Tahoma" w:eastAsia="Tahoma" w:hAnsi="Tahoma" w:cs="Tahoma"/>
          <w:sz w:val="22"/>
          <w:szCs w:val="22"/>
        </w:rPr>
      </w:pPr>
    </w:p>
    <w:p w14:paraId="204C461C" w14:textId="64DEF5E1" w:rsidR="00512DC5" w:rsidRPr="00C503A0" w:rsidRDefault="0F91FE8D" w:rsidP="0CE9757A">
      <w:pPr>
        <w:pStyle w:val="NormalWeb"/>
        <w:shd w:val="clear" w:color="auto" w:fill="FFFFFF" w:themeFill="background1"/>
        <w:spacing w:before="0" w:after="0"/>
        <w:rPr>
          <w:rFonts w:ascii="Tahoma" w:eastAsia="Tahoma" w:hAnsi="Tahoma" w:cs="Tahoma"/>
          <w:color w:val="467886"/>
          <w:sz w:val="22"/>
          <w:szCs w:val="22"/>
          <w:u w:val="single"/>
        </w:rPr>
      </w:pPr>
      <w:r w:rsidRPr="41022814">
        <w:rPr>
          <w:rFonts w:ascii="Tahoma" w:eastAsia="Tahoma" w:hAnsi="Tahoma" w:cs="Tahoma"/>
          <w:color w:val="242424"/>
          <w:sz w:val="22"/>
          <w:szCs w:val="22"/>
        </w:rPr>
        <w:t>1:30</w:t>
      </w:r>
      <w:r w:rsidR="1EAAAB84" w:rsidRPr="41022814">
        <w:rPr>
          <w:rFonts w:ascii="Tahoma" w:eastAsia="Tahoma" w:hAnsi="Tahoma" w:cs="Tahoma"/>
          <w:color w:val="242424"/>
          <w:sz w:val="22"/>
          <w:szCs w:val="22"/>
        </w:rPr>
        <w:t xml:space="preserve"> </w:t>
      </w:r>
      <w:r w:rsidRPr="41022814">
        <w:rPr>
          <w:rFonts w:ascii="Tahoma" w:eastAsia="Tahoma" w:hAnsi="Tahoma" w:cs="Tahoma"/>
          <w:color w:val="242424"/>
          <w:sz w:val="22"/>
          <w:szCs w:val="22"/>
        </w:rPr>
        <w:t>p</w:t>
      </w:r>
      <w:r w:rsidR="1EAAAB84" w:rsidRPr="41022814">
        <w:rPr>
          <w:rFonts w:ascii="Tahoma" w:eastAsia="Tahoma" w:hAnsi="Tahoma" w:cs="Tahoma"/>
          <w:color w:val="242424"/>
          <w:sz w:val="22"/>
          <w:szCs w:val="22"/>
        </w:rPr>
        <w:t>.</w:t>
      </w:r>
      <w:r w:rsidRPr="41022814">
        <w:rPr>
          <w:rFonts w:ascii="Tahoma" w:eastAsia="Tahoma" w:hAnsi="Tahoma" w:cs="Tahoma"/>
          <w:color w:val="242424"/>
          <w:sz w:val="22"/>
          <w:szCs w:val="22"/>
        </w:rPr>
        <w:t>m</w:t>
      </w:r>
      <w:r w:rsidR="1EAAAB84" w:rsidRPr="41022814">
        <w:rPr>
          <w:rFonts w:ascii="Tahoma" w:eastAsia="Tahoma" w:hAnsi="Tahoma" w:cs="Tahoma"/>
          <w:color w:val="242424"/>
          <w:sz w:val="22"/>
          <w:szCs w:val="22"/>
        </w:rPr>
        <w:t>.</w:t>
      </w:r>
      <w:r w:rsidRPr="41022814">
        <w:rPr>
          <w:rFonts w:ascii="Tahoma" w:eastAsia="Tahoma" w:hAnsi="Tahoma" w:cs="Tahoma"/>
          <w:color w:val="242424"/>
          <w:sz w:val="22"/>
          <w:szCs w:val="22"/>
        </w:rPr>
        <w:t xml:space="preserve"> – 2:30</w:t>
      </w:r>
      <w:r w:rsidR="219AAE2C" w:rsidRPr="41022814">
        <w:rPr>
          <w:rFonts w:ascii="Tahoma" w:eastAsia="Tahoma" w:hAnsi="Tahoma" w:cs="Tahoma"/>
          <w:color w:val="242424"/>
          <w:sz w:val="22"/>
          <w:szCs w:val="22"/>
        </w:rPr>
        <w:t xml:space="preserve"> </w:t>
      </w:r>
      <w:r w:rsidRPr="41022814">
        <w:rPr>
          <w:rFonts w:ascii="Tahoma" w:eastAsia="Tahoma" w:hAnsi="Tahoma" w:cs="Tahoma"/>
          <w:color w:val="242424"/>
          <w:sz w:val="22"/>
          <w:szCs w:val="22"/>
        </w:rPr>
        <w:t>p</w:t>
      </w:r>
      <w:r w:rsidR="219AAE2C" w:rsidRPr="41022814">
        <w:rPr>
          <w:rFonts w:ascii="Tahoma" w:eastAsia="Tahoma" w:hAnsi="Tahoma" w:cs="Tahoma"/>
          <w:color w:val="242424"/>
          <w:sz w:val="22"/>
          <w:szCs w:val="22"/>
        </w:rPr>
        <w:t>.</w:t>
      </w:r>
      <w:r w:rsidRPr="41022814">
        <w:rPr>
          <w:rFonts w:ascii="Tahoma" w:eastAsia="Tahoma" w:hAnsi="Tahoma" w:cs="Tahoma"/>
          <w:color w:val="242424"/>
          <w:sz w:val="22"/>
          <w:szCs w:val="22"/>
        </w:rPr>
        <w:t>m</w:t>
      </w:r>
      <w:r w:rsidR="219AAE2C" w:rsidRPr="41022814">
        <w:rPr>
          <w:rFonts w:ascii="Tahoma" w:eastAsia="Tahoma" w:hAnsi="Tahoma" w:cs="Tahoma"/>
          <w:color w:val="242424"/>
          <w:sz w:val="22"/>
          <w:szCs w:val="22"/>
        </w:rPr>
        <w:t>.</w:t>
      </w:r>
      <w:r w:rsidRPr="41022814">
        <w:rPr>
          <w:rFonts w:ascii="Tahoma" w:eastAsia="Tahoma" w:hAnsi="Tahoma" w:cs="Tahoma"/>
          <w:color w:val="242424"/>
          <w:sz w:val="22"/>
          <w:szCs w:val="22"/>
        </w:rPr>
        <w:t>:</w:t>
      </w:r>
      <w:r w:rsidR="28AFC878" w:rsidRPr="41022814">
        <w:rPr>
          <w:rFonts w:ascii="Tahoma" w:eastAsia="Tahoma" w:hAnsi="Tahoma" w:cs="Tahoma"/>
          <w:color w:val="242424"/>
          <w:sz w:val="22"/>
          <w:szCs w:val="22"/>
        </w:rPr>
        <w:t xml:space="preserve"> </w:t>
      </w:r>
      <w:r w:rsidR="241EC266" w:rsidRPr="3E3744DD">
        <w:rPr>
          <w:rFonts w:ascii="Tahoma" w:eastAsia="Tahoma" w:hAnsi="Tahoma" w:cs="Tahoma"/>
          <w:color w:val="242424"/>
          <w:sz w:val="22"/>
          <w:szCs w:val="22"/>
        </w:rPr>
        <w:t>L</w:t>
      </w:r>
      <w:r w:rsidR="28AFC878" w:rsidRPr="3E3744DD">
        <w:rPr>
          <w:rFonts w:ascii="Tahoma" w:eastAsia="Tahoma" w:hAnsi="Tahoma" w:cs="Tahoma"/>
          <w:color w:val="242424"/>
          <w:sz w:val="22"/>
          <w:szCs w:val="22"/>
        </w:rPr>
        <w:t>ink</w:t>
      </w:r>
      <w:r w:rsidR="28AFC878" w:rsidRPr="41022814">
        <w:rPr>
          <w:rFonts w:ascii="Tahoma" w:eastAsia="Tahoma" w:hAnsi="Tahoma" w:cs="Tahoma"/>
          <w:color w:val="242424"/>
          <w:sz w:val="22"/>
          <w:szCs w:val="22"/>
        </w:rPr>
        <w:t xml:space="preserve"> to this tour is not available yet.</w:t>
      </w:r>
    </w:p>
    <w:p w14:paraId="3CDD3261" w14:textId="39F61CE3" w:rsidR="27BA42D6" w:rsidRDefault="27BA42D6" w:rsidP="61603C35">
      <w:pPr>
        <w:pStyle w:val="NormalWeb"/>
        <w:shd w:val="clear" w:color="auto" w:fill="FFFFFF" w:themeFill="background1"/>
        <w:spacing w:before="0" w:after="0"/>
        <w:rPr>
          <w:rFonts w:ascii="Tahoma" w:eastAsia="Tahoma" w:hAnsi="Tahoma" w:cs="Tahoma"/>
          <w:color w:val="242424"/>
          <w:sz w:val="22"/>
          <w:szCs w:val="22"/>
        </w:rPr>
      </w:pPr>
      <w:r>
        <w:br/>
      </w:r>
      <w:r w:rsidR="00CF23DC" w:rsidRPr="61603C35">
        <w:rPr>
          <w:rFonts w:ascii="Tahoma" w:eastAsia="Tahoma" w:hAnsi="Tahoma" w:cs="Tahoma"/>
          <w:sz w:val="22"/>
          <w:szCs w:val="22"/>
        </w:rPr>
        <w:t xml:space="preserve">A </w:t>
      </w:r>
      <w:hyperlink r:id="rId12">
        <w:r w:rsidR="00CF23DC" w:rsidRPr="61603C35">
          <w:rPr>
            <w:rStyle w:val="Hyperlink"/>
            <w:rFonts w:ascii="Tahoma" w:eastAsia="Tahoma" w:hAnsi="Tahoma" w:cs="Tahoma"/>
            <w:sz w:val="22"/>
            <w:szCs w:val="22"/>
          </w:rPr>
          <w:t>virtual campus tour</w:t>
        </w:r>
      </w:hyperlink>
      <w:r w:rsidR="00CF23DC" w:rsidRPr="61603C35">
        <w:rPr>
          <w:rFonts w:ascii="Tahoma" w:eastAsia="Tahoma" w:hAnsi="Tahoma" w:cs="Tahoma"/>
          <w:sz w:val="22"/>
          <w:szCs w:val="22"/>
        </w:rPr>
        <w:t xml:space="preserve"> is available now.</w:t>
      </w:r>
    </w:p>
    <w:p w14:paraId="0252BFEF" w14:textId="70C3A2F7" w:rsidR="007E483D" w:rsidRPr="00737942" w:rsidRDefault="00221E51" w:rsidP="61603C35">
      <w:pPr>
        <w:rPr>
          <w:rFonts w:ascii="Tahoma" w:eastAsia="Tahoma" w:hAnsi="Tahoma" w:cs="Tahoma"/>
        </w:rPr>
      </w:pPr>
      <w:r w:rsidRPr="2DC71FF1">
        <w:rPr>
          <w:rFonts w:ascii="Tahoma" w:eastAsia="Tahoma" w:hAnsi="Tahoma" w:cs="Tahoma"/>
        </w:rPr>
        <w:t>Guests Leave Campus</w:t>
      </w:r>
      <w:r>
        <w:br/>
      </w:r>
      <w:r w:rsidRPr="2DC71FF1">
        <w:rPr>
          <w:rFonts w:ascii="Tahoma" w:eastAsia="Tahoma" w:hAnsi="Tahoma" w:cs="Tahoma"/>
        </w:rPr>
        <w:t>Sunday, J</w:t>
      </w:r>
      <w:r w:rsidR="74DC3F75" w:rsidRPr="2DC71FF1">
        <w:rPr>
          <w:rFonts w:ascii="Tahoma" w:eastAsia="Tahoma" w:hAnsi="Tahoma" w:cs="Tahoma"/>
        </w:rPr>
        <w:t>uly 20</w:t>
      </w:r>
      <w:r w:rsidRPr="2DC71FF1">
        <w:rPr>
          <w:rFonts w:ascii="Tahoma" w:eastAsia="Tahoma" w:hAnsi="Tahoma" w:cs="Tahoma"/>
        </w:rPr>
        <w:t>, 4:00</w:t>
      </w:r>
      <w:r w:rsidR="576CA686" w:rsidRPr="2DC71FF1">
        <w:rPr>
          <w:rFonts w:ascii="Tahoma" w:eastAsia="Tahoma" w:hAnsi="Tahoma" w:cs="Tahoma"/>
        </w:rPr>
        <w:t xml:space="preserve"> </w:t>
      </w:r>
      <w:r w:rsidRPr="2DC71FF1">
        <w:rPr>
          <w:rFonts w:ascii="Tahoma" w:eastAsia="Tahoma" w:hAnsi="Tahoma" w:cs="Tahoma"/>
        </w:rPr>
        <w:t>p</w:t>
      </w:r>
      <w:r w:rsidR="576CA686" w:rsidRPr="2DC71FF1">
        <w:rPr>
          <w:rFonts w:ascii="Tahoma" w:eastAsia="Tahoma" w:hAnsi="Tahoma" w:cs="Tahoma"/>
        </w:rPr>
        <w:t>.</w:t>
      </w:r>
      <w:r w:rsidRPr="2DC71FF1">
        <w:rPr>
          <w:rFonts w:ascii="Tahoma" w:eastAsia="Tahoma" w:hAnsi="Tahoma" w:cs="Tahoma"/>
        </w:rPr>
        <w:t>m</w:t>
      </w:r>
      <w:r w:rsidR="6332CE71" w:rsidRPr="2DC71FF1">
        <w:rPr>
          <w:rFonts w:ascii="Tahoma" w:eastAsia="Tahoma" w:hAnsi="Tahoma" w:cs="Tahoma"/>
        </w:rPr>
        <w:t>.</w:t>
      </w:r>
      <w:r w:rsidRPr="2DC71FF1">
        <w:rPr>
          <w:rFonts w:ascii="Tahoma" w:eastAsia="Tahoma" w:hAnsi="Tahoma" w:cs="Tahoma"/>
        </w:rPr>
        <w:t xml:space="preserve"> or </w:t>
      </w:r>
      <w:r w:rsidR="005C28A2" w:rsidRPr="2DC71FF1">
        <w:rPr>
          <w:rFonts w:ascii="Tahoma" w:eastAsia="Tahoma" w:hAnsi="Tahoma" w:cs="Tahoma"/>
        </w:rPr>
        <w:t>e</w:t>
      </w:r>
      <w:r w:rsidRPr="2DC71FF1">
        <w:rPr>
          <w:rFonts w:ascii="Tahoma" w:eastAsia="Tahoma" w:hAnsi="Tahoma" w:cs="Tahoma"/>
        </w:rPr>
        <w:t>arlier</w:t>
      </w:r>
    </w:p>
    <w:p w14:paraId="1FD5825E" w14:textId="125F28C9" w:rsidR="007E483D" w:rsidRPr="00737942" w:rsidRDefault="00512DC5" w:rsidP="61603C35">
      <w:pPr>
        <w:rPr>
          <w:rFonts w:ascii="Tahoma" w:eastAsia="Tahoma" w:hAnsi="Tahoma" w:cs="Tahoma"/>
        </w:rPr>
      </w:pPr>
      <w:r w:rsidRPr="2DC71FF1">
        <w:rPr>
          <w:rFonts w:ascii="Tahoma" w:eastAsia="Tahoma" w:hAnsi="Tahoma" w:cs="Tahoma"/>
        </w:rPr>
        <w:t>We kindly ask that all parents, guardians, and other guests leave campus no later than 4:00 p</w:t>
      </w:r>
      <w:r w:rsidR="10FC1A8D" w:rsidRPr="2DC71FF1">
        <w:rPr>
          <w:rFonts w:ascii="Tahoma" w:eastAsia="Tahoma" w:hAnsi="Tahoma" w:cs="Tahoma"/>
        </w:rPr>
        <w:t>.</w:t>
      </w:r>
      <w:r w:rsidRPr="2DC71FF1">
        <w:rPr>
          <w:rFonts w:ascii="Tahoma" w:eastAsia="Tahoma" w:hAnsi="Tahoma" w:cs="Tahoma"/>
        </w:rPr>
        <w:t>m</w:t>
      </w:r>
      <w:r w:rsidR="10FC1A8D" w:rsidRPr="2DC71FF1">
        <w:rPr>
          <w:rFonts w:ascii="Tahoma" w:eastAsia="Tahoma" w:hAnsi="Tahoma" w:cs="Tahoma"/>
        </w:rPr>
        <w:t>.</w:t>
      </w:r>
      <w:r w:rsidRPr="2DC71FF1">
        <w:rPr>
          <w:rFonts w:ascii="Tahoma" w:eastAsia="Tahoma" w:hAnsi="Tahoma" w:cs="Tahoma"/>
        </w:rPr>
        <w:t xml:space="preserve"> on Sunday, </w:t>
      </w:r>
      <w:r w:rsidR="00C44A3E" w:rsidRPr="2DC71FF1">
        <w:rPr>
          <w:rFonts w:ascii="Tahoma" w:eastAsia="Tahoma" w:hAnsi="Tahoma" w:cs="Tahoma"/>
        </w:rPr>
        <w:t>Ju</w:t>
      </w:r>
      <w:r w:rsidR="5BD652E4" w:rsidRPr="2DC71FF1">
        <w:rPr>
          <w:rFonts w:ascii="Tahoma" w:eastAsia="Tahoma" w:hAnsi="Tahoma" w:cs="Tahoma"/>
        </w:rPr>
        <w:t>ly 20</w:t>
      </w:r>
      <w:r w:rsidRPr="2DC71FF1">
        <w:rPr>
          <w:rFonts w:ascii="Tahoma" w:eastAsia="Tahoma" w:hAnsi="Tahoma" w:cs="Tahoma"/>
        </w:rPr>
        <w:t>.</w:t>
      </w:r>
    </w:p>
    <w:p w14:paraId="67755D8A" w14:textId="76AB7A96" w:rsidR="009F1BDA" w:rsidRPr="00565840" w:rsidRDefault="007B1235" w:rsidP="61603C35">
      <w:pPr>
        <w:rPr>
          <w:rFonts w:ascii="Tahoma" w:eastAsia="Tahoma" w:hAnsi="Tahoma" w:cs="Tahoma"/>
        </w:rPr>
      </w:pPr>
      <w:r w:rsidRPr="2DC71FF1">
        <w:rPr>
          <w:rFonts w:ascii="Tahoma" w:eastAsia="Tahoma" w:hAnsi="Tahoma" w:cs="Tahoma"/>
          <w:u w:val="single"/>
        </w:rPr>
        <w:t>Student Orientation</w:t>
      </w:r>
      <w:r>
        <w:br/>
      </w:r>
      <w:r w:rsidR="00D90A34" w:rsidRPr="2DC71FF1">
        <w:rPr>
          <w:rFonts w:ascii="Tahoma" w:eastAsia="Tahoma" w:hAnsi="Tahoma" w:cs="Tahoma"/>
        </w:rPr>
        <w:t xml:space="preserve">Sunday, </w:t>
      </w:r>
      <w:r w:rsidR="00C44A3E" w:rsidRPr="2DC71FF1">
        <w:rPr>
          <w:rFonts w:ascii="Tahoma" w:eastAsia="Tahoma" w:hAnsi="Tahoma" w:cs="Tahoma"/>
        </w:rPr>
        <w:t>Ju</w:t>
      </w:r>
      <w:r w:rsidR="406DE2C4" w:rsidRPr="2DC71FF1">
        <w:rPr>
          <w:rFonts w:ascii="Tahoma" w:eastAsia="Tahoma" w:hAnsi="Tahoma" w:cs="Tahoma"/>
        </w:rPr>
        <w:t>ly 20</w:t>
      </w:r>
      <w:r w:rsidR="00EF593B" w:rsidRPr="2DC71FF1">
        <w:rPr>
          <w:rFonts w:ascii="Tahoma" w:eastAsia="Tahoma" w:hAnsi="Tahoma" w:cs="Tahoma"/>
        </w:rPr>
        <w:t xml:space="preserve"> – after dinner, </w:t>
      </w:r>
      <w:r w:rsidR="0049687B" w:rsidRPr="2DC71FF1">
        <w:rPr>
          <w:rFonts w:ascii="Tahoma" w:eastAsia="Tahoma" w:hAnsi="Tahoma" w:cs="Tahoma"/>
        </w:rPr>
        <w:t>residential staff will lead an orientation session.</w:t>
      </w:r>
    </w:p>
    <w:p w14:paraId="546E90EC" w14:textId="4684E700" w:rsidR="009F1BDA" w:rsidRPr="00565840" w:rsidRDefault="001E74EF" w:rsidP="2DC71FF1">
      <w:pPr>
        <w:rPr>
          <w:rFonts w:ascii="Tahoma" w:eastAsia="Tahoma" w:hAnsi="Tahoma" w:cs="Tahoma"/>
        </w:rPr>
      </w:pPr>
      <w:r w:rsidRPr="2DC71FF1">
        <w:rPr>
          <w:rFonts w:ascii="Tahoma" w:eastAsia="Tahoma" w:hAnsi="Tahoma" w:cs="Tahoma"/>
          <w:u w:val="single"/>
        </w:rPr>
        <w:t xml:space="preserve">Residential Students’ First </w:t>
      </w:r>
      <w:r w:rsidR="00AA266E" w:rsidRPr="2DC71FF1">
        <w:rPr>
          <w:rFonts w:ascii="Tahoma" w:eastAsia="Tahoma" w:hAnsi="Tahoma" w:cs="Tahoma"/>
          <w:u w:val="single"/>
        </w:rPr>
        <w:t>Floor Meeting</w:t>
      </w:r>
      <w:r>
        <w:br/>
      </w:r>
      <w:r w:rsidR="00EF7BEA" w:rsidRPr="2DC71FF1">
        <w:rPr>
          <w:rFonts w:ascii="Tahoma" w:eastAsia="Tahoma" w:hAnsi="Tahoma" w:cs="Tahoma"/>
        </w:rPr>
        <w:t xml:space="preserve">Sunday, </w:t>
      </w:r>
      <w:r w:rsidR="00C44A3E" w:rsidRPr="2DC71FF1">
        <w:rPr>
          <w:rFonts w:ascii="Tahoma" w:eastAsia="Tahoma" w:hAnsi="Tahoma" w:cs="Tahoma"/>
        </w:rPr>
        <w:t>Ju</w:t>
      </w:r>
      <w:r w:rsidR="74798079" w:rsidRPr="2DC71FF1">
        <w:rPr>
          <w:rFonts w:ascii="Tahoma" w:eastAsia="Tahoma" w:hAnsi="Tahoma" w:cs="Tahoma"/>
        </w:rPr>
        <w:t>ly 20</w:t>
      </w:r>
      <w:r w:rsidR="00C22389" w:rsidRPr="2DC71FF1">
        <w:rPr>
          <w:rFonts w:ascii="Tahoma" w:eastAsia="Tahoma" w:hAnsi="Tahoma" w:cs="Tahoma"/>
        </w:rPr>
        <w:t xml:space="preserve"> – after the Student Orientation</w:t>
      </w:r>
      <w:r>
        <w:br/>
      </w:r>
      <w:r>
        <w:br/>
      </w:r>
      <w:r w:rsidR="00AA266E" w:rsidRPr="2DC71FF1">
        <w:rPr>
          <w:rFonts w:ascii="Tahoma" w:eastAsia="Tahoma" w:hAnsi="Tahoma" w:cs="Tahoma"/>
          <w:u w:val="single"/>
        </w:rPr>
        <w:t>Classes Begin</w:t>
      </w:r>
      <w:r w:rsidR="00C22389" w:rsidRPr="2DC71FF1">
        <w:rPr>
          <w:rFonts w:ascii="Tahoma" w:eastAsia="Tahoma" w:hAnsi="Tahoma" w:cs="Tahoma"/>
          <w:u w:val="single"/>
        </w:rPr>
        <w:t xml:space="preserve"> </w:t>
      </w:r>
      <w:r>
        <w:br/>
      </w:r>
      <w:r w:rsidR="00763564" w:rsidRPr="2DC71FF1">
        <w:rPr>
          <w:rFonts w:ascii="Tahoma" w:eastAsia="Tahoma" w:hAnsi="Tahoma" w:cs="Tahoma"/>
        </w:rPr>
        <w:t xml:space="preserve">Monday, </w:t>
      </w:r>
      <w:r w:rsidR="5FCD192A" w:rsidRPr="2DC71FF1">
        <w:rPr>
          <w:rFonts w:ascii="Tahoma" w:eastAsia="Tahoma" w:hAnsi="Tahoma" w:cs="Tahoma"/>
        </w:rPr>
        <w:t>Ju</w:t>
      </w:r>
      <w:r w:rsidR="70B22B43" w:rsidRPr="2DC71FF1">
        <w:rPr>
          <w:rFonts w:ascii="Tahoma" w:eastAsia="Tahoma" w:hAnsi="Tahoma" w:cs="Tahoma"/>
        </w:rPr>
        <w:t>ly 21</w:t>
      </w:r>
    </w:p>
    <w:p w14:paraId="3C3D1709" w14:textId="49C33B97" w:rsidR="00AA266E" w:rsidRDefault="44E02181" w:rsidP="0CE9757A">
      <w:pPr>
        <w:rPr>
          <w:rFonts w:ascii="Tahoma" w:eastAsia="Tahoma" w:hAnsi="Tahoma" w:cs="Tahoma"/>
        </w:rPr>
      </w:pPr>
      <w:r w:rsidRPr="2DC71FF1">
        <w:rPr>
          <w:rFonts w:ascii="Tahoma" w:eastAsia="Tahoma" w:hAnsi="Tahoma" w:cs="Tahoma"/>
          <w:u w:val="single"/>
        </w:rPr>
        <w:t xml:space="preserve">Final </w:t>
      </w:r>
      <w:r w:rsidR="3879D547" w:rsidRPr="2DC71FF1">
        <w:rPr>
          <w:rFonts w:ascii="Tahoma" w:eastAsia="Tahoma" w:hAnsi="Tahoma" w:cs="Tahoma"/>
          <w:u w:val="single"/>
        </w:rPr>
        <w:t>Day Activities</w:t>
      </w:r>
      <w:r>
        <w:br/>
      </w:r>
      <w:r w:rsidR="186E57D0" w:rsidRPr="2DC71FF1">
        <w:rPr>
          <w:rFonts w:ascii="Tahoma" w:eastAsia="Tahoma" w:hAnsi="Tahoma" w:cs="Tahoma"/>
        </w:rPr>
        <w:t xml:space="preserve">EEI </w:t>
      </w:r>
      <w:r w:rsidRPr="2DC71FF1">
        <w:rPr>
          <w:rFonts w:ascii="Tahoma" w:eastAsia="Tahoma" w:hAnsi="Tahoma" w:cs="Tahoma"/>
        </w:rPr>
        <w:t>Spaghetti Bridge</w:t>
      </w:r>
      <w:r w:rsidR="0009337E" w:rsidRPr="2DC71FF1">
        <w:rPr>
          <w:rFonts w:ascii="Tahoma" w:eastAsia="Tahoma" w:hAnsi="Tahoma" w:cs="Tahoma"/>
        </w:rPr>
        <w:t xml:space="preserve"> </w:t>
      </w:r>
      <w:r w:rsidR="186E57D0" w:rsidRPr="2DC71FF1">
        <w:rPr>
          <w:rFonts w:ascii="Tahoma" w:eastAsia="Tahoma" w:hAnsi="Tahoma" w:cs="Tahoma"/>
        </w:rPr>
        <w:t>Competition (Families may also attend)</w:t>
      </w:r>
      <w:r w:rsidR="3879D547" w:rsidRPr="2DC71FF1">
        <w:rPr>
          <w:rFonts w:ascii="Tahoma" w:eastAsia="Tahoma" w:hAnsi="Tahoma" w:cs="Tahoma"/>
        </w:rPr>
        <w:t xml:space="preserve">: </w:t>
      </w:r>
      <w:r w:rsidR="028EE990" w:rsidRPr="2DC71FF1">
        <w:rPr>
          <w:rFonts w:ascii="Tahoma" w:eastAsia="Tahoma" w:hAnsi="Tahoma" w:cs="Tahoma"/>
        </w:rPr>
        <w:t xml:space="preserve">Friday, </w:t>
      </w:r>
      <w:r w:rsidR="5EBC3169" w:rsidRPr="2DC71FF1">
        <w:rPr>
          <w:rFonts w:ascii="Tahoma" w:eastAsia="Tahoma" w:hAnsi="Tahoma" w:cs="Tahoma"/>
        </w:rPr>
        <w:t>August 1</w:t>
      </w:r>
      <w:r w:rsidR="028EE990" w:rsidRPr="2DC71FF1">
        <w:rPr>
          <w:rFonts w:ascii="Tahoma" w:eastAsia="Tahoma" w:hAnsi="Tahoma" w:cs="Tahoma"/>
        </w:rPr>
        <w:t xml:space="preserve"> </w:t>
      </w:r>
      <w:r w:rsidR="3879D547" w:rsidRPr="2DC71FF1">
        <w:rPr>
          <w:rFonts w:ascii="Tahoma" w:eastAsia="Tahoma" w:hAnsi="Tahoma" w:cs="Tahoma"/>
        </w:rPr>
        <w:t>start</w:t>
      </w:r>
      <w:r w:rsidR="36AD71BE" w:rsidRPr="2DC71FF1">
        <w:rPr>
          <w:rFonts w:ascii="Tahoma" w:eastAsia="Tahoma" w:hAnsi="Tahoma" w:cs="Tahoma"/>
        </w:rPr>
        <w:t>ing</w:t>
      </w:r>
      <w:r w:rsidR="3879D547" w:rsidRPr="2DC71FF1">
        <w:rPr>
          <w:rFonts w:ascii="Tahoma" w:eastAsia="Tahoma" w:hAnsi="Tahoma" w:cs="Tahoma"/>
        </w:rPr>
        <w:t xml:space="preserve"> at 10</w:t>
      </w:r>
      <w:r w:rsidR="097B3851" w:rsidRPr="2DC71FF1">
        <w:rPr>
          <w:rFonts w:ascii="Tahoma" w:eastAsia="Tahoma" w:hAnsi="Tahoma" w:cs="Tahoma"/>
        </w:rPr>
        <w:t xml:space="preserve"> a.m.</w:t>
      </w:r>
      <w:r w:rsidR="3879D547" w:rsidRPr="2DC71FF1">
        <w:rPr>
          <w:rFonts w:ascii="Tahoma" w:eastAsia="Tahoma" w:hAnsi="Tahoma" w:cs="Tahoma"/>
        </w:rPr>
        <w:t xml:space="preserve"> and will end by 12:30</w:t>
      </w:r>
      <w:r w:rsidR="2DFF2E0B" w:rsidRPr="2DC71FF1">
        <w:rPr>
          <w:rFonts w:ascii="Tahoma" w:eastAsia="Tahoma" w:hAnsi="Tahoma" w:cs="Tahoma"/>
        </w:rPr>
        <w:t>,</w:t>
      </w:r>
      <w:r w:rsidR="3879D547" w:rsidRPr="2DC71FF1">
        <w:rPr>
          <w:rFonts w:ascii="Tahoma" w:eastAsia="Tahoma" w:hAnsi="Tahoma" w:cs="Tahoma"/>
        </w:rPr>
        <w:t xml:space="preserve"> with dismissal to a luncheon.</w:t>
      </w:r>
    </w:p>
    <w:p w14:paraId="119D377D" w14:textId="15165456" w:rsidR="00920740" w:rsidRPr="00565840" w:rsidRDefault="004E180B" w:rsidP="61603C35">
      <w:pPr>
        <w:rPr>
          <w:rFonts w:ascii="Tahoma" w:eastAsia="Tahoma" w:hAnsi="Tahoma" w:cs="Tahoma"/>
        </w:rPr>
      </w:pPr>
      <w:r w:rsidRPr="2DC71FF1">
        <w:rPr>
          <w:rFonts w:ascii="Tahoma" w:eastAsia="Tahoma" w:hAnsi="Tahoma" w:cs="Tahoma"/>
          <w:u w:val="single"/>
        </w:rPr>
        <w:lastRenderedPageBreak/>
        <w:t>Move-Out Day</w:t>
      </w:r>
      <w:r>
        <w:br/>
      </w:r>
      <w:r w:rsidR="003456CE" w:rsidRPr="2DC71FF1">
        <w:rPr>
          <w:rFonts w:ascii="Tahoma" w:eastAsia="Tahoma" w:hAnsi="Tahoma" w:cs="Tahoma"/>
        </w:rPr>
        <w:t xml:space="preserve">Final day of class and residential check-out day: Friday, </w:t>
      </w:r>
      <w:r w:rsidR="5883D1BD" w:rsidRPr="2DC71FF1">
        <w:rPr>
          <w:rFonts w:ascii="Tahoma" w:eastAsia="Tahoma" w:hAnsi="Tahoma" w:cs="Tahoma"/>
        </w:rPr>
        <w:t>August 1</w:t>
      </w:r>
      <w:r w:rsidR="003456CE" w:rsidRPr="2DC71FF1">
        <w:rPr>
          <w:rFonts w:ascii="Tahoma" w:eastAsia="Tahoma" w:hAnsi="Tahoma" w:cs="Tahoma"/>
        </w:rPr>
        <w:t>, 202</w:t>
      </w:r>
      <w:r w:rsidR="64A0BE21" w:rsidRPr="2DC71FF1">
        <w:rPr>
          <w:rFonts w:ascii="Tahoma" w:eastAsia="Tahoma" w:hAnsi="Tahoma" w:cs="Tahoma"/>
        </w:rPr>
        <w:t>5</w:t>
      </w:r>
      <w:r w:rsidR="003456CE" w:rsidRPr="2DC71FF1">
        <w:rPr>
          <w:rFonts w:ascii="Tahoma" w:eastAsia="Tahoma" w:hAnsi="Tahoma" w:cs="Tahoma"/>
        </w:rPr>
        <w:t xml:space="preserve"> </w:t>
      </w:r>
      <w:r w:rsidR="00802D4E" w:rsidRPr="2DC71FF1">
        <w:rPr>
          <w:rFonts w:ascii="Tahoma" w:eastAsia="Tahoma" w:hAnsi="Tahoma" w:cs="Tahoma"/>
        </w:rPr>
        <w:t>(</w:t>
      </w:r>
      <w:r w:rsidR="00895142" w:rsidRPr="2DC71FF1">
        <w:rPr>
          <w:rFonts w:ascii="Tahoma" w:eastAsia="Tahoma" w:hAnsi="Tahoma" w:cs="Tahoma"/>
        </w:rPr>
        <w:t>m</w:t>
      </w:r>
      <w:r w:rsidR="003456CE" w:rsidRPr="2DC71FF1">
        <w:rPr>
          <w:rFonts w:ascii="Tahoma" w:eastAsia="Tahoma" w:hAnsi="Tahoma" w:cs="Tahoma"/>
        </w:rPr>
        <w:t xml:space="preserve">ost </w:t>
      </w:r>
      <w:r w:rsidR="00895142" w:rsidRPr="2DC71FF1">
        <w:rPr>
          <w:rFonts w:ascii="Tahoma" w:eastAsia="Tahoma" w:hAnsi="Tahoma" w:cs="Tahoma"/>
        </w:rPr>
        <w:t>s</w:t>
      </w:r>
      <w:r w:rsidR="003456CE" w:rsidRPr="2DC71FF1">
        <w:rPr>
          <w:rFonts w:ascii="Tahoma" w:eastAsia="Tahoma" w:hAnsi="Tahoma" w:cs="Tahoma"/>
        </w:rPr>
        <w:t>tudents</w:t>
      </w:r>
      <w:r w:rsidR="00802D4E" w:rsidRPr="2DC71FF1">
        <w:rPr>
          <w:rFonts w:ascii="Tahoma" w:eastAsia="Tahoma" w:hAnsi="Tahoma" w:cs="Tahoma"/>
        </w:rPr>
        <w:t>)</w:t>
      </w:r>
      <w:r>
        <w:br/>
      </w:r>
      <w:r w:rsidR="00802D4E" w:rsidRPr="2DC71FF1">
        <w:rPr>
          <w:rFonts w:ascii="Tahoma" w:eastAsia="Tahoma" w:hAnsi="Tahoma" w:cs="Tahoma"/>
        </w:rPr>
        <w:t>A</w:t>
      </w:r>
      <w:r w:rsidR="003456CE" w:rsidRPr="2DC71FF1">
        <w:rPr>
          <w:rFonts w:ascii="Tahoma" w:eastAsia="Tahoma" w:hAnsi="Tahoma" w:cs="Tahoma"/>
        </w:rPr>
        <w:t xml:space="preserve">ll students must check-out of the residence hall by 9:00 a.m. on Saturday, </w:t>
      </w:r>
      <w:r w:rsidR="3B57B480" w:rsidRPr="2DC71FF1">
        <w:rPr>
          <w:rFonts w:ascii="Tahoma" w:eastAsia="Tahoma" w:hAnsi="Tahoma" w:cs="Tahoma"/>
        </w:rPr>
        <w:t>August 2</w:t>
      </w:r>
      <w:r w:rsidR="003456CE" w:rsidRPr="2DC71FF1">
        <w:rPr>
          <w:rFonts w:ascii="Tahoma" w:eastAsia="Tahoma" w:hAnsi="Tahoma" w:cs="Tahoma"/>
        </w:rPr>
        <w:t>, 202</w:t>
      </w:r>
      <w:r w:rsidR="3B06F1BD" w:rsidRPr="2DC71FF1">
        <w:rPr>
          <w:rFonts w:ascii="Tahoma" w:eastAsia="Tahoma" w:hAnsi="Tahoma" w:cs="Tahoma"/>
        </w:rPr>
        <w:t>5</w:t>
      </w:r>
    </w:p>
    <w:p w14:paraId="75C4AFF6" w14:textId="7562FBF8" w:rsidR="00920740" w:rsidRDefault="00081F36" w:rsidP="61603C35">
      <w:pPr>
        <w:pStyle w:val="Heading1"/>
        <w:spacing w:after="120"/>
        <w:rPr>
          <w:rFonts w:ascii="Tahoma" w:eastAsia="Tahoma" w:hAnsi="Tahoma" w:cs="Tahoma"/>
        </w:rPr>
      </w:pPr>
      <w:bookmarkStart w:id="4" w:name="_Toc195782230"/>
      <w:r w:rsidRPr="61603C35">
        <w:rPr>
          <w:rFonts w:ascii="Tahoma" w:eastAsia="Tahoma" w:hAnsi="Tahoma" w:cs="Tahoma"/>
        </w:rPr>
        <w:t xml:space="preserve">The </w:t>
      </w:r>
      <w:r w:rsidR="00920740" w:rsidRPr="61603C35">
        <w:rPr>
          <w:rFonts w:ascii="Tahoma" w:eastAsia="Tahoma" w:hAnsi="Tahoma" w:cs="Tahoma"/>
        </w:rPr>
        <w:t>Daily Schedule</w:t>
      </w:r>
      <w:bookmarkEnd w:id="4"/>
      <w:r w:rsidR="00F616B3">
        <w:rPr>
          <w:rFonts w:ascii="Tahoma" w:eastAsia="Tahoma" w:hAnsi="Tahoma" w:cs="Tahoma"/>
        </w:rPr>
        <w:t xml:space="preserve"> for Residential Students</w:t>
      </w:r>
    </w:p>
    <w:p w14:paraId="0F2E2272" w14:textId="44274411" w:rsidR="00C821AE" w:rsidRPr="001C3232" w:rsidRDefault="11514750" w:rsidP="61603C35">
      <w:pPr>
        <w:rPr>
          <w:rFonts w:ascii="Tahoma" w:eastAsia="Tahoma" w:hAnsi="Tahoma" w:cs="Tahoma"/>
        </w:rPr>
      </w:pPr>
      <w:r w:rsidRPr="0CE9757A">
        <w:rPr>
          <w:rFonts w:ascii="Tahoma" w:eastAsia="Tahoma" w:hAnsi="Tahoma" w:cs="Tahoma"/>
        </w:rPr>
        <w:t>Enjoy a good breakfast in Nolan’s Café</w:t>
      </w:r>
      <w:r w:rsidR="1B429D5C" w:rsidRPr="0CE9757A">
        <w:rPr>
          <w:rFonts w:ascii="Tahoma" w:eastAsia="Tahoma" w:hAnsi="Tahoma" w:cs="Tahoma"/>
        </w:rPr>
        <w:t xml:space="preserve"> or Hopkins Café</w:t>
      </w:r>
      <w:r w:rsidR="3043FBCE" w:rsidRPr="0CE9757A">
        <w:rPr>
          <w:rFonts w:ascii="Tahoma" w:eastAsia="Tahoma" w:hAnsi="Tahoma" w:cs="Tahoma"/>
        </w:rPr>
        <w:t xml:space="preserve"> (</w:t>
      </w:r>
      <w:r w:rsidR="28C9A00C" w:rsidRPr="3E3744DD">
        <w:rPr>
          <w:rFonts w:ascii="Tahoma" w:eastAsia="Tahoma" w:hAnsi="Tahoma" w:cs="Tahoma"/>
        </w:rPr>
        <w:t>the</w:t>
      </w:r>
      <w:r w:rsidR="3043FBCE" w:rsidRPr="3E3744DD">
        <w:rPr>
          <w:rFonts w:ascii="Tahoma" w:eastAsia="Tahoma" w:hAnsi="Tahoma" w:cs="Tahoma"/>
        </w:rPr>
        <w:t xml:space="preserve"> caf</w:t>
      </w:r>
      <w:r w:rsidR="3E717E12" w:rsidRPr="3E3744DD">
        <w:rPr>
          <w:rFonts w:ascii="Tahoma" w:eastAsia="Tahoma" w:hAnsi="Tahoma" w:cs="Tahoma"/>
        </w:rPr>
        <w:t>é</w:t>
      </w:r>
      <w:r w:rsidR="3043FBCE" w:rsidRPr="0CE9757A">
        <w:rPr>
          <w:rFonts w:ascii="Tahoma" w:eastAsia="Tahoma" w:hAnsi="Tahoma" w:cs="Tahoma"/>
        </w:rPr>
        <w:t xml:space="preserve"> has not been determined yet)</w:t>
      </w:r>
      <w:r w:rsidRPr="0CE9757A">
        <w:rPr>
          <w:rFonts w:ascii="Tahoma" w:eastAsia="Tahoma" w:hAnsi="Tahoma" w:cs="Tahoma"/>
        </w:rPr>
        <w:t xml:space="preserve">, served from 7:45 a.m. to 8:45 a.m. Class starts at 9 a.m. and ends at 3 p.m. There will be a break for lunch during which you can go to the campus </w:t>
      </w:r>
      <w:r w:rsidR="75525805" w:rsidRPr="0CE9757A">
        <w:rPr>
          <w:rFonts w:ascii="Tahoma" w:eastAsia="Tahoma" w:hAnsi="Tahoma" w:cs="Tahoma"/>
        </w:rPr>
        <w:t>café</w:t>
      </w:r>
      <w:r w:rsidRPr="0CE9757A">
        <w:rPr>
          <w:rFonts w:ascii="Tahoma" w:eastAsia="Tahoma" w:hAnsi="Tahoma" w:cs="Tahoma"/>
        </w:rPr>
        <w:t>.</w:t>
      </w:r>
    </w:p>
    <w:p w14:paraId="49A34058" w14:textId="654A0F84" w:rsidR="001C3232" w:rsidRPr="001C3232" w:rsidRDefault="00C821AE" w:rsidP="61603C35">
      <w:pPr>
        <w:rPr>
          <w:rFonts w:ascii="Tahoma" w:eastAsia="Tahoma" w:hAnsi="Tahoma" w:cs="Tahoma"/>
        </w:rPr>
      </w:pPr>
      <w:r w:rsidRPr="61603C35">
        <w:rPr>
          <w:rFonts w:ascii="Tahoma" w:eastAsia="Tahoma" w:hAnsi="Tahoma" w:cs="Tahoma"/>
        </w:rPr>
        <w:t>After class, you can attend optional lectures presented by engineering faculty and graduate students, use the campus athletic facilities, do homework, or relax. Dinner is available in the campus cafeteria from 6 p.m. to 7 p.m.; you can go anytime within that range.</w:t>
      </w:r>
    </w:p>
    <w:p w14:paraId="16E8549A" w14:textId="66451CC3" w:rsidR="001C3232" w:rsidRPr="001C3232" w:rsidRDefault="001C3232" w:rsidP="61603C35">
      <w:pPr>
        <w:rPr>
          <w:rFonts w:ascii="Tahoma" w:eastAsia="Tahoma" w:hAnsi="Tahoma" w:cs="Tahoma"/>
        </w:rPr>
      </w:pPr>
      <w:r w:rsidRPr="61603C35">
        <w:rPr>
          <w:rFonts w:ascii="Tahoma" w:eastAsia="Tahoma" w:hAnsi="Tahoma" w:cs="Tahoma"/>
        </w:rPr>
        <w:t>After dinner, you can relax, do homework, or participate in activities organized by the </w:t>
      </w:r>
      <w:hyperlink r:id="rId13">
        <w:r w:rsidRPr="61603C35">
          <w:rPr>
            <w:rStyle w:val="Hyperlink"/>
            <w:rFonts w:ascii="Tahoma" w:eastAsia="Tahoma" w:hAnsi="Tahoma" w:cs="Tahoma"/>
          </w:rPr>
          <w:t>Summer Discovery</w:t>
        </w:r>
      </w:hyperlink>
      <w:r w:rsidRPr="61603C35">
        <w:rPr>
          <w:rFonts w:ascii="Tahoma" w:eastAsia="Tahoma" w:hAnsi="Tahoma" w:cs="Tahoma"/>
        </w:rPr>
        <w:t xml:space="preserve"> residential staff – take in a movie, enjoy some karaoke, </w:t>
      </w:r>
      <w:r w:rsidR="725E47B5" w:rsidRPr="3E3744DD">
        <w:rPr>
          <w:rFonts w:ascii="Tahoma" w:eastAsia="Tahoma" w:hAnsi="Tahoma" w:cs="Tahoma"/>
        </w:rPr>
        <w:t xml:space="preserve">or </w:t>
      </w:r>
      <w:r w:rsidRPr="61603C35">
        <w:rPr>
          <w:rFonts w:ascii="Tahoma" w:eastAsia="Tahoma" w:hAnsi="Tahoma" w:cs="Tahoma"/>
        </w:rPr>
        <w:t>have a good time playing games, and more.</w:t>
      </w:r>
    </w:p>
    <w:p w14:paraId="6A02493F" w14:textId="10AF0DF2" w:rsidR="001C3232" w:rsidRPr="001C3232" w:rsidRDefault="001C3232" w:rsidP="61603C35">
      <w:pPr>
        <w:rPr>
          <w:rFonts w:ascii="Tahoma" w:eastAsia="Tahoma" w:hAnsi="Tahoma" w:cs="Tahoma"/>
        </w:rPr>
      </w:pPr>
      <w:r w:rsidRPr="2DC71FF1">
        <w:rPr>
          <w:rFonts w:ascii="Tahoma" w:eastAsia="Tahoma" w:hAnsi="Tahoma" w:cs="Tahoma"/>
        </w:rPr>
        <w:t xml:space="preserve">On Saturday, you will go on a field trip with the Summer Discovery residential staff. </w:t>
      </w:r>
      <w:r w:rsidR="7FCEE1B3" w:rsidRPr="2DC71FF1">
        <w:rPr>
          <w:rFonts w:ascii="Tahoma" w:eastAsia="Tahoma" w:hAnsi="Tahoma" w:cs="Tahoma"/>
        </w:rPr>
        <w:t xml:space="preserve">This year we are </w:t>
      </w:r>
      <w:proofErr w:type="gramStart"/>
      <w:r w:rsidR="001A33D2" w:rsidRPr="2DC71FF1">
        <w:rPr>
          <w:rFonts w:ascii="Tahoma" w:eastAsia="Tahoma" w:hAnsi="Tahoma" w:cs="Tahoma"/>
        </w:rPr>
        <w:t>looking at</w:t>
      </w:r>
      <w:proofErr w:type="gramEnd"/>
      <w:r w:rsidR="001A33D2" w:rsidRPr="2DC71FF1">
        <w:rPr>
          <w:rFonts w:ascii="Tahoma" w:eastAsia="Tahoma" w:hAnsi="Tahoma" w:cs="Tahoma"/>
        </w:rPr>
        <w:t xml:space="preserve"> </w:t>
      </w:r>
      <w:r w:rsidR="7EF66BC8" w:rsidRPr="2DC71FF1">
        <w:rPr>
          <w:rFonts w:ascii="Tahoma" w:eastAsia="Tahoma" w:hAnsi="Tahoma" w:cs="Tahoma"/>
        </w:rPr>
        <w:t>going</w:t>
      </w:r>
      <w:r w:rsidR="532B5FBF" w:rsidRPr="2DC71FF1">
        <w:rPr>
          <w:rFonts w:ascii="Tahoma" w:eastAsia="Tahoma" w:hAnsi="Tahoma" w:cs="Tahoma"/>
        </w:rPr>
        <w:t xml:space="preserve"> to the</w:t>
      </w:r>
      <w:r w:rsidR="001A33D2" w:rsidRPr="2DC71FF1">
        <w:rPr>
          <w:rFonts w:ascii="Tahoma" w:eastAsia="Tahoma" w:hAnsi="Tahoma" w:cs="Tahoma"/>
        </w:rPr>
        <w:t xml:space="preserve"> </w:t>
      </w:r>
      <w:r w:rsidR="1469B44F" w:rsidRPr="2DC71FF1">
        <w:rPr>
          <w:rFonts w:ascii="Tahoma" w:eastAsia="Tahoma" w:hAnsi="Tahoma" w:cs="Tahoma"/>
        </w:rPr>
        <w:t>Baltimore Zoo or the National Aquarium.</w:t>
      </w:r>
      <w:r w:rsidRPr="2DC71FF1">
        <w:rPr>
          <w:rFonts w:ascii="Tahoma" w:eastAsia="Tahoma" w:hAnsi="Tahoma" w:cs="Tahoma"/>
        </w:rPr>
        <w:t> </w:t>
      </w:r>
    </w:p>
    <w:p w14:paraId="35B801CE" w14:textId="4E454449" w:rsidR="001C3232" w:rsidRDefault="54AEB2EE" w:rsidP="61603C35">
      <w:pPr>
        <w:rPr>
          <w:rFonts w:ascii="Tahoma" w:eastAsia="Tahoma" w:hAnsi="Tahoma" w:cs="Tahoma"/>
        </w:rPr>
      </w:pPr>
      <w:r w:rsidRPr="2DC71FF1">
        <w:rPr>
          <w:rFonts w:ascii="Tahoma" w:eastAsia="Tahoma" w:hAnsi="Tahoma" w:cs="Tahoma"/>
        </w:rPr>
        <w:t>On Sunday</w:t>
      </w:r>
      <w:r w:rsidR="003C187F" w:rsidRPr="2DC71FF1">
        <w:rPr>
          <w:rFonts w:ascii="Tahoma" w:eastAsia="Tahoma" w:hAnsi="Tahoma" w:cs="Tahoma"/>
        </w:rPr>
        <w:t>, you will</w:t>
      </w:r>
      <w:r w:rsidR="005953D9" w:rsidRPr="2DC71FF1">
        <w:rPr>
          <w:rFonts w:ascii="Tahoma" w:eastAsia="Tahoma" w:hAnsi="Tahoma" w:cs="Tahoma"/>
        </w:rPr>
        <w:t xml:space="preserve"> relax, participate in </w:t>
      </w:r>
      <w:r w:rsidR="00DF7A79" w:rsidRPr="2DC71FF1">
        <w:rPr>
          <w:rFonts w:ascii="Tahoma" w:eastAsia="Tahoma" w:hAnsi="Tahoma" w:cs="Tahoma"/>
        </w:rPr>
        <w:t xml:space="preserve">activities </w:t>
      </w:r>
      <w:r w:rsidR="269D0BBA" w:rsidRPr="2DC71FF1">
        <w:rPr>
          <w:rFonts w:ascii="Tahoma" w:eastAsia="Tahoma" w:hAnsi="Tahoma" w:cs="Tahoma"/>
        </w:rPr>
        <w:t>coordinated</w:t>
      </w:r>
      <w:r w:rsidR="00DF7A79" w:rsidRPr="2DC71FF1">
        <w:rPr>
          <w:rFonts w:ascii="Tahoma" w:eastAsia="Tahoma" w:hAnsi="Tahoma" w:cs="Tahoma"/>
        </w:rPr>
        <w:t xml:space="preserve"> by the residential life staff, and finish any homework or projects due the following week.</w:t>
      </w:r>
    </w:p>
    <w:p w14:paraId="5C7857DA" w14:textId="704E0B5A" w:rsidR="00B92B8E" w:rsidRDefault="00B92B8E" w:rsidP="61603C35">
      <w:pPr>
        <w:pStyle w:val="Heading1"/>
        <w:rPr>
          <w:rFonts w:ascii="Tahoma" w:eastAsia="Tahoma" w:hAnsi="Tahoma" w:cs="Tahoma"/>
        </w:rPr>
      </w:pPr>
      <w:bookmarkStart w:id="5" w:name="_Toc195782231"/>
      <w:r w:rsidRPr="61603C35">
        <w:rPr>
          <w:rFonts w:ascii="Tahoma" w:eastAsia="Tahoma" w:hAnsi="Tahoma" w:cs="Tahoma"/>
        </w:rPr>
        <w:t>Directory</w:t>
      </w:r>
      <w:bookmarkEnd w:id="5"/>
    </w:p>
    <w:p w14:paraId="46A47E98" w14:textId="313D1E1C" w:rsidR="0016451D" w:rsidRPr="000E7B0A" w:rsidRDefault="006D4963" w:rsidP="61603C35">
      <w:pPr>
        <w:rPr>
          <w:rFonts w:ascii="Tahoma" w:eastAsia="Tahoma" w:hAnsi="Tahoma" w:cs="Tahoma"/>
        </w:rPr>
      </w:pPr>
      <w:r w:rsidRPr="61603C35">
        <w:rPr>
          <w:rFonts w:ascii="Tahoma" w:eastAsia="Tahoma" w:hAnsi="Tahoma" w:cs="Tahoma"/>
        </w:rPr>
        <w:t>Johns Hopkins Engineering Innovation Pre-College</w:t>
      </w:r>
      <w:r w:rsidR="007F482A" w:rsidRPr="61603C35">
        <w:rPr>
          <w:rFonts w:ascii="Tahoma" w:eastAsia="Tahoma" w:hAnsi="Tahoma" w:cs="Tahoma"/>
        </w:rPr>
        <w:t xml:space="preserve"> Office</w:t>
      </w:r>
      <w:r>
        <w:br/>
      </w:r>
      <w:r w:rsidR="0068064F" w:rsidRPr="61603C35">
        <w:rPr>
          <w:rFonts w:ascii="Tahoma" w:eastAsia="Tahoma" w:hAnsi="Tahoma" w:cs="Tahoma"/>
        </w:rPr>
        <w:t xml:space="preserve">Website: </w:t>
      </w:r>
      <w:hyperlink r:id="rId14">
        <w:r w:rsidR="00E8410B" w:rsidRPr="61603C35">
          <w:rPr>
            <w:rStyle w:val="Hyperlink"/>
            <w:rFonts w:ascii="Tahoma" w:eastAsia="Tahoma" w:hAnsi="Tahoma" w:cs="Tahoma"/>
          </w:rPr>
          <w:t>https://ei.jhu.edu/</w:t>
        </w:r>
        <w:r>
          <w:br/>
        </w:r>
      </w:hyperlink>
      <w:r w:rsidR="00875A03" w:rsidRPr="61603C35">
        <w:rPr>
          <w:rFonts w:ascii="Tahoma" w:eastAsia="Tahoma" w:hAnsi="Tahoma" w:cs="Tahoma"/>
        </w:rPr>
        <w:t>Address: San Martin Center</w:t>
      </w:r>
      <w:r w:rsidR="003B6D79" w:rsidRPr="61603C35">
        <w:rPr>
          <w:rFonts w:ascii="Tahoma" w:eastAsia="Tahoma" w:hAnsi="Tahoma" w:cs="Tahoma"/>
        </w:rPr>
        <w:t xml:space="preserve">, </w:t>
      </w:r>
      <w:r w:rsidR="000D343C" w:rsidRPr="61603C35">
        <w:rPr>
          <w:rFonts w:ascii="Tahoma" w:eastAsia="Tahoma" w:hAnsi="Tahoma" w:cs="Tahoma"/>
        </w:rPr>
        <w:t>3500 San Martin Drive, First Floor</w:t>
      </w:r>
      <w:r w:rsidR="003B6D79" w:rsidRPr="61603C35">
        <w:rPr>
          <w:rFonts w:ascii="Tahoma" w:eastAsia="Tahoma" w:hAnsi="Tahoma" w:cs="Tahoma"/>
        </w:rPr>
        <w:t xml:space="preserve">, </w:t>
      </w:r>
      <w:r w:rsidR="000D343C" w:rsidRPr="61603C35">
        <w:rPr>
          <w:rFonts w:ascii="Tahoma" w:eastAsia="Tahoma" w:hAnsi="Tahoma" w:cs="Tahoma"/>
        </w:rPr>
        <w:t>Baltimore, MD 21218</w:t>
      </w:r>
      <w:r>
        <w:br/>
      </w:r>
      <w:r w:rsidR="00875A03" w:rsidRPr="61603C35">
        <w:rPr>
          <w:rFonts w:ascii="Tahoma" w:eastAsia="Tahoma" w:hAnsi="Tahoma" w:cs="Tahoma"/>
        </w:rPr>
        <w:t xml:space="preserve">Phone: </w:t>
      </w:r>
      <w:r w:rsidR="0016451D" w:rsidRPr="61603C35">
        <w:rPr>
          <w:rFonts w:ascii="Tahoma" w:eastAsia="Tahoma" w:hAnsi="Tahoma" w:cs="Tahoma"/>
        </w:rPr>
        <w:t>443-927-1986</w:t>
      </w:r>
      <w:r>
        <w:br/>
      </w:r>
      <w:r w:rsidR="00875A03" w:rsidRPr="61603C35">
        <w:rPr>
          <w:rFonts w:ascii="Tahoma" w:eastAsia="Tahoma" w:hAnsi="Tahoma" w:cs="Tahoma"/>
        </w:rPr>
        <w:t xml:space="preserve">Email: </w:t>
      </w:r>
      <w:r w:rsidR="0016451D" w:rsidRPr="61603C35">
        <w:rPr>
          <w:rFonts w:ascii="Tahoma" w:eastAsia="Tahoma" w:hAnsi="Tahoma" w:cs="Tahoma"/>
        </w:rPr>
        <w:t>ei@jhu.edu</w:t>
      </w:r>
    </w:p>
    <w:p w14:paraId="18ADC4BA" w14:textId="1498539D" w:rsidR="00167832" w:rsidRDefault="007F482A" w:rsidP="61603C35">
      <w:pPr>
        <w:rPr>
          <w:rFonts w:ascii="Tahoma" w:eastAsia="Tahoma" w:hAnsi="Tahoma" w:cs="Tahoma"/>
        </w:rPr>
      </w:pPr>
      <w:r w:rsidRPr="61603C35">
        <w:rPr>
          <w:rFonts w:ascii="Tahoma" w:eastAsia="Tahoma" w:hAnsi="Tahoma" w:cs="Tahoma"/>
        </w:rPr>
        <w:t>Summer Discovery</w:t>
      </w:r>
      <w:r w:rsidR="000251FD" w:rsidRPr="61603C35">
        <w:rPr>
          <w:rFonts w:ascii="Tahoma" w:eastAsia="Tahoma" w:hAnsi="Tahoma" w:cs="Tahoma"/>
        </w:rPr>
        <w:t xml:space="preserve"> </w:t>
      </w:r>
      <w:r w:rsidRPr="61603C35">
        <w:rPr>
          <w:rFonts w:ascii="Tahoma" w:eastAsia="Tahoma" w:hAnsi="Tahoma" w:cs="Tahoma"/>
        </w:rPr>
        <w:t>Office </w:t>
      </w:r>
      <w:r>
        <w:br/>
      </w:r>
      <w:r w:rsidR="00875A03" w:rsidRPr="61603C35">
        <w:rPr>
          <w:rFonts w:ascii="Tahoma" w:eastAsia="Tahoma" w:hAnsi="Tahoma" w:cs="Tahoma"/>
        </w:rPr>
        <w:t xml:space="preserve">Address: </w:t>
      </w:r>
      <w:r w:rsidR="537FCA79" w:rsidRPr="61603C35">
        <w:rPr>
          <w:rFonts w:ascii="Tahoma" w:eastAsia="Tahoma" w:hAnsi="Tahoma" w:cs="Tahoma"/>
        </w:rPr>
        <w:t>Wolman Hall</w:t>
      </w:r>
      <w:r w:rsidR="00FD5436" w:rsidRPr="61603C35">
        <w:rPr>
          <w:rFonts w:ascii="Tahoma" w:eastAsia="Tahoma" w:hAnsi="Tahoma" w:cs="Tahoma"/>
        </w:rPr>
        <w:t>,</w:t>
      </w:r>
      <w:r w:rsidR="003B6D79" w:rsidRPr="61603C35">
        <w:rPr>
          <w:rFonts w:ascii="Tahoma" w:eastAsia="Tahoma" w:hAnsi="Tahoma" w:cs="Tahoma"/>
        </w:rPr>
        <w:t xml:space="preserve"> </w:t>
      </w:r>
      <w:r w:rsidR="704960A7" w:rsidRPr="61603C35">
        <w:rPr>
          <w:rFonts w:ascii="Tahoma" w:eastAsia="Tahoma" w:hAnsi="Tahoma" w:cs="Tahoma"/>
        </w:rPr>
        <w:t>3339 N Charles St, Baltimore, MD 21218</w:t>
      </w:r>
      <w:r>
        <w:br/>
      </w:r>
      <w:r w:rsidR="00167832" w:rsidRPr="61603C35">
        <w:rPr>
          <w:rFonts w:ascii="Tahoma" w:eastAsia="Tahoma" w:hAnsi="Tahoma" w:cs="Tahoma"/>
        </w:rPr>
        <w:t>Phone:</w:t>
      </w:r>
      <w:r w:rsidR="00DD2708" w:rsidRPr="61603C35">
        <w:rPr>
          <w:rFonts w:ascii="Tahoma" w:eastAsia="Tahoma" w:hAnsi="Tahoma" w:cs="Tahoma"/>
        </w:rPr>
        <w:t xml:space="preserve"> </w:t>
      </w:r>
      <w:r w:rsidR="008602C1" w:rsidRPr="61603C35">
        <w:rPr>
          <w:rFonts w:ascii="Tahoma" w:eastAsia="Tahoma" w:hAnsi="Tahoma" w:cs="Tahoma"/>
        </w:rPr>
        <w:t>410-516-1287</w:t>
      </w:r>
      <w:r>
        <w:br/>
      </w:r>
      <w:r w:rsidR="00167832" w:rsidRPr="61603C35">
        <w:rPr>
          <w:rFonts w:ascii="Tahoma" w:eastAsia="Tahoma" w:hAnsi="Tahoma" w:cs="Tahoma"/>
        </w:rPr>
        <w:t>Email:</w:t>
      </w:r>
      <w:r w:rsidR="00DD2708" w:rsidRPr="61603C35">
        <w:rPr>
          <w:rFonts w:ascii="Tahoma" w:eastAsia="Tahoma" w:hAnsi="Tahoma" w:cs="Tahoma"/>
        </w:rPr>
        <w:t xml:space="preserve"> ei@summerdiscovery.com</w:t>
      </w:r>
    </w:p>
    <w:p w14:paraId="6821A561" w14:textId="2456D1E8" w:rsidR="00A879E6" w:rsidRPr="007F482A" w:rsidRDefault="007F482A" w:rsidP="61603C35">
      <w:pPr>
        <w:rPr>
          <w:rFonts w:ascii="Tahoma" w:eastAsia="Tahoma" w:hAnsi="Tahoma" w:cs="Tahoma"/>
        </w:rPr>
      </w:pPr>
      <w:r w:rsidRPr="61603C35">
        <w:rPr>
          <w:rFonts w:ascii="Tahoma" w:eastAsia="Tahoma" w:hAnsi="Tahoma" w:cs="Tahoma"/>
        </w:rPr>
        <w:t>Public Safety Office</w:t>
      </w:r>
      <w:r>
        <w:br/>
      </w:r>
      <w:r w:rsidR="0068064F" w:rsidRPr="61603C35">
        <w:rPr>
          <w:rFonts w:ascii="Tahoma" w:eastAsia="Tahoma" w:hAnsi="Tahoma" w:cs="Tahoma"/>
        </w:rPr>
        <w:t xml:space="preserve">Website: </w:t>
      </w:r>
      <w:hyperlink r:id="rId15">
        <w:r w:rsidR="009328FC" w:rsidRPr="61603C35">
          <w:rPr>
            <w:rStyle w:val="Hyperlink"/>
            <w:rFonts w:ascii="Tahoma" w:eastAsia="Tahoma" w:hAnsi="Tahoma" w:cs="Tahoma"/>
          </w:rPr>
          <w:t>https://publicsafety.jhu.edu/</w:t>
        </w:r>
        <w:r>
          <w:br/>
        </w:r>
      </w:hyperlink>
      <w:r w:rsidR="00A879E6" w:rsidRPr="61603C35">
        <w:rPr>
          <w:rFonts w:ascii="Tahoma" w:eastAsia="Tahoma" w:hAnsi="Tahoma" w:cs="Tahoma"/>
        </w:rPr>
        <w:t>Address:</w:t>
      </w:r>
      <w:r w:rsidR="003B6D79" w:rsidRPr="61603C35">
        <w:rPr>
          <w:rFonts w:ascii="Tahoma" w:eastAsia="Tahoma" w:hAnsi="Tahoma" w:cs="Tahoma"/>
        </w:rPr>
        <w:t xml:space="preserve"> </w:t>
      </w:r>
      <w:r w:rsidR="00A879E6" w:rsidRPr="61603C35">
        <w:rPr>
          <w:rFonts w:ascii="Tahoma" w:eastAsia="Tahoma" w:hAnsi="Tahoma" w:cs="Tahoma"/>
        </w:rPr>
        <w:t>3001 Remington Ave</w:t>
      </w:r>
      <w:r w:rsidR="003B6D79" w:rsidRPr="61603C35">
        <w:rPr>
          <w:rFonts w:ascii="Tahoma" w:eastAsia="Tahoma" w:hAnsi="Tahoma" w:cs="Tahoma"/>
        </w:rPr>
        <w:t xml:space="preserve">, </w:t>
      </w:r>
      <w:r w:rsidR="00A879E6" w:rsidRPr="61603C35">
        <w:rPr>
          <w:rFonts w:ascii="Tahoma" w:eastAsia="Tahoma" w:hAnsi="Tahoma" w:cs="Tahoma"/>
        </w:rPr>
        <w:t>Baltimore, MD 21211</w:t>
      </w:r>
      <w:r>
        <w:br/>
      </w:r>
      <w:r w:rsidR="00A56684" w:rsidRPr="61603C35">
        <w:rPr>
          <w:rFonts w:ascii="Tahoma" w:eastAsia="Tahoma" w:hAnsi="Tahoma" w:cs="Tahoma"/>
        </w:rPr>
        <w:t>Emergency Phone</w:t>
      </w:r>
      <w:r w:rsidR="009328FC" w:rsidRPr="61603C35">
        <w:rPr>
          <w:rFonts w:ascii="Tahoma" w:eastAsia="Tahoma" w:hAnsi="Tahoma" w:cs="Tahoma"/>
        </w:rPr>
        <w:t>:</w:t>
      </w:r>
      <w:r w:rsidR="003B6D79" w:rsidRPr="61603C35">
        <w:rPr>
          <w:rFonts w:ascii="Tahoma" w:eastAsia="Tahoma" w:hAnsi="Tahoma" w:cs="Tahoma"/>
        </w:rPr>
        <w:t xml:space="preserve"> </w:t>
      </w:r>
      <w:r w:rsidR="00A56684" w:rsidRPr="61603C35">
        <w:rPr>
          <w:rFonts w:ascii="Tahoma" w:eastAsia="Tahoma" w:hAnsi="Tahoma" w:cs="Tahoma"/>
        </w:rPr>
        <w:t>410-516-7777 or 911 </w:t>
      </w:r>
      <w:r>
        <w:br/>
      </w:r>
      <w:r w:rsidR="00A56684" w:rsidRPr="61603C35">
        <w:rPr>
          <w:rFonts w:ascii="Tahoma" w:eastAsia="Tahoma" w:hAnsi="Tahoma" w:cs="Tahoma"/>
        </w:rPr>
        <w:t>Non-emergency Phone</w:t>
      </w:r>
      <w:r w:rsidR="009328FC" w:rsidRPr="61603C35">
        <w:rPr>
          <w:rFonts w:ascii="Tahoma" w:eastAsia="Tahoma" w:hAnsi="Tahoma" w:cs="Tahoma"/>
        </w:rPr>
        <w:t>:</w:t>
      </w:r>
      <w:r w:rsidR="003B6D79" w:rsidRPr="61603C35">
        <w:rPr>
          <w:rFonts w:ascii="Tahoma" w:eastAsia="Tahoma" w:hAnsi="Tahoma" w:cs="Tahoma"/>
        </w:rPr>
        <w:t xml:space="preserve"> </w:t>
      </w:r>
      <w:r w:rsidR="00A56684" w:rsidRPr="61603C35">
        <w:rPr>
          <w:rFonts w:ascii="Tahoma" w:eastAsia="Tahoma" w:hAnsi="Tahoma" w:cs="Tahoma"/>
        </w:rPr>
        <w:t>410-516-4600</w:t>
      </w:r>
    </w:p>
    <w:p w14:paraId="47ABE5FD" w14:textId="6584BA2B" w:rsidR="005E4131" w:rsidRPr="007F482A" w:rsidRDefault="007E7818" w:rsidP="61603C35">
      <w:pPr>
        <w:rPr>
          <w:rFonts w:ascii="Tahoma" w:eastAsia="Tahoma" w:hAnsi="Tahoma" w:cs="Tahoma"/>
        </w:rPr>
      </w:pPr>
      <w:r w:rsidRPr="61603C35">
        <w:rPr>
          <w:rFonts w:ascii="Tahoma" w:eastAsia="Tahoma" w:hAnsi="Tahoma" w:cs="Tahoma"/>
        </w:rPr>
        <w:t xml:space="preserve">Student </w:t>
      </w:r>
      <w:r w:rsidR="007F482A" w:rsidRPr="61603C35">
        <w:rPr>
          <w:rFonts w:ascii="Tahoma" w:eastAsia="Tahoma" w:hAnsi="Tahoma" w:cs="Tahoma"/>
        </w:rPr>
        <w:t>Disability Services</w:t>
      </w:r>
      <w:r>
        <w:br/>
      </w:r>
      <w:r w:rsidR="004D14B9" w:rsidRPr="61603C35">
        <w:rPr>
          <w:rFonts w:ascii="Tahoma" w:eastAsia="Tahoma" w:hAnsi="Tahoma" w:cs="Tahoma"/>
        </w:rPr>
        <w:t xml:space="preserve">Website: </w:t>
      </w:r>
      <w:hyperlink r:id="rId16">
        <w:r w:rsidR="004D14B9" w:rsidRPr="61603C35">
          <w:rPr>
            <w:rStyle w:val="Hyperlink"/>
            <w:rFonts w:ascii="Tahoma" w:eastAsia="Tahoma" w:hAnsi="Tahoma" w:cs="Tahoma"/>
          </w:rPr>
          <w:t>https://studentaffairs.jhu.edu/disabilities/</w:t>
        </w:r>
        <w:r>
          <w:br/>
        </w:r>
      </w:hyperlink>
      <w:r w:rsidR="004D14B9" w:rsidRPr="61603C35">
        <w:rPr>
          <w:rFonts w:ascii="Tahoma" w:eastAsia="Tahoma" w:hAnsi="Tahoma" w:cs="Tahoma"/>
        </w:rPr>
        <w:t>Phone: 410-516-4720</w:t>
      </w:r>
      <w:r>
        <w:br/>
      </w:r>
      <w:r w:rsidR="004D14B9" w:rsidRPr="61603C35">
        <w:rPr>
          <w:rFonts w:ascii="Tahoma" w:eastAsia="Tahoma" w:hAnsi="Tahoma" w:cs="Tahoma"/>
        </w:rPr>
        <w:t>Email: studentdisabilityservices@jhu.edu</w:t>
      </w:r>
      <w:r>
        <w:br/>
      </w:r>
      <w:r>
        <w:br/>
      </w:r>
      <w:r w:rsidR="00142753" w:rsidRPr="61603C35">
        <w:rPr>
          <w:rFonts w:ascii="Tahoma" w:eastAsia="Tahoma" w:hAnsi="Tahoma" w:cs="Tahoma"/>
        </w:rPr>
        <w:t>Johns Hopkins University Dining Services Dietitian, Jacqueline Weiss</w:t>
      </w:r>
      <w:r>
        <w:br/>
      </w:r>
      <w:r w:rsidR="0006197E" w:rsidRPr="61603C35">
        <w:rPr>
          <w:rFonts w:ascii="Tahoma" w:eastAsia="Tahoma" w:hAnsi="Tahoma" w:cs="Tahoma"/>
        </w:rPr>
        <w:lastRenderedPageBreak/>
        <w:t>Phone: 410-516-3383</w:t>
      </w:r>
      <w:r>
        <w:br/>
      </w:r>
      <w:r w:rsidR="00C3072C" w:rsidRPr="61603C35">
        <w:rPr>
          <w:rFonts w:ascii="Tahoma" w:eastAsia="Tahoma" w:hAnsi="Tahoma" w:cs="Tahoma"/>
        </w:rPr>
        <w:t>Email: jacqueline.weiss@jhu.edu</w:t>
      </w:r>
    </w:p>
    <w:p w14:paraId="28A2F3DA" w14:textId="67808D12" w:rsidR="005E4131" w:rsidRPr="007F482A" w:rsidRDefault="001C7CEE" w:rsidP="61603C35">
      <w:pPr>
        <w:rPr>
          <w:rFonts w:ascii="Tahoma" w:eastAsia="Tahoma" w:hAnsi="Tahoma" w:cs="Tahoma"/>
        </w:rPr>
      </w:pPr>
      <w:r w:rsidRPr="61603C35">
        <w:rPr>
          <w:rFonts w:ascii="Tahoma" w:eastAsia="Tahoma" w:hAnsi="Tahoma" w:cs="Tahoma"/>
        </w:rPr>
        <w:t xml:space="preserve">Sheridan </w:t>
      </w:r>
      <w:r w:rsidR="005E4131" w:rsidRPr="61603C35">
        <w:rPr>
          <w:rFonts w:ascii="Tahoma" w:eastAsia="Tahoma" w:hAnsi="Tahoma" w:cs="Tahoma"/>
        </w:rPr>
        <w:t>Librar</w:t>
      </w:r>
      <w:r w:rsidR="008C41E6" w:rsidRPr="61603C35">
        <w:rPr>
          <w:rFonts w:ascii="Tahoma" w:eastAsia="Tahoma" w:hAnsi="Tahoma" w:cs="Tahoma"/>
        </w:rPr>
        <w:t>ies</w:t>
      </w:r>
      <w:r>
        <w:br/>
      </w:r>
      <w:r w:rsidR="008C41E6" w:rsidRPr="61603C35">
        <w:rPr>
          <w:rFonts w:ascii="Tahoma" w:eastAsia="Tahoma" w:hAnsi="Tahoma" w:cs="Tahoma"/>
        </w:rPr>
        <w:t xml:space="preserve">Website: </w:t>
      </w:r>
      <w:hyperlink r:id="rId17">
        <w:r w:rsidR="008C41E6" w:rsidRPr="61603C35">
          <w:rPr>
            <w:rStyle w:val="Hyperlink"/>
            <w:rFonts w:ascii="Tahoma" w:eastAsia="Tahoma" w:hAnsi="Tahoma" w:cs="Tahoma"/>
          </w:rPr>
          <w:t>https://www.library.jhu.edu/</w:t>
        </w:r>
        <w:r>
          <w:br/>
        </w:r>
      </w:hyperlink>
      <w:r w:rsidR="00AD2F74" w:rsidRPr="61603C35">
        <w:rPr>
          <w:rFonts w:ascii="Tahoma" w:eastAsia="Tahoma" w:hAnsi="Tahoma" w:cs="Tahoma"/>
        </w:rPr>
        <w:t>Information Desk</w:t>
      </w:r>
      <w:r w:rsidR="009B3B53" w:rsidRPr="61603C35">
        <w:rPr>
          <w:rFonts w:ascii="Tahoma" w:eastAsia="Tahoma" w:hAnsi="Tahoma" w:cs="Tahoma"/>
        </w:rPr>
        <w:t xml:space="preserve"> Phone</w:t>
      </w:r>
      <w:r w:rsidR="00AD2F74" w:rsidRPr="61603C35">
        <w:rPr>
          <w:rFonts w:ascii="Tahoma" w:eastAsia="Tahoma" w:hAnsi="Tahoma" w:cs="Tahoma"/>
        </w:rPr>
        <w:t>: 410-516-8335</w:t>
      </w:r>
      <w:r>
        <w:br/>
      </w:r>
      <w:r w:rsidR="00AD2F74" w:rsidRPr="61603C35">
        <w:rPr>
          <w:rFonts w:ascii="Tahoma" w:eastAsia="Tahoma" w:hAnsi="Tahoma" w:cs="Tahoma"/>
        </w:rPr>
        <w:t>Email: asklib@jhu.edu</w:t>
      </w:r>
      <w:r>
        <w:br/>
      </w:r>
      <w:r w:rsidR="00AD2F74" w:rsidRPr="61603C35">
        <w:rPr>
          <w:rFonts w:ascii="Tahoma" w:eastAsia="Tahoma" w:hAnsi="Tahoma" w:cs="Tahoma"/>
        </w:rPr>
        <w:t>Text the Sher</w:t>
      </w:r>
      <w:r w:rsidR="009B3B53" w:rsidRPr="61603C35">
        <w:rPr>
          <w:rFonts w:ascii="Tahoma" w:eastAsia="Tahoma" w:hAnsi="Tahoma" w:cs="Tahoma"/>
        </w:rPr>
        <w:t>idan Libraries</w:t>
      </w:r>
      <w:r w:rsidR="00AD2F74" w:rsidRPr="61603C35">
        <w:rPr>
          <w:rFonts w:ascii="Tahoma" w:eastAsia="Tahoma" w:hAnsi="Tahoma" w:cs="Tahoma"/>
        </w:rPr>
        <w:t>: 410-692-8874</w:t>
      </w:r>
    </w:p>
    <w:p w14:paraId="211E97A6" w14:textId="29CD1C9C" w:rsidR="00782DF1" w:rsidRDefault="00BC1F4F" w:rsidP="61603C35">
      <w:pPr>
        <w:rPr>
          <w:rFonts w:ascii="Tahoma" w:eastAsia="Tahoma" w:hAnsi="Tahoma" w:cs="Tahoma"/>
        </w:rPr>
      </w:pPr>
      <w:r w:rsidRPr="61603C35">
        <w:rPr>
          <w:rFonts w:ascii="Tahoma" w:eastAsia="Tahoma" w:hAnsi="Tahoma" w:cs="Tahoma"/>
        </w:rPr>
        <w:t xml:space="preserve">Johns Hopkins Official </w:t>
      </w:r>
      <w:r w:rsidR="00CD5338" w:rsidRPr="61603C35">
        <w:rPr>
          <w:rFonts w:ascii="Tahoma" w:eastAsia="Tahoma" w:hAnsi="Tahoma" w:cs="Tahoma"/>
        </w:rPr>
        <w:t>Bookstor</w:t>
      </w:r>
      <w:r w:rsidR="00782DF1" w:rsidRPr="61603C35">
        <w:rPr>
          <w:rFonts w:ascii="Tahoma" w:eastAsia="Tahoma" w:hAnsi="Tahoma" w:cs="Tahoma"/>
        </w:rPr>
        <w:t>e</w:t>
      </w:r>
      <w:r>
        <w:br/>
      </w:r>
      <w:r w:rsidR="00782DF1" w:rsidRPr="61603C35">
        <w:rPr>
          <w:rFonts w:ascii="Tahoma" w:eastAsia="Tahoma" w:hAnsi="Tahoma" w:cs="Tahoma"/>
        </w:rPr>
        <w:t xml:space="preserve">Website: </w:t>
      </w:r>
      <w:hyperlink r:id="rId18">
        <w:r w:rsidR="00782DF1" w:rsidRPr="61603C35">
          <w:rPr>
            <w:rStyle w:val="Hyperlink"/>
            <w:rFonts w:ascii="Tahoma" w:eastAsia="Tahoma" w:hAnsi="Tahoma" w:cs="Tahoma"/>
          </w:rPr>
          <w:t>https://johns-hopkins.bncollege.com/</w:t>
        </w:r>
        <w:r>
          <w:br/>
        </w:r>
      </w:hyperlink>
      <w:r w:rsidR="00782DF1" w:rsidRPr="61603C35">
        <w:rPr>
          <w:rFonts w:ascii="Tahoma" w:eastAsia="Tahoma" w:hAnsi="Tahoma" w:cs="Tahoma"/>
        </w:rPr>
        <w:t>Address</w:t>
      </w:r>
      <w:r w:rsidR="00A97D78" w:rsidRPr="61603C35">
        <w:rPr>
          <w:rFonts w:ascii="Tahoma" w:eastAsia="Tahoma" w:hAnsi="Tahoma" w:cs="Tahoma"/>
        </w:rPr>
        <w:t>: 3330 St. Paul Street, Baltimore, MD 21218</w:t>
      </w:r>
      <w:r>
        <w:br/>
      </w:r>
      <w:r w:rsidRPr="61603C35">
        <w:rPr>
          <w:rFonts w:ascii="Tahoma" w:eastAsia="Tahoma" w:hAnsi="Tahoma" w:cs="Tahoma"/>
        </w:rPr>
        <w:t>Phone: 410</w:t>
      </w:r>
      <w:r w:rsidR="003C0356" w:rsidRPr="61603C35">
        <w:rPr>
          <w:rFonts w:ascii="Tahoma" w:eastAsia="Tahoma" w:hAnsi="Tahoma" w:cs="Tahoma"/>
        </w:rPr>
        <w:t>-</w:t>
      </w:r>
      <w:r w:rsidRPr="61603C35">
        <w:rPr>
          <w:rFonts w:ascii="Tahoma" w:eastAsia="Tahoma" w:hAnsi="Tahoma" w:cs="Tahoma"/>
        </w:rPr>
        <w:t>662-5850</w:t>
      </w:r>
    </w:p>
    <w:p w14:paraId="43A31C73" w14:textId="7D9B6EB8" w:rsidR="00AF616A" w:rsidRPr="00C564D3" w:rsidRDefault="00EA30D1" w:rsidP="61603C35">
      <w:pPr>
        <w:rPr>
          <w:rFonts w:ascii="Tahoma" w:eastAsia="Tahoma" w:hAnsi="Tahoma" w:cs="Tahoma"/>
          <w:i/>
          <w:iCs/>
        </w:rPr>
      </w:pPr>
      <w:r w:rsidRPr="61603C35">
        <w:rPr>
          <w:rFonts w:ascii="Tahoma" w:eastAsia="Tahoma" w:hAnsi="Tahoma" w:cs="Tahoma"/>
        </w:rPr>
        <w:t xml:space="preserve">JHU </w:t>
      </w:r>
      <w:r w:rsidR="005E4131" w:rsidRPr="61603C35">
        <w:rPr>
          <w:rFonts w:ascii="Tahoma" w:eastAsia="Tahoma" w:hAnsi="Tahoma" w:cs="Tahoma"/>
        </w:rPr>
        <w:t>Rec Center</w:t>
      </w:r>
      <w:r>
        <w:br/>
      </w:r>
      <w:r w:rsidRPr="61603C35">
        <w:rPr>
          <w:rFonts w:ascii="Tahoma" w:eastAsia="Tahoma" w:hAnsi="Tahoma" w:cs="Tahoma"/>
        </w:rPr>
        <w:t xml:space="preserve">Website: </w:t>
      </w:r>
      <w:hyperlink r:id="rId19">
        <w:r w:rsidRPr="61603C35">
          <w:rPr>
            <w:rStyle w:val="Hyperlink"/>
            <w:rFonts w:ascii="Tahoma" w:eastAsia="Tahoma" w:hAnsi="Tahoma" w:cs="Tahoma"/>
          </w:rPr>
          <w:t>https://studentaffairs.jhu.edu/recreation/</w:t>
        </w:r>
        <w:r>
          <w:br/>
        </w:r>
      </w:hyperlink>
      <w:r w:rsidR="004958B2" w:rsidRPr="61603C35">
        <w:rPr>
          <w:rFonts w:ascii="Tahoma" w:eastAsia="Tahoma" w:hAnsi="Tahoma" w:cs="Tahoma"/>
        </w:rPr>
        <w:t>Address:</w:t>
      </w:r>
      <w:r w:rsidR="004958B2" w:rsidRPr="61603C35">
        <w:rPr>
          <w:rFonts w:ascii="Tahoma" w:eastAsia="Tahoma" w:hAnsi="Tahoma" w:cs="Tahoma"/>
          <w:b/>
          <w:bCs/>
        </w:rPr>
        <w:t> </w:t>
      </w:r>
      <w:r w:rsidR="004958B2" w:rsidRPr="61603C35">
        <w:rPr>
          <w:rFonts w:ascii="Tahoma" w:eastAsia="Tahoma" w:hAnsi="Tahoma" w:cs="Tahoma"/>
        </w:rPr>
        <w:t>3400 N Charles St, Baltimore, MD 21218</w:t>
      </w:r>
      <w:r>
        <w:br/>
      </w:r>
      <w:r w:rsidR="00AF616A" w:rsidRPr="61603C35">
        <w:rPr>
          <w:rFonts w:ascii="Tahoma" w:eastAsia="Tahoma" w:hAnsi="Tahoma" w:cs="Tahoma"/>
        </w:rPr>
        <w:t>Welcome Desk Phone: 410-516-4434</w:t>
      </w:r>
      <w:r>
        <w:br/>
      </w:r>
      <w:r w:rsidR="00AF616A" w:rsidRPr="61603C35">
        <w:rPr>
          <w:rFonts w:ascii="Tahoma" w:eastAsia="Tahoma" w:hAnsi="Tahoma" w:cs="Tahoma"/>
        </w:rPr>
        <w:t>Equipment Room Phone: 410-516-4453</w:t>
      </w:r>
      <w:r>
        <w:br/>
      </w:r>
      <w:r w:rsidR="00AF616A" w:rsidRPr="61603C35">
        <w:rPr>
          <w:rFonts w:ascii="Tahoma" w:eastAsia="Tahoma" w:hAnsi="Tahoma" w:cs="Tahoma"/>
        </w:rPr>
        <w:t>Recreation Office Phone: 410-516-5229</w:t>
      </w:r>
      <w:r>
        <w:br/>
      </w:r>
      <w:r w:rsidR="00AF616A" w:rsidRPr="61603C35">
        <w:rPr>
          <w:rFonts w:ascii="Tahoma" w:eastAsia="Tahoma" w:hAnsi="Tahoma" w:cs="Tahoma"/>
        </w:rPr>
        <w:t>Email: recreation@jhu.edu</w:t>
      </w:r>
      <w:r>
        <w:br/>
      </w:r>
      <w:r>
        <w:br/>
      </w:r>
      <w:r w:rsidR="003F20E0" w:rsidRPr="61603C35">
        <w:rPr>
          <w:rFonts w:ascii="Tahoma" w:eastAsia="Tahoma" w:hAnsi="Tahoma" w:cs="Tahoma"/>
          <w:i/>
          <w:iCs/>
        </w:rPr>
        <w:t>Pre-college students will have Rec Center access:</w:t>
      </w:r>
      <w:r>
        <w:br/>
      </w:r>
      <w:r w:rsidR="00C564D3" w:rsidRPr="61603C35">
        <w:rPr>
          <w:rFonts w:ascii="Tahoma" w:eastAsia="Tahoma" w:hAnsi="Tahoma" w:cs="Tahoma"/>
          <w:i/>
          <w:iCs/>
        </w:rPr>
        <w:t>Monday – Friday: 4:00 PM – 8:00 PM</w:t>
      </w:r>
      <w:r>
        <w:br/>
      </w:r>
      <w:r w:rsidR="00C564D3" w:rsidRPr="61603C35">
        <w:rPr>
          <w:rFonts w:ascii="Tahoma" w:eastAsia="Tahoma" w:hAnsi="Tahoma" w:cs="Tahoma"/>
          <w:i/>
          <w:iCs/>
        </w:rPr>
        <w:t>Saturday &amp; Sunday: Noon – 3:00 PM</w:t>
      </w:r>
    </w:p>
    <w:p w14:paraId="53BE5DF8" w14:textId="5F7EB3B0" w:rsidR="007D0B09" w:rsidRPr="007F482A" w:rsidRDefault="007F482A" w:rsidP="61603C35">
      <w:pPr>
        <w:rPr>
          <w:rFonts w:ascii="Tahoma" w:eastAsia="Tahoma" w:hAnsi="Tahoma" w:cs="Tahoma"/>
        </w:rPr>
      </w:pPr>
      <w:r w:rsidRPr="41022814">
        <w:rPr>
          <w:rFonts w:ascii="Tahoma" w:eastAsia="Tahoma" w:hAnsi="Tahoma" w:cs="Tahoma"/>
        </w:rPr>
        <w:t>International Student Services</w:t>
      </w:r>
      <w:r>
        <w:br/>
      </w:r>
      <w:r w:rsidR="003C0F7F" w:rsidRPr="41022814">
        <w:rPr>
          <w:rFonts w:ascii="Tahoma" w:eastAsia="Tahoma" w:hAnsi="Tahoma" w:cs="Tahoma"/>
        </w:rPr>
        <w:t xml:space="preserve">Website: </w:t>
      </w:r>
      <w:hyperlink r:id="rId20">
        <w:r w:rsidR="003C0F7F" w:rsidRPr="41022814">
          <w:rPr>
            <w:rStyle w:val="Hyperlink"/>
            <w:rFonts w:ascii="Tahoma" w:eastAsia="Tahoma" w:hAnsi="Tahoma" w:cs="Tahoma"/>
          </w:rPr>
          <w:t>https://ois.jhu.edu/</w:t>
        </w:r>
        <w:r>
          <w:br/>
        </w:r>
      </w:hyperlink>
      <w:r w:rsidR="00CD5338" w:rsidRPr="41022814">
        <w:rPr>
          <w:rFonts w:ascii="Tahoma" w:eastAsia="Tahoma" w:hAnsi="Tahoma" w:cs="Tahoma"/>
        </w:rPr>
        <w:t>Email:</w:t>
      </w:r>
      <w:r w:rsidRPr="41022814">
        <w:rPr>
          <w:rFonts w:ascii="Tahoma" w:eastAsia="Tahoma" w:hAnsi="Tahoma" w:cs="Tahoma"/>
        </w:rPr>
        <w:t> </w:t>
      </w:r>
      <w:r w:rsidR="00466B74" w:rsidRPr="41022814">
        <w:rPr>
          <w:rFonts w:ascii="Tahoma" w:eastAsia="Tahoma" w:hAnsi="Tahoma" w:cs="Tahoma"/>
        </w:rPr>
        <w:t>ois@jhu.edu</w:t>
      </w:r>
      <w:r>
        <w:br/>
      </w:r>
      <w:r w:rsidR="007D0B09" w:rsidRPr="41022814">
        <w:rPr>
          <w:rFonts w:ascii="Tahoma" w:eastAsia="Tahoma" w:hAnsi="Tahoma" w:cs="Tahoma"/>
        </w:rPr>
        <w:t>Regular hours of operation are Monday through Friday, 8:30</w:t>
      </w:r>
      <w:r w:rsidR="48F2BFAA" w:rsidRPr="41022814">
        <w:rPr>
          <w:rFonts w:ascii="Tahoma" w:eastAsia="Tahoma" w:hAnsi="Tahoma" w:cs="Tahoma"/>
        </w:rPr>
        <w:t xml:space="preserve"> </w:t>
      </w:r>
      <w:r w:rsidR="007D0B09" w:rsidRPr="41022814">
        <w:rPr>
          <w:rFonts w:ascii="Tahoma" w:eastAsia="Tahoma" w:hAnsi="Tahoma" w:cs="Tahoma"/>
        </w:rPr>
        <w:t>a</w:t>
      </w:r>
      <w:r w:rsidR="767E6D67" w:rsidRPr="41022814">
        <w:rPr>
          <w:rFonts w:ascii="Tahoma" w:eastAsia="Tahoma" w:hAnsi="Tahoma" w:cs="Tahoma"/>
        </w:rPr>
        <w:t>.</w:t>
      </w:r>
      <w:r w:rsidR="007D0B09" w:rsidRPr="41022814">
        <w:rPr>
          <w:rFonts w:ascii="Tahoma" w:eastAsia="Tahoma" w:hAnsi="Tahoma" w:cs="Tahoma"/>
        </w:rPr>
        <w:t>m</w:t>
      </w:r>
      <w:r w:rsidR="767E6D67" w:rsidRPr="41022814">
        <w:rPr>
          <w:rFonts w:ascii="Tahoma" w:eastAsia="Tahoma" w:hAnsi="Tahoma" w:cs="Tahoma"/>
        </w:rPr>
        <w:t>.</w:t>
      </w:r>
      <w:r w:rsidR="007D0B09" w:rsidRPr="41022814">
        <w:rPr>
          <w:rFonts w:ascii="Tahoma" w:eastAsia="Tahoma" w:hAnsi="Tahoma" w:cs="Tahoma"/>
        </w:rPr>
        <w:t xml:space="preserve"> - 4:30</w:t>
      </w:r>
      <w:r w:rsidR="7BA48F58" w:rsidRPr="41022814">
        <w:rPr>
          <w:rFonts w:ascii="Tahoma" w:eastAsia="Tahoma" w:hAnsi="Tahoma" w:cs="Tahoma"/>
        </w:rPr>
        <w:t xml:space="preserve"> </w:t>
      </w:r>
      <w:r w:rsidR="007D0B09" w:rsidRPr="41022814">
        <w:rPr>
          <w:rFonts w:ascii="Tahoma" w:eastAsia="Tahoma" w:hAnsi="Tahoma" w:cs="Tahoma"/>
        </w:rPr>
        <w:t>p</w:t>
      </w:r>
      <w:r w:rsidR="7BA48F58" w:rsidRPr="41022814">
        <w:rPr>
          <w:rFonts w:ascii="Tahoma" w:eastAsia="Tahoma" w:hAnsi="Tahoma" w:cs="Tahoma"/>
        </w:rPr>
        <w:t>.</w:t>
      </w:r>
      <w:r w:rsidR="007D0B09" w:rsidRPr="41022814">
        <w:rPr>
          <w:rFonts w:ascii="Tahoma" w:eastAsia="Tahoma" w:hAnsi="Tahoma" w:cs="Tahoma"/>
        </w:rPr>
        <w:t>m.</w:t>
      </w:r>
      <w:r w:rsidR="00466B74" w:rsidRPr="41022814">
        <w:rPr>
          <w:rFonts w:ascii="Tahoma" w:eastAsia="Tahoma" w:hAnsi="Tahoma" w:cs="Tahoma"/>
        </w:rPr>
        <w:t xml:space="preserve"> </w:t>
      </w:r>
      <w:r w:rsidR="007D0B09" w:rsidRPr="41022814">
        <w:rPr>
          <w:rFonts w:ascii="Tahoma" w:eastAsia="Tahoma" w:hAnsi="Tahoma" w:cs="Tahoma"/>
        </w:rPr>
        <w:t>After-hours emergency number for </w:t>
      </w:r>
      <w:hyperlink r:id="rId21">
        <w:r w:rsidR="007D0B09" w:rsidRPr="41022814">
          <w:rPr>
            <w:rStyle w:val="Hyperlink"/>
            <w:rFonts w:ascii="Tahoma" w:eastAsia="Tahoma" w:hAnsi="Tahoma" w:cs="Tahoma"/>
          </w:rPr>
          <w:t>border emergencies</w:t>
        </w:r>
      </w:hyperlink>
      <w:r w:rsidR="007D0B09" w:rsidRPr="41022814">
        <w:rPr>
          <w:rFonts w:ascii="Tahoma" w:eastAsia="Tahoma" w:hAnsi="Tahoma" w:cs="Tahoma"/>
        </w:rPr>
        <w:t> only: 443-240-193</w:t>
      </w:r>
      <w:r w:rsidR="005213E1">
        <w:rPr>
          <w:rFonts w:ascii="Tahoma" w:eastAsia="Tahoma" w:hAnsi="Tahoma" w:cs="Tahoma"/>
        </w:rPr>
        <w:t>8</w:t>
      </w:r>
    </w:p>
    <w:p w14:paraId="21DC9004" w14:textId="0D32FA37" w:rsidR="006646B9" w:rsidRPr="006646B9" w:rsidRDefault="007F482A" w:rsidP="61603C35">
      <w:pPr>
        <w:rPr>
          <w:rFonts w:ascii="Tahoma" w:eastAsia="Tahoma" w:hAnsi="Tahoma" w:cs="Tahoma"/>
        </w:rPr>
      </w:pPr>
      <w:r w:rsidRPr="61603C35">
        <w:rPr>
          <w:rFonts w:ascii="Tahoma" w:eastAsia="Tahoma" w:hAnsi="Tahoma" w:cs="Tahoma"/>
        </w:rPr>
        <w:t>Title IX Coordinator</w:t>
      </w:r>
      <w:r w:rsidR="00C84803" w:rsidRPr="61603C35">
        <w:rPr>
          <w:rFonts w:ascii="Tahoma" w:eastAsia="Tahoma" w:hAnsi="Tahoma" w:cs="Tahoma"/>
        </w:rPr>
        <w:t>,</w:t>
      </w:r>
      <w:r w:rsidR="006646B9" w:rsidRPr="61603C35">
        <w:rPr>
          <w:rFonts w:ascii="Tahoma" w:eastAsia="Tahoma" w:hAnsi="Tahoma" w:cs="Tahoma"/>
        </w:rPr>
        <w:t> Linda Boyd, JD</w:t>
      </w:r>
      <w:r>
        <w:br/>
      </w:r>
      <w:r w:rsidR="003D35DB" w:rsidRPr="61603C35">
        <w:rPr>
          <w:rFonts w:ascii="Tahoma" w:eastAsia="Tahoma" w:hAnsi="Tahoma" w:cs="Tahoma"/>
        </w:rPr>
        <w:t xml:space="preserve">Website: </w:t>
      </w:r>
      <w:hyperlink r:id="rId22">
        <w:r w:rsidR="10DF623B" w:rsidRPr="61603C35">
          <w:rPr>
            <w:rStyle w:val="Hyperlink"/>
            <w:rFonts w:ascii="Tahoma" w:eastAsia="Tahoma" w:hAnsi="Tahoma" w:cs="Tahoma"/>
          </w:rPr>
          <w:t>Office of Institutional Equity</w:t>
        </w:r>
        <w:r>
          <w:br/>
        </w:r>
      </w:hyperlink>
      <w:r w:rsidR="006646B9" w:rsidRPr="61603C35">
        <w:rPr>
          <w:rFonts w:ascii="Tahoma" w:eastAsia="Tahoma" w:hAnsi="Tahoma" w:cs="Tahoma"/>
        </w:rPr>
        <w:t>Address: Johns Hopkins University, Wyman Park Building, Suite 515, 3400 North Charles Street, Baltimore, Maryland, 21218</w:t>
      </w:r>
      <w:r>
        <w:br/>
      </w:r>
      <w:r w:rsidR="006646B9" w:rsidRPr="61603C35">
        <w:rPr>
          <w:rFonts w:ascii="Tahoma" w:eastAsia="Tahoma" w:hAnsi="Tahoma" w:cs="Tahoma"/>
        </w:rPr>
        <w:t>Phone: 410.516.8075</w:t>
      </w:r>
      <w:r>
        <w:br/>
      </w:r>
      <w:r w:rsidR="006646B9" w:rsidRPr="61603C35">
        <w:rPr>
          <w:rFonts w:ascii="Tahoma" w:eastAsia="Tahoma" w:hAnsi="Tahoma" w:cs="Tahoma"/>
        </w:rPr>
        <w:t>TTY: 711, MD Relay</w:t>
      </w:r>
      <w:r>
        <w:br/>
      </w:r>
      <w:r w:rsidR="006646B9" w:rsidRPr="61603C35">
        <w:rPr>
          <w:rFonts w:ascii="Tahoma" w:eastAsia="Tahoma" w:hAnsi="Tahoma" w:cs="Tahoma"/>
        </w:rPr>
        <w:t>Fax: 410.516.5300</w:t>
      </w:r>
      <w:r>
        <w:br/>
      </w:r>
      <w:r w:rsidR="006646B9" w:rsidRPr="61603C35">
        <w:rPr>
          <w:rFonts w:ascii="Tahoma" w:eastAsia="Tahoma" w:hAnsi="Tahoma" w:cs="Tahoma"/>
        </w:rPr>
        <w:t>Email: titleixcoordinator@jhu.edu</w:t>
      </w:r>
    </w:p>
    <w:p w14:paraId="207A07D9" w14:textId="0DD518BA" w:rsidR="00771034" w:rsidRPr="007F482A" w:rsidRDefault="00BA6978" w:rsidP="61603C35">
      <w:pPr>
        <w:rPr>
          <w:rFonts w:ascii="Tahoma" w:eastAsia="Tahoma" w:hAnsi="Tahoma" w:cs="Tahoma"/>
          <w:i/>
          <w:iCs/>
        </w:rPr>
      </w:pPr>
      <w:r w:rsidRPr="61603C35">
        <w:rPr>
          <w:rFonts w:ascii="Tahoma" w:eastAsia="Tahoma" w:hAnsi="Tahoma" w:cs="Tahoma"/>
        </w:rPr>
        <w:t xml:space="preserve">Student </w:t>
      </w:r>
      <w:r w:rsidR="005E4131" w:rsidRPr="61603C35">
        <w:rPr>
          <w:rFonts w:ascii="Tahoma" w:eastAsia="Tahoma" w:hAnsi="Tahoma" w:cs="Tahoma"/>
        </w:rPr>
        <w:t>Health</w:t>
      </w:r>
      <w:r w:rsidRPr="61603C35">
        <w:rPr>
          <w:rFonts w:ascii="Tahoma" w:eastAsia="Tahoma" w:hAnsi="Tahoma" w:cs="Tahoma"/>
        </w:rPr>
        <w:t xml:space="preserve"> &amp;</w:t>
      </w:r>
      <w:r w:rsidR="005E4131" w:rsidRPr="61603C35">
        <w:rPr>
          <w:rFonts w:ascii="Tahoma" w:eastAsia="Tahoma" w:hAnsi="Tahoma" w:cs="Tahoma"/>
        </w:rPr>
        <w:t xml:space="preserve"> Wellness</w:t>
      </w:r>
      <w:r w:rsidRPr="61603C35">
        <w:rPr>
          <w:rFonts w:ascii="Tahoma" w:eastAsia="Tahoma" w:hAnsi="Tahoma" w:cs="Tahoma"/>
        </w:rPr>
        <w:t xml:space="preserve"> Center</w:t>
      </w:r>
      <w:r>
        <w:br/>
      </w:r>
      <w:r w:rsidR="00B57A94" w:rsidRPr="61603C35">
        <w:rPr>
          <w:rFonts w:ascii="Tahoma" w:eastAsia="Tahoma" w:hAnsi="Tahoma" w:cs="Tahoma"/>
        </w:rPr>
        <w:t xml:space="preserve">Website: </w:t>
      </w:r>
      <w:hyperlink r:id="rId23">
        <w:r w:rsidR="00B57A94" w:rsidRPr="61603C35">
          <w:rPr>
            <w:rStyle w:val="Hyperlink"/>
            <w:rFonts w:ascii="Tahoma" w:eastAsia="Tahoma" w:hAnsi="Tahoma" w:cs="Tahoma"/>
          </w:rPr>
          <w:t>https://studentaffairs.jhu.edu/student-health/</w:t>
        </w:r>
        <w:r>
          <w:br/>
        </w:r>
      </w:hyperlink>
      <w:r w:rsidRPr="61603C35">
        <w:rPr>
          <w:rFonts w:ascii="Tahoma" w:eastAsia="Tahoma" w:hAnsi="Tahoma" w:cs="Tahoma"/>
        </w:rPr>
        <w:t xml:space="preserve">Address: </w:t>
      </w:r>
      <w:r w:rsidR="00CF47F2" w:rsidRPr="61603C35">
        <w:rPr>
          <w:rFonts w:ascii="Tahoma" w:eastAsia="Tahoma" w:hAnsi="Tahoma" w:cs="Tahoma"/>
        </w:rPr>
        <w:t>1 E 31st St</w:t>
      </w:r>
      <w:r w:rsidRPr="61603C35">
        <w:rPr>
          <w:rFonts w:ascii="Tahoma" w:eastAsia="Tahoma" w:hAnsi="Tahoma" w:cs="Tahoma"/>
        </w:rPr>
        <w:t xml:space="preserve">, </w:t>
      </w:r>
      <w:r w:rsidR="00CF47F2" w:rsidRPr="61603C35">
        <w:rPr>
          <w:rFonts w:ascii="Tahoma" w:eastAsia="Tahoma" w:hAnsi="Tahoma" w:cs="Tahoma"/>
        </w:rPr>
        <w:t>Homewood Apartments</w:t>
      </w:r>
      <w:r w:rsidRPr="61603C35">
        <w:rPr>
          <w:rFonts w:ascii="Tahoma" w:eastAsia="Tahoma" w:hAnsi="Tahoma" w:cs="Tahoma"/>
        </w:rPr>
        <w:t xml:space="preserve"> </w:t>
      </w:r>
      <w:r w:rsidR="00CF47F2" w:rsidRPr="61603C35">
        <w:rPr>
          <w:rFonts w:ascii="Tahoma" w:eastAsia="Tahoma" w:hAnsi="Tahoma" w:cs="Tahoma"/>
        </w:rPr>
        <w:t>N200</w:t>
      </w:r>
      <w:r w:rsidRPr="61603C35">
        <w:rPr>
          <w:rFonts w:ascii="Tahoma" w:eastAsia="Tahoma" w:hAnsi="Tahoma" w:cs="Tahoma"/>
        </w:rPr>
        <w:t xml:space="preserve">, </w:t>
      </w:r>
      <w:r w:rsidR="00CF47F2" w:rsidRPr="61603C35">
        <w:rPr>
          <w:rFonts w:ascii="Tahoma" w:eastAsia="Tahoma" w:hAnsi="Tahoma" w:cs="Tahoma"/>
        </w:rPr>
        <w:t>Baltimore, MD 21218</w:t>
      </w:r>
      <w:r>
        <w:br/>
      </w:r>
      <w:r w:rsidRPr="61603C35">
        <w:rPr>
          <w:rFonts w:ascii="Tahoma" w:eastAsia="Tahoma" w:hAnsi="Tahoma" w:cs="Tahoma"/>
        </w:rPr>
        <w:t>Phone: 4</w:t>
      </w:r>
      <w:r w:rsidR="00CF47F2" w:rsidRPr="61603C35">
        <w:rPr>
          <w:rFonts w:ascii="Tahoma" w:eastAsia="Tahoma" w:hAnsi="Tahoma" w:cs="Tahoma"/>
        </w:rPr>
        <w:t>10-516-8270</w:t>
      </w:r>
      <w:r>
        <w:br/>
      </w:r>
      <w:r w:rsidRPr="61603C35">
        <w:rPr>
          <w:rFonts w:ascii="Tahoma" w:eastAsia="Tahoma" w:hAnsi="Tahoma" w:cs="Tahoma"/>
        </w:rPr>
        <w:t>Fax: 4</w:t>
      </w:r>
      <w:r w:rsidR="00CF47F2" w:rsidRPr="61603C35">
        <w:rPr>
          <w:rFonts w:ascii="Tahoma" w:eastAsia="Tahoma" w:hAnsi="Tahoma" w:cs="Tahoma"/>
        </w:rPr>
        <w:t>10-516-4784</w:t>
      </w:r>
      <w:r>
        <w:br/>
      </w:r>
      <w:r w:rsidR="00885C77" w:rsidRPr="61603C35">
        <w:rPr>
          <w:rFonts w:ascii="Tahoma" w:eastAsia="Tahoma" w:hAnsi="Tahoma" w:cs="Tahoma"/>
        </w:rPr>
        <w:t>Summer Hours</w:t>
      </w:r>
      <w:r>
        <w:br/>
      </w:r>
      <w:r w:rsidR="00885C77" w:rsidRPr="61603C35">
        <w:rPr>
          <w:rFonts w:ascii="Tahoma" w:eastAsia="Tahoma" w:hAnsi="Tahoma" w:cs="Tahoma"/>
        </w:rPr>
        <w:t>Monday: 8:30 a.m.–5 p.m.</w:t>
      </w:r>
      <w:r>
        <w:br/>
      </w:r>
      <w:r w:rsidR="00885C77" w:rsidRPr="61603C35">
        <w:rPr>
          <w:rFonts w:ascii="Tahoma" w:eastAsia="Tahoma" w:hAnsi="Tahoma" w:cs="Tahoma"/>
        </w:rPr>
        <w:t>Tuesday: </w:t>
      </w:r>
      <w:r w:rsidR="00C827F5" w:rsidRPr="61603C35">
        <w:rPr>
          <w:rFonts w:ascii="Tahoma" w:eastAsia="Tahoma" w:hAnsi="Tahoma" w:cs="Tahoma"/>
        </w:rPr>
        <w:t>8:30 a.m.–5 p.m.</w:t>
      </w:r>
      <w:r>
        <w:br/>
      </w:r>
      <w:r w:rsidR="00885C77" w:rsidRPr="61603C35">
        <w:rPr>
          <w:rFonts w:ascii="Tahoma" w:eastAsia="Tahoma" w:hAnsi="Tahoma" w:cs="Tahoma"/>
        </w:rPr>
        <w:t>Wednesday: 1 p.m.–5 p.m.</w:t>
      </w:r>
      <w:r>
        <w:br/>
      </w:r>
      <w:r w:rsidR="00885C77" w:rsidRPr="61603C35">
        <w:rPr>
          <w:rFonts w:ascii="Tahoma" w:eastAsia="Tahoma" w:hAnsi="Tahoma" w:cs="Tahoma"/>
        </w:rPr>
        <w:lastRenderedPageBreak/>
        <w:t>Thursday: 1 p.m.–5 p.m.</w:t>
      </w:r>
      <w:r>
        <w:br/>
      </w:r>
      <w:r w:rsidR="00885C77" w:rsidRPr="61603C35">
        <w:rPr>
          <w:rFonts w:ascii="Tahoma" w:eastAsia="Tahoma" w:hAnsi="Tahoma" w:cs="Tahoma"/>
        </w:rPr>
        <w:t>Friday: 8:30 a.m.–5 p.m.</w:t>
      </w:r>
      <w:r>
        <w:br/>
      </w:r>
      <w:r w:rsidR="00885C77" w:rsidRPr="61603C35">
        <w:rPr>
          <w:rFonts w:ascii="Tahoma" w:eastAsia="Tahoma" w:hAnsi="Tahoma" w:cs="Tahoma"/>
          <w:i/>
          <w:iCs/>
        </w:rPr>
        <w:t>Closed daily 12 p.m.-1 p.m.</w:t>
      </w:r>
    </w:p>
    <w:p w14:paraId="007A37A6" w14:textId="1EF182F6" w:rsidR="00831F9D" w:rsidRPr="007706FB" w:rsidRDefault="00CD5894" w:rsidP="61603C35">
      <w:pPr>
        <w:rPr>
          <w:rFonts w:ascii="Tahoma" w:eastAsia="Tahoma" w:hAnsi="Tahoma" w:cs="Tahoma"/>
        </w:rPr>
      </w:pPr>
      <w:r w:rsidRPr="61603C35">
        <w:rPr>
          <w:rFonts w:ascii="Tahoma" w:eastAsia="Tahoma" w:hAnsi="Tahoma" w:cs="Tahoma"/>
        </w:rPr>
        <w:t>Office of Multicultural Affairs</w:t>
      </w:r>
      <w:r w:rsidR="00831F9D">
        <w:br/>
      </w:r>
      <w:r w:rsidRPr="61603C35">
        <w:rPr>
          <w:rFonts w:ascii="Tahoma" w:eastAsia="Tahoma" w:hAnsi="Tahoma" w:cs="Tahoma"/>
        </w:rPr>
        <w:t>Address: 3003 N Charles St, Homewood Apartments, Suite 100, Baltimore, MD 21218</w:t>
      </w:r>
      <w:r w:rsidR="00831F9D">
        <w:br/>
      </w:r>
      <w:r w:rsidRPr="61603C35">
        <w:rPr>
          <w:rFonts w:ascii="Tahoma" w:eastAsia="Tahoma" w:hAnsi="Tahoma" w:cs="Tahoma"/>
        </w:rPr>
        <w:t>Phone: 410-516-8730</w:t>
      </w:r>
      <w:r w:rsidR="00831F9D">
        <w:br/>
      </w:r>
      <w:r w:rsidRPr="61603C35">
        <w:rPr>
          <w:rFonts w:ascii="Tahoma" w:eastAsia="Tahoma" w:hAnsi="Tahoma" w:cs="Tahoma"/>
        </w:rPr>
        <w:t>Fax: 410-516-8731</w:t>
      </w:r>
      <w:r w:rsidR="00831F9D">
        <w:br/>
      </w:r>
      <w:r w:rsidRPr="61603C35">
        <w:rPr>
          <w:rFonts w:ascii="Tahoma" w:eastAsia="Tahoma" w:hAnsi="Tahoma" w:cs="Tahoma"/>
        </w:rPr>
        <w:t>Email: oma@jhu.edu</w:t>
      </w:r>
    </w:p>
    <w:p w14:paraId="60DA7684" w14:textId="37D41373" w:rsidR="00EB7C9D" w:rsidRPr="00EB7C9D" w:rsidRDefault="6DC68C05" w:rsidP="61603C35">
      <w:pPr>
        <w:pStyle w:val="Heading2"/>
        <w:spacing w:after="120"/>
        <w:rPr>
          <w:rFonts w:ascii="Tahoma" w:eastAsia="Tahoma" w:hAnsi="Tahoma" w:cs="Tahoma"/>
        </w:rPr>
      </w:pPr>
      <w:bookmarkStart w:id="6" w:name="_Toc195782232"/>
      <w:r w:rsidRPr="61603C35">
        <w:rPr>
          <w:rFonts w:ascii="Tahoma" w:eastAsia="Tahoma" w:hAnsi="Tahoma" w:cs="Tahoma"/>
        </w:rPr>
        <w:t>Travel to campus</w:t>
      </w:r>
      <w:bookmarkEnd w:id="0"/>
      <w:r w:rsidR="00785840" w:rsidRPr="61603C35">
        <w:rPr>
          <w:rFonts w:ascii="Tahoma" w:eastAsia="Tahoma" w:hAnsi="Tahoma" w:cs="Tahoma"/>
        </w:rPr>
        <w:t>=</w:t>
      </w:r>
      <w:r w:rsidR="00EB7C9D" w:rsidRPr="61603C35">
        <w:rPr>
          <w:rFonts w:ascii="Tahoma" w:eastAsia="Tahoma" w:hAnsi="Tahoma" w:cs="Tahoma"/>
        </w:rPr>
        <w:t>Travel Plans</w:t>
      </w:r>
      <w:bookmarkEnd w:id="6"/>
    </w:p>
    <w:p w14:paraId="43D9CE5D" w14:textId="4261159C" w:rsidR="00103729" w:rsidRPr="00103729" w:rsidRDefault="00275A1E" w:rsidP="61603C35">
      <w:pPr>
        <w:spacing w:before="120"/>
        <w:rPr>
          <w:rFonts w:ascii="Tahoma" w:eastAsia="Tahoma" w:hAnsi="Tahoma" w:cs="Tahoma"/>
        </w:rPr>
      </w:pPr>
      <w:r w:rsidRPr="61603C35">
        <w:rPr>
          <w:rFonts w:ascii="Tahoma" w:eastAsia="Tahoma" w:hAnsi="Tahoma" w:cs="Tahoma"/>
        </w:rPr>
        <w:t xml:space="preserve">Johns Hopkins </w:t>
      </w:r>
      <w:r w:rsidR="00973253" w:rsidRPr="61603C35">
        <w:rPr>
          <w:rFonts w:ascii="Tahoma" w:eastAsia="Tahoma" w:hAnsi="Tahoma" w:cs="Tahoma"/>
        </w:rPr>
        <w:t xml:space="preserve">Engineering </w:t>
      </w:r>
      <w:r w:rsidR="00346B50" w:rsidRPr="61603C35">
        <w:rPr>
          <w:rFonts w:ascii="Tahoma" w:eastAsia="Tahoma" w:hAnsi="Tahoma" w:cs="Tahoma"/>
        </w:rPr>
        <w:t xml:space="preserve">Innovation </w:t>
      </w:r>
      <w:r w:rsidR="00973253" w:rsidRPr="61603C35">
        <w:rPr>
          <w:rFonts w:ascii="Tahoma" w:eastAsia="Tahoma" w:hAnsi="Tahoma" w:cs="Tahoma"/>
        </w:rPr>
        <w:t xml:space="preserve">Pre-College </w:t>
      </w:r>
      <w:r w:rsidR="000E2ADF" w:rsidRPr="61603C35">
        <w:rPr>
          <w:rFonts w:ascii="Tahoma" w:eastAsia="Tahoma" w:hAnsi="Tahoma" w:cs="Tahoma"/>
        </w:rPr>
        <w:t>students’</w:t>
      </w:r>
      <w:r w:rsidR="00194DA7" w:rsidRPr="61603C35">
        <w:rPr>
          <w:rFonts w:ascii="Tahoma" w:eastAsia="Tahoma" w:hAnsi="Tahoma" w:cs="Tahoma"/>
        </w:rPr>
        <w:t xml:space="preserve"> </w:t>
      </w:r>
      <w:r w:rsidR="00103729" w:rsidRPr="61603C35">
        <w:rPr>
          <w:rFonts w:ascii="Tahoma" w:eastAsia="Tahoma" w:hAnsi="Tahoma" w:cs="Tahoma"/>
        </w:rPr>
        <w:t xml:space="preserve">families </w:t>
      </w:r>
      <w:r w:rsidR="00346B50" w:rsidRPr="61603C35">
        <w:rPr>
          <w:rFonts w:ascii="Tahoma" w:eastAsia="Tahoma" w:hAnsi="Tahoma" w:cs="Tahoma"/>
        </w:rPr>
        <w:t xml:space="preserve">are </w:t>
      </w:r>
      <w:r w:rsidR="00103729" w:rsidRPr="61603C35">
        <w:rPr>
          <w:rFonts w:ascii="Tahoma" w:eastAsia="Tahoma" w:hAnsi="Tahoma" w:cs="Tahoma"/>
        </w:rPr>
        <w:t xml:space="preserve">responsible for making </w:t>
      </w:r>
      <w:proofErr w:type="gramStart"/>
      <w:r w:rsidR="00346B50" w:rsidRPr="61603C35">
        <w:rPr>
          <w:rFonts w:ascii="Tahoma" w:eastAsia="Tahoma" w:hAnsi="Tahoma" w:cs="Tahoma"/>
        </w:rPr>
        <w:t>y</w:t>
      </w:r>
      <w:r w:rsidR="00F6551F" w:rsidRPr="61603C35">
        <w:rPr>
          <w:rFonts w:ascii="Tahoma" w:eastAsia="Tahoma" w:hAnsi="Tahoma" w:cs="Tahoma"/>
        </w:rPr>
        <w:t>ou</w:t>
      </w:r>
      <w:r w:rsidR="00346B50" w:rsidRPr="61603C35">
        <w:rPr>
          <w:rFonts w:ascii="Tahoma" w:eastAsia="Tahoma" w:hAnsi="Tahoma" w:cs="Tahoma"/>
        </w:rPr>
        <w:t>r</w:t>
      </w:r>
      <w:proofErr w:type="gramEnd"/>
      <w:r w:rsidR="00346B50" w:rsidRPr="61603C35">
        <w:rPr>
          <w:rFonts w:ascii="Tahoma" w:eastAsia="Tahoma" w:hAnsi="Tahoma" w:cs="Tahoma"/>
        </w:rPr>
        <w:t xml:space="preserve"> </w:t>
      </w:r>
      <w:r w:rsidR="00103729" w:rsidRPr="61603C35">
        <w:rPr>
          <w:rFonts w:ascii="Tahoma" w:eastAsia="Tahoma" w:hAnsi="Tahoma" w:cs="Tahoma"/>
        </w:rPr>
        <w:t>own travel arrangements.</w:t>
      </w:r>
    </w:p>
    <w:p w14:paraId="494EA6D2" w14:textId="011E8261" w:rsidR="005C7B09" w:rsidRPr="004E69BE" w:rsidRDefault="749EAE08" w:rsidP="61603C35">
      <w:pPr>
        <w:pStyle w:val="Heading2"/>
        <w:spacing w:before="120" w:after="120"/>
        <w:rPr>
          <w:rFonts w:ascii="Tahoma" w:eastAsia="Tahoma" w:hAnsi="Tahoma" w:cs="Tahoma"/>
        </w:rPr>
      </w:pPr>
      <w:bookmarkStart w:id="7" w:name="_Toc1155159583"/>
      <w:bookmarkStart w:id="8" w:name="_Toc195782233"/>
      <w:r w:rsidRPr="61603C35">
        <w:rPr>
          <w:rFonts w:ascii="Tahoma" w:eastAsia="Tahoma" w:hAnsi="Tahoma" w:cs="Tahoma"/>
        </w:rPr>
        <w:t>Arrival by plane</w:t>
      </w:r>
      <w:bookmarkEnd w:id="7"/>
      <w:bookmarkEnd w:id="8"/>
    </w:p>
    <w:p w14:paraId="1E0D0877" w14:textId="12EEACEE" w:rsidR="005C7B09" w:rsidRPr="004E69BE" w:rsidRDefault="3BD83352" w:rsidP="61603C35">
      <w:pPr>
        <w:spacing w:before="120" w:after="120"/>
        <w:rPr>
          <w:rFonts w:ascii="Tahoma" w:eastAsia="Tahoma" w:hAnsi="Tahoma" w:cs="Tahoma"/>
        </w:rPr>
      </w:pPr>
      <w:r w:rsidRPr="0DB46FC4">
        <w:rPr>
          <w:rFonts w:ascii="Tahoma" w:eastAsia="Tahoma" w:hAnsi="Tahoma" w:cs="Tahoma"/>
        </w:rPr>
        <w:t xml:space="preserve">We will provide free transportation from </w:t>
      </w:r>
      <w:r w:rsidRPr="0DB46FC4">
        <w:rPr>
          <w:rFonts w:ascii="Tahoma" w:eastAsia="Tahoma" w:hAnsi="Tahoma" w:cs="Tahoma"/>
          <w:b/>
          <w:bCs/>
        </w:rPr>
        <w:t>Baltimore-Washington International (BWI) Thurgood Marshall Airport</w:t>
      </w:r>
      <w:r w:rsidRPr="0DB46FC4">
        <w:rPr>
          <w:rFonts w:ascii="Tahoma" w:eastAsia="Tahoma" w:hAnsi="Tahoma" w:cs="Tahoma"/>
        </w:rPr>
        <w:t xml:space="preserve"> to campus starting at </w:t>
      </w:r>
      <w:r w:rsidR="7002B4C9" w:rsidRPr="0DB46FC4">
        <w:rPr>
          <w:rFonts w:ascii="Tahoma" w:eastAsia="Tahoma" w:hAnsi="Tahoma" w:cs="Tahoma"/>
        </w:rPr>
        <w:t>9</w:t>
      </w:r>
      <w:r w:rsidRPr="0DB46FC4">
        <w:rPr>
          <w:rFonts w:ascii="Tahoma" w:eastAsia="Tahoma" w:hAnsi="Tahoma" w:cs="Tahoma"/>
        </w:rPr>
        <w:t xml:space="preserve">:00 am on check-in day, </w:t>
      </w:r>
      <w:r w:rsidR="000F380C" w:rsidRPr="0DB46FC4">
        <w:rPr>
          <w:rFonts w:ascii="Tahoma" w:eastAsia="Tahoma" w:hAnsi="Tahoma" w:cs="Tahoma"/>
        </w:rPr>
        <w:t xml:space="preserve">Sunday, </w:t>
      </w:r>
      <w:r w:rsidR="00C827F5" w:rsidRPr="0DB46FC4">
        <w:rPr>
          <w:rFonts w:ascii="Tahoma" w:eastAsia="Tahoma" w:hAnsi="Tahoma" w:cs="Tahoma"/>
        </w:rPr>
        <w:t>Ju</w:t>
      </w:r>
      <w:r w:rsidR="1D6AFB48" w:rsidRPr="0DB46FC4">
        <w:rPr>
          <w:rFonts w:ascii="Tahoma" w:eastAsia="Tahoma" w:hAnsi="Tahoma" w:cs="Tahoma"/>
        </w:rPr>
        <w:t>ly 20</w:t>
      </w:r>
      <w:r w:rsidRPr="0DB46FC4">
        <w:rPr>
          <w:rFonts w:ascii="Tahoma" w:eastAsia="Tahoma" w:hAnsi="Tahoma" w:cs="Tahoma"/>
        </w:rPr>
        <w:t xml:space="preserve"> </w:t>
      </w:r>
      <w:proofErr w:type="gramStart"/>
      <w:r w:rsidRPr="0DB46FC4">
        <w:rPr>
          <w:rFonts w:ascii="Tahoma" w:eastAsia="Tahoma" w:hAnsi="Tahoma" w:cs="Tahoma"/>
        </w:rPr>
        <w:t>To</w:t>
      </w:r>
      <w:proofErr w:type="gramEnd"/>
      <w:r w:rsidRPr="0DB46FC4">
        <w:rPr>
          <w:rFonts w:ascii="Tahoma" w:eastAsia="Tahoma" w:hAnsi="Tahoma" w:cs="Tahoma"/>
        </w:rPr>
        <w:t xml:space="preserve"> ensure that you are on campus in time to attend orientation</w:t>
      </w:r>
      <w:r w:rsidR="00E80136" w:rsidRPr="0DB46FC4">
        <w:rPr>
          <w:rFonts w:ascii="Tahoma" w:eastAsia="Tahoma" w:hAnsi="Tahoma" w:cs="Tahoma"/>
        </w:rPr>
        <w:t xml:space="preserve"> with the Summer Discovery residential staff</w:t>
      </w:r>
      <w:r w:rsidRPr="0DB46FC4">
        <w:rPr>
          <w:rFonts w:ascii="Tahoma" w:eastAsia="Tahoma" w:hAnsi="Tahoma" w:cs="Tahoma"/>
        </w:rPr>
        <w:t xml:space="preserve">, we encourage you to schedule a flight that arrives at BWI by 1:00 </w:t>
      </w:r>
      <w:proofErr w:type="gramStart"/>
      <w:r w:rsidR="30F77232" w:rsidRPr="0DB46FC4">
        <w:rPr>
          <w:rFonts w:ascii="Tahoma" w:eastAsia="Tahoma" w:hAnsi="Tahoma" w:cs="Tahoma"/>
        </w:rPr>
        <w:t>p.m.</w:t>
      </w:r>
      <w:r w:rsidRPr="0DB46FC4">
        <w:rPr>
          <w:rFonts w:ascii="Tahoma" w:eastAsia="Tahoma" w:hAnsi="Tahoma" w:cs="Tahoma"/>
        </w:rPr>
        <w:t>.</w:t>
      </w:r>
      <w:proofErr w:type="gramEnd"/>
      <w:r w:rsidRPr="0DB46FC4">
        <w:rPr>
          <w:rFonts w:ascii="Tahoma" w:eastAsia="Tahoma" w:hAnsi="Tahoma" w:cs="Tahoma"/>
        </w:rPr>
        <w:t xml:space="preserve"> If you arrive before </w:t>
      </w:r>
      <w:r w:rsidR="142023CE" w:rsidRPr="0DB46FC4">
        <w:rPr>
          <w:rFonts w:ascii="Tahoma" w:eastAsia="Tahoma" w:hAnsi="Tahoma" w:cs="Tahoma"/>
        </w:rPr>
        <w:t>9:00</w:t>
      </w:r>
      <w:r w:rsidR="2D7A431E" w:rsidRPr="0DB46FC4">
        <w:rPr>
          <w:rFonts w:ascii="Tahoma" w:eastAsia="Tahoma" w:hAnsi="Tahoma" w:cs="Tahoma"/>
        </w:rPr>
        <w:t xml:space="preserve"> </w:t>
      </w:r>
      <w:r w:rsidR="142023CE" w:rsidRPr="0DB46FC4">
        <w:rPr>
          <w:rFonts w:ascii="Tahoma" w:eastAsia="Tahoma" w:hAnsi="Tahoma" w:cs="Tahoma"/>
        </w:rPr>
        <w:t>a</w:t>
      </w:r>
      <w:r w:rsidR="4A81F9C2" w:rsidRPr="0DB46FC4">
        <w:rPr>
          <w:rFonts w:ascii="Tahoma" w:eastAsia="Tahoma" w:hAnsi="Tahoma" w:cs="Tahoma"/>
        </w:rPr>
        <w:t>.</w:t>
      </w:r>
      <w:r w:rsidR="142023CE" w:rsidRPr="0DB46FC4">
        <w:rPr>
          <w:rFonts w:ascii="Tahoma" w:eastAsia="Tahoma" w:hAnsi="Tahoma" w:cs="Tahoma"/>
        </w:rPr>
        <w:t>m</w:t>
      </w:r>
      <w:r w:rsidR="4A81F9C2" w:rsidRPr="0DB46FC4">
        <w:rPr>
          <w:rFonts w:ascii="Tahoma" w:eastAsia="Tahoma" w:hAnsi="Tahoma" w:cs="Tahoma"/>
        </w:rPr>
        <w:t>.</w:t>
      </w:r>
      <w:r w:rsidRPr="0DB46FC4">
        <w:rPr>
          <w:rFonts w:ascii="Tahoma" w:eastAsia="Tahoma" w:hAnsi="Tahoma" w:cs="Tahoma"/>
        </w:rPr>
        <w:t xml:space="preserve">, you will wait at the airport for the first shuttle. </w:t>
      </w:r>
      <w:r w:rsidR="0092407E" w:rsidRPr="0DB46FC4">
        <w:rPr>
          <w:rFonts w:ascii="Tahoma" w:eastAsia="Tahoma" w:hAnsi="Tahoma" w:cs="Tahoma"/>
        </w:rPr>
        <w:t>Students will meet the shuttles near Baggage Claim #7.</w:t>
      </w:r>
      <w:r w:rsidR="00B20743" w:rsidRPr="0DB46FC4">
        <w:rPr>
          <w:rFonts w:ascii="Tahoma" w:eastAsia="Tahoma" w:hAnsi="Tahoma" w:cs="Tahoma"/>
        </w:rPr>
        <w:t xml:space="preserve"> When you arrive at Baggage Claim #7 residential staff will meet you and assist you in getting to the shuttle. Look for staff wearing Johns </w:t>
      </w:r>
      <w:proofErr w:type="gramStart"/>
      <w:r w:rsidR="00B20743" w:rsidRPr="0DB46FC4">
        <w:rPr>
          <w:rFonts w:ascii="Tahoma" w:eastAsia="Tahoma" w:hAnsi="Tahoma" w:cs="Tahoma"/>
        </w:rPr>
        <w:t>Hopkins t</w:t>
      </w:r>
      <w:proofErr w:type="gramEnd"/>
      <w:r w:rsidR="00B20743" w:rsidRPr="0DB46FC4">
        <w:rPr>
          <w:rFonts w:ascii="Tahoma" w:eastAsia="Tahoma" w:hAnsi="Tahoma" w:cs="Tahoma"/>
        </w:rPr>
        <w:t xml:space="preserve">-shirts. </w:t>
      </w:r>
      <w:r w:rsidR="7002B4C9" w:rsidRPr="0DB46FC4">
        <w:rPr>
          <w:rFonts w:ascii="Tahoma" w:eastAsia="Tahoma" w:hAnsi="Tahoma" w:cs="Tahoma"/>
        </w:rPr>
        <w:t xml:space="preserve">Regularly scheduled shuttles will continue until 3:00 </w:t>
      </w:r>
      <w:proofErr w:type="gramStart"/>
      <w:r w:rsidR="7002B4C9" w:rsidRPr="0DB46FC4">
        <w:rPr>
          <w:rFonts w:ascii="Tahoma" w:eastAsia="Tahoma" w:hAnsi="Tahoma" w:cs="Tahoma"/>
        </w:rPr>
        <w:t>p</w:t>
      </w:r>
      <w:r w:rsidR="3BD66A9E" w:rsidRPr="0DB46FC4">
        <w:rPr>
          <w:rFonts w:ascii="Tahoma" w:eastAsia="Tahoma" w:hAnsi="Tahoma" w:cs="Tahoma"/>
        </w:rPr>
        <w:t>.</w:t>
      </w:r>
      <w:r w:rsidR="7002B4C9" w:rsidRPr="0DB46FC4">
        <w:rPr>
          <w:rFonts w:ascii="Tahoma" w:eastAsia="Tahoma" w:hAnsi="Tahoma" w:cs="Tahoma"/>
        </w:rPr>
        <w:t>m</w:t>
      </w:r>
      <w:r w:rsidR="3BD66A9E" w:rsidRPr="0DB46FC4">
        <w:rPr>
          <w:rFonts w:ascii="Tahoma" w:eastAsia="Tahoma" w:hAnsi="Tahoma" w:cs="Tahoma"/>
        </w:rPr>
        <w:t>.</w:t>
      </w:r>
      <w:r w:rsidR="7002B4C9" w:rsidRPr="0DB46FC4">
        <w:rPr>
          <w:rFonts w:ascii="Tahoma" w:eastAsia="Tahoma" w:hAnsi="Tahoma" w:cs="Tahoma"/>
        </w:rPr>
        <w:t>.</w:t>
      </w:r>
      <w:proofErr w:type="gramEnd"/>
      <w:r w:rsidRPr="0DB46FC4">
        <w:rPr>
          <w:rFonts w:ascii="Tahoma" w:eastAsia="Tahoma" w:hAnsi="Tahoma" w:cs="Tahoma"/>
        </w:rPr>
        <w:t xml:space="preserve"> </w:t>
      </w:r>
      <w:r w:rsidR="7002B4C9" w:rsidRPr="0DB46FC4">
        <w:rPr>
          <w:rFonts w:ascii="Tahoma" w:eastAsia="Tahoma" w:hAnsi="Tahoma" w:cs="Tahoma"/>
        </w:rPr>
        <w:t>After 3:00 p</w:t>
      </w:r>
      <w:r w:rsidR="2BAD251C" w:rsidRPr="0DB46FC4">
        <w:rPr>
          <w:rFonts w:ascii="Tahoma" w:eastAsia="Tahoma" w:hAnsi="Tahoma" w:cs="Tahoma"/>
        </w:rPr>
        <w:t>.</w:t>
      </w:r>
      <w:r w:rsidR="7002B4C9" w:rsidRPr="0DB46FC4">
        <w:rPr>
          <w:rFonts w:ascii="Tahoma" w:eastAsia="Tahoma" w:hAnsi="Tahoma" w:cs="Tahoma"/>
        </w:rPr>
        <w:t>m</w:t>
      </w:r>
      <w:r w:rsidR="2BAD251C" w:rsidRPr="0DB46FC4">
        <w:rPr>
          <w:rFonts w:ascii="Tahoma" w:eastAsia="Tahoma" w:hAnsi="Tahoma" w:cs="Tahoma"/>
        </w:rPr>
        <w:t>.</w:t>
      </w:r>
      <w:r w:rsidR="7002B4C9" w:rsidRPr="0DB46FC4">
        <w:rPr>
          <w:rFonts w:ascii="Tahoma" w:eastAsia="Tahoma" w:hAnsi="Tahoma" w:cs="Tahoma"/>
        </w:rPr>
        <w:t>, shuttles will run less frequently.</w:t>
      </w:r>
    </w:p>
    <w:p w14:paraId="2E502D62" w14:textId="12A37553" w:rsidR="005C7B09" w:rsidRPr="004E69BE" w:rsidRDefault="005C7B09" w:rsidP="61603C35">
      <w:pPr>
        <w:spacing w:before="120" w:after="120"/>
        <w:rPr>
          <w:rFonts w:ascii="Tahoma" w:eastAsia="Tahoma" w:hAnsi="Tahoma" w:cs="Tahoma"/>
        </w:rPr>
      </w:pPr>
      <w:r w:rsidRPr="61603C35">
        <w:rPr>
          <w:rFonts w:ascii="Tahoma" w:eastAsia="Tahoma" w:hAnsi="Tahoma" w:cs="Tahoma"/>
        </w:rPr>
        <w:t xml:space="preserve">Please do not book flights for students as an </w:t>
      </w:r>
      <w:r w:rsidRPr="61603C35">
        <w:rPr>
          <w:rFonts w:ascii="Tahoma" w:eastAsia="Tahoma" w:hAnsi="Tahoma" w:cs="Tahoma"/>
          <w:i/>
          <w:iCs/>
        </w:rPr>
        <w:t>Unaccompanied Minor</w:t>
      </w:r>
      <w:r w:rsidRPr="61603C35">
        <w:rPr>
          <w:rFonts w:ascii="Tahoma" w:eastAsia="Tahoma" w:hAnsi="Tahoma" w:cs="Tahoma"/>
        </w:rPr>
        <w:t xml:space="preserve">. Students </w:t>
      </w:r>
      <w:r w:rsidR="000E2ADF" w:rsidRPr="61603C35">
        <w:rPr>
          <w:rFonts w:ascii="Tahoma" w:eastAsia="Tahoma" w:hAnsi="Tahoma" w:cs="Tahoma"/>
        </w:rPr>
        <w:t>are</w:t>
      </w:r>
      <w:r w:rsidRPr="61603C35">
        <w:rPr>
          <w:rFonts w:ascii="Tahoma" w:eastAsia="Tahoma" w:hAnsi="Tahoma" w:cs="Tahoma"/>
        </w:rPr>
        <w:t xml:space="preserve"> met at the airport, but we cannot provide the name of the specific staff member who will meet a student in advance.</w:t>
      </w:r>
    </w:p>
    <w:p w14:paraId="54DE565E" w14:textId="43EE3264" w:rsidR="005C7B09" w:rsidRPr="004E69BE" w:rsidRDefault="005C7B09" w:rsidP="61603C35">
      <w:pPr>
        <w:spacing w:before="120" w:after="120"/>
        <w:rPr>
          <w:rFonts w:ascii="Tahoma" w:eastAsia="Tahoma" w:hAnsi="Tahoma" w:cs="Tahoma"/>
          <w:b/>
          <w:bCs/>
          <w:i/>
          <w:iCs/>
          <w:color w:val="000000"/>
          <w:shd w:val="clear" w:color="auto" w:fill="FFFFFF"/>
        </w:rPr>
      </w:pPr>
      <w:r w:rsidRPr="61603C35">
        <w:rPr>
          <w:rFonts w:ascii="Tahoma" w:eastAsia="Tahoma" w:hAnsi="Tahoma" w:cs="Tahoma"/>
          <w:b/>
          <w:bCs/>
          <w:i/>
          <w:iCs/>
          <w:color w:val="000000"/>
          <w:shd w:val="clear" w:color="auto" w:fill="FFFFFF"/>
        </w:rPr>
        <w:t>Please note that students flying to Dulles International Airport</w:t>
      </w:r>
      <w:r w:rsidR="00617151" w:rsidRPr="61603C35">
        <w:rPr>
          <w:rFonts w:ascii="Tahoma" w:eastAsia="Tahoma" w:hAnsi="Tahoma" w:cs="Tahoma"/>
          <w:b/>
          <w:bCs/>
          <w:i/>
          <w:iCs/>
          <w:color w:val="000000"/>
          <w:shd w:val="clear" w:color="auto" w:fill="FFFFFF"/>
        </w:rPr>
        <w:t xml:space="preserve"> or Reagan National Airport</w:t>
      </w:r>
      <w:r w:rsidRPr="61603C35">
        <w:rPr>
          <w:rFonts w:ascii="Tahoma" w:eastAsia="Tahoma" w:hAnsi="Tahoma" w:cs="Tahoma"/>
          <w:b/>
          <w:bCs/>
          <w:i/>
          <w:iCs/>
          <w:color w:val="000000"/>
          <w:shd w:val="clear" w:color="auto" w:fill="FFFFFF"/>
        </w:rPr>
        <w:t xml:space="preserve"> will need to make their own arrangements for ground transportation</w:t>
      </w:r>
      <w:r w:rsidR="001612CF" w:rsidRPr="61603C35">
        <w:rPr>
          <w:rFonts w:ascii="Tahoma" w:eastAsia="Tahoma" w:hAnsi="Tahoma" w:cs="Tahoma"/>
          <w:b/>
          <w:bCs/>
          <w:i/>
          <w:iCs/>
          <w:color w:val="000000"/>
          <w:shd w:val="clear" w:color="auto" w:fill="FFFFFF"/>
        </w:rPr>
        <w:t xml:space="preserve">; we will </w:t>
      </w:r>
      <w:r w:rsidR="001612CF" w:rsidRPr="61603C35">
        <w:rPr>
          <w:rFonts w:ascii="Tahoma" w:eastAsia="Tahoma" w:hAnsi="Tahoma" w:cs="Tahoma"/>
          <w:b/>
          <w:bCs/>
          <w:i/>
          <w:iCs/>
          <w:color w:val="000000"/>
          <w:u w:val="single"/>
          <w:shd w:val="clear" w:color="auto" w:fill="FFFFFF"/>
        </w:rPr>
        <w:t>not</w:t>
      </w:r>
      <w:r w:rsidR="001612CF" w:rsidRPr="61603C35">
        <w:rPr>
          <w:rFonts w:ascii="Tahoma" w:eastAsia="Tahoma" w:hAnsi="Tahoma" w:cs="Tahoma"/>
          <w:b/>
          <w:bCs/>
          <w:i/>
          <w:iCs/>
          <w:color w:val="000000"/>
          <w:shd w:val="clear" w:color="auto" w:fill="FFFFFF"/>
        </w:rPr>
        <w:t xml:space="preserve"> provide shuttles to/from Dulles</w:t>
      </w:r>
      <w:r w:rsidR="00622965" w:rsidRPr="61603C35">
        <w:rPr>
          <w:rFonts w:ascii="Tahoma" w:eastAsia="Tahoma" w:hAnsi="Tahoma" w:cs="Tahoma"/>
          <w:b/>
          <w:bCs/>
          <w:i/>
          <w:iCs/>
          <w:color w:val="000000"/>
          <w:shd w:val="clear" w:color="auto" w:fill="FFFFFF"/>
        </w:rPr>
        <w:t xml:space="preserve"> or Reagan</w:t>
      </w:r>
      <w:r w:rsidRPr="61603C35">
        <w:rPr>
          <w:rFonts w:ascii="Tahoma" w:eastAsia="Tahoma" w:hAnsi="Tahoma" w:cs="Tahoma"/>
          <w:b/>
          <w:bCs/>
          <w:i/>
          <w:iCs/>
          <w:color w:val="000000"/>
          <w:shd w:val="clear" w:color="auto" w:fill="FFFFFF"/>
        </w:rPr>
        <w:t xml:space="preserve">. </w:t>
      </w:r>
    </w:p>
    <w:p w14:paraId="27D54670" w14:textId="6A192E47" w:rsidR="005C7B09" w:rsidRPr="004E69BE" w:rsidRDefault="005C7B09" w:rsidP="61603C35">
      <w:pPr>
        <w:spacing w:before="120" w:after="120"/>
        <w:rPr>
          <w:rFonts w:ascii="Tahoma" w:eastAsia="Tahoma" w:hAnsi="Tahoma" w:cs="Tahoma"/>
          <w:color w:val="000000"/>
          <w:shd w:val="clear" w:color="auto" w:fill="FFFFFF"/>
        </w:rPr>
      </w:pPr>
      <w:r w:rsidRPr="61603C35">
        <w:rPr>
          <w:rFonts w:ascii="Tahoma" w:eastAsia="Tahoma" w:hAnsi="Tahoma" w:cs="Tahoma"/>
          <w:color w:val="000000"/>
          <w:shd w:val="clear" w:color="auto" w:fill="FFFFFF"/>
        </w:rPr>
        <w:t xml:space="preserve">Due to liability issues, only students and staff may ride in the shuttles. If </w:t>
      </w:r>
      <w:proofErr w:type="gramStart"/>
      <w:r w:rsidRPr="61603C35">
        <w:rPr>
          <w:rFonts w:ascii="Tahoma" w:eastAsia="Tahoma" w:hAnsi="Tahoma" w:cs="Tahoma"/>
          <w:color w:val="000000"/>
          <w:shd w:val="clear" w:color="auto" w:fill="FFFFFF"/>
        </w:rPr>
        <w:t>parent</w:t>
      </w:r>
      <w:r w:rsidR="00AA68EF" w:rsidRPr="61603C35">
        <w:rPr>
          <w:rFonts w:ascii="Tahoma" w:eastAsia="Tahoma" w:hAnsi="Tahoma" w:cs="Tahoma"/>
          <w:color w:val="000000"/>
          <w:shd w:val="clear" w:color="auto" w:fill="FFFFFF"/>
        </w:rPr>
        <w:t>(</w:t>
      </w:r>
      <w:r w:rsidRPr="61603C35">
        <w:rPr>
          <w:rFonts w:ascii="Tahoma" w:eastAsia="Tahoma" w:hAnsi="Tahoma" w:cs="Tahoma"/>
          <w:color w:val="000000"/>
          <w:shd w:val="clear" w:color="auto" w:fill="FFFFFF"/>
        </w:rPr>
        <w:t>s</w:t>
      </w:r>
      <w:r w:rsidR="00AA68EF" w:rsidRPr="61603C35">
        <w:rPr>
          <w:rFonts w:ascii="Tahoma" w:eastAsia="Tahoma" w:hAnsi="Tahoma" w:cs="Tahoma"/>
          <w:color w:val="000000"/>
          <w:shd w:val="clear" w:color="auto" w:fill="FFFFFF"/>
        </w:rPr>
        <w:t>)</w:t>
      </w:r>
      <w:proofErr w:type="gramEnd"/>
      <w:r w:rsidR="00AA68EF" w:rsidRPr="61603C35">
        <w:rPr>
          <w:rFonts w:ascii="Tahoma" w:eastAsia="Tahoma" w:hAnsi="Tahoma" w:cs="Tahoma"/>
          <w:color w:val="000000"/>
          <w:shd w:val="clear" w:color="auto" w:fill="FFFFFF"/>
        </w:rPr>
        <w:t>/guardian(s)</w:t>
      </w:r>
      <w:r w:rsidRPr="61603C35">
        <w:rPr>
          <w:rFonts w:ascii="Tahoma" w:eastAsia="Tahoma" w:hAnsi="Tahoma" w:cs="Tahoma"/>
          <w:color w:val="000000"/>
          <w:shd w:val="clear" w:color="auto" w:fill="FFFFFF"/>
        </w:rPr>
        <w:t xml:space="preserve"> </w:t>
      </w:r>
      <w:r w:rsidR="00CD3DA7" w:rsidRPr="61603C35">
        <w:rPr>
          <w:rFonts w:ascii="Tahoma" w:eastAsia="Tahoma" w:hAnsi="Tahoma" w:cs="Tahoma"/>
          <w:color w:val="000000"/>
          <w:shd w:val="clear" w:color="auto" w:fill="FFFFFF"/>
        </w:rPr>
        <w:t xml:space="preserve">or other family members </w:t>
      </w:r>
      <w:r w:rsidRPr="61603C35">
        <w:rPr>
          <w:rFonts w:ascii="Tahoma" w:eastAsia="Tahoma" w:hAnsi="Tahoma" w:cs="Tahoma"/>
          <w:color w:val="000000"/>
          <w:shd w:val="clear" w:color="auto" w:fill="FFFFFF"/>
        </w:rPr>
        <w:t>accompany students on their flight, they will have to arrange their own ground transportation.</w:t>
      </w:r>
    </w:p>
    <w:p w14:paraId="122E6D6A" w14:textId="617A4306" w:rsidR="00CC06CC" w:rsidRPr="004E69BE" w:rsidRDefault="38F93A24" w:rsidP="61603C35">
      <w:pPr>
        <w:spacing w:before="120" w:after="120"/>
        <w:rPr>
          <w:rFonts w:ascii="Tahoma" w:eastAsia="Tahoma" w:hAnsi="Tahoma" w:cs="Tahoma"/>
        </w:rPr>
      </w:pPr>
      <w:r w:rsidRPr="41022814">
        <w:rPr>
          <w:rFonts w:ascii="Tahoma" w:eastAsia="Tahoma" w:hAnsi="Tahoma" w:cs="Tahoma"/>
        </w:rPr>
        <w:t xml:space="preserve">All students arriving by plane must complete the </w:t>
      </w:r>
      <w:r w:rsidRPr="41022814">
        <w:rPr>
          <w:rFonts w:ascii="Tahoma" w:eastAsia="Tahoma" w:hAnsi="Tahoma" w:cs="Tahoma"/>
          <w:b/>
          <w:bCs/>
        </w:rPr>
        <w:t>Student Travel Plans Form</w:t>
      </w:r>
      <w:r w:rsidR="6FA4EA5C" w:rsidRPr="41022814">
        <w:rPr>
          <w:rFonts w:ascii="Tahoma" w:eastAsia="Tahoma" w:hAnsi="Tahoma" w:cs="Tahoma"/>
        </w:rPr>
        <w:t xml:space="preserve">, one of the online </w:t>
      </w:r>
      <w:proofErr w:type="gramStart"/>
      <w:r w:rsidR="6FA4EA5C" w:rsidRPr="41022814">
        <w:rPr>
          <w:rFonts w:ascii="Tahoma" w:eastAsia="Tahoma" w:hAnsi="Tahoma" w:cs="Tahoma"/>
        </w:rPr>
        <w:t>enrollment</w:t>
      </w:r>
      <w:proofErr w:type="gramEnd"/>
      <w:r w:rsidR="6FA4EA5C" w:rsidRPr="41022814">
        <w:rPr>
          <w:rFonts w:ascii="Tahoma" w:eastAsia="Tahoma" w:hAnsi="Tahoma" w:cs="Tahoma"/>
        </w:rPr>
        <w:t xml:space="preserve"> forms </w:t>
      </w:r>
      <w:r w:rsidR="515863C9" w:rsidRPr="41022814">
        <w:rPr>
          <w:rFonts w:ascii="Tahoma" w:eastAsia="Tahoma" w:hAnsi="Tahoma" w:cs="Tahoma"/>
        </w:rPr>
        <w:t xml:space="preserve">available through the </w:t>
      </w:r>
      <w:proofErr w:type="spellStart"/>
      <w:r w:rsidR="57B65846" w:rsidRPr="41022814">
        <w:rPr>
          <w:rFonts w:ascii="Tahoma" w:eastAsia="Tahoma" w:hAnsi="Tahoma" w:cs="Tahoma"/>
        </w:rPr>
        <w:t>CampDoc</w:t>
      </w:r>
      <w:proofErr w:type="spellEnd"/>
      <w:r w:rsidR="57B65846" w:rsidRPr="41022814">
        <w:rPr>
          <w:rFonts w:ascii="Tahoma" w:eastAsia="Tahoma" w:hAnsi="Tahoma" w:cs="Tahoma"/>
        </w:rPr>
        <w:t xml:space="preserve"> </w:t>
      </w:r>
      <w:r w:rsidR="515863C9" w:rsidRPr="41022814">
        <w:rPr>
          <w:rFonts w:ascii="Tahoma" w:eastAsia="Tahoma" w:hAnsi="Tahoma" w:cs="Tahoma"/>
        </w:rPr>
        <w:t>portal,</w:t>
      </w:r>
      <w:r w:rsidRPr="41022814">
        <w:rPr>
          <w:rFonts w:ascii="Tahoma" w:eastAsia="Tahoma" w:hAnsi="Tahoma" w:cs="Tahoma"/>
        </w:rPr>
        <w:t xml:space="preserve"> with their flight information, confirmation number and </w:t>
      </w:r>
      <w:proofErr w:type="gramStart"/>
      <w:r w:rsidRPr="41022814">
        <w:rPr>
          <w:rFonts w:ascii="Tahoma" w:eastAsia="Tahoma" w:hAnsi="Tahoma" w:cs="Tahoma"/>
        </w:rPr>
        <w:t>a cell</w:t>
      </w:r>
      <w:proofErr w:type="gramEnd"/>
      <w:r w:rsidRPr="41022814">
        <w:rPr>
          <w:rFonts w:ascii="Tahoma" w:eastAsia="Tahoma" w:hAnsi="Tahoma" w:cs="Tahoma"/>
        </w:rPr>
        <w:t xml:space="preserve"> phone number.</w:t>
      </w:r>
    </w:p>
    <w:p w14:paraId="71352F4C" w14:textId="0D5B6803" w:rsidR="002F64CF" w:rsidRPr="004E69BE" w:rsidRDefault="002F64CF" w:rsidP="61603C35">
      <w:pPr>
        <w:spacing w:before="120" w:after="120"/>
        <w:rPr>
          <w:rFonts w:ascii="Tahoma" w:eastAsia="Tahoma" w:hAnsi="Tahoma" w:cs="Tahoma"/>
        </w:rPr>
      </w:pPr>
      <w:r w:rsidRPr="61603C35">
        <w:rPr>
          <w:rFonts w:ascii="Tahoma" w:eastAsia="Tahoma" w:hAnsi="Tahoma" w:cs="Tahoma"/>
        </w:rPr>
        <w:t xml:space="preserve">If </w:t>
      </w:r>
      <w:r w:rsidR="00CB4919" w:rsidRPr="61603C35">
        <w:rPr>
          <w:rFonts w:ascii="Tahoma" w:eastAsia="Tahoma" w:hAnsi="Tahoma" w:cs="Tahoma"/>
        </w:rPr>
        <w:t xml:space="preserve">there are flight delays, or a student will be arriving later than expected, please call </w:t>
      </w:r>
      <w:r w:rsidR="000A4E9D" w:rsidRPr="61603C35">
        <w:rPr>
          <w:rFonts w:ascii="Tahoma" w:eastAsia="Tahoma" w:hAnsi="Tahoma" w:cs="Tahoma"/>
        </w:rPr>
        <w:t>our</w:t>
      </w:r>
      <w:r w:rsidR="00CB4919" w:rsidRPr="61603C35">
        <w:rPr>
          <w:rFonts w:ascii="Tahoma" w:eastAsia="Tahoma" w:hAnsi="Tahoma" w:cs="Tahoma"/>
        </w:rPr>
        <w:t xml:space="preserve"> office </w:t>
      </w:r>
      <w:proofErr w:type="gramStart"/>
      <w:r w:rsidR="00CB4919" w:rsidRPr="61603C35">
        <w:rPr>
          <w:rFonts w:ascii="Tahoma" w:eastAsia="Tahoma" w:hAnsi="Tahoma" w:cs="Tahoma"/>
        </w:rPr>
        <w:t>at</w:t>
      </w:r>
      <w:proofErr w:type="gramEnd"/>
      <w:r w:rsidR="00CB4919" w:rsidRPr="61603C35">
        <w:rPr>
          <w:rFonts w:ascii="Tahoma" w:eastAsia="Tahoma" w:hAnsi="Tahoma" w:cs="Tahoma"/>
        </w:rPr>
        <w:t xml:space="preserve"> </w:t>
      </w:r>
      <w:r w:rsidR="0067776C" w:rsidRPr="61603C35">
        <w:rPr>
          <w:rFonts w:ascii="Tahoma" w:eastAsia="Tahoma" w:hAnsi="Tahoma" w:cs="Tahoma"/>
        </w:rPr>
        <w:t>443-927-1986.</w:t>
      </w:r>
    </w:p>
    <w:p w14:paraId="37C4D087" w14:textId="6D61BA2D" w:rsidR="005C7B09" w:rsidRPr="006D4C59" w:rsidRDefault="749EAE08" w:rsidP="61603C35">
      <w:pPr>
        <w:pStyle w:val="Heading2"/>
        <w:spacing w:before="120" w:after="120"/>
        <w:rPr>
          <w:rFonts w:ascii="Tahoma" w:eastAsia="Tahoma" w:hAnsi="Tahoma" w:cs="Tahoma"/>
        </w:rPr>
      </w:pPr>
      <w:bookmarkStart w:id="9" w:name="_Toc527620077"/>
      <w:bookmarkStart w:id="10" w:name="_Toc195782234"/>
      <w:r w:rsidRPr="61603C35">
        <w:rPr>
          <w:rFonts w:ascii="Tahoma" w:eastAsia="Tahoma" w:hAnsi="Tahoma" w:cs="Tahoma"/>
        </w:rPr>
        <w:t>Arrival by train</w:t>
      </w:r>
      <w:bookmarkEnd w:id="9"/>
      <w:bookmarkEnd w:id="10"/>
    </w:p>
    <w:p w14:paraId="064D91E1" w14:textId="24BE97A9" w:rsidR="00CC06CC" w:rsidRPr="006D4C59" w:rsidRDefault="005C7B09" w:rsidP="61603C35">
      <w:pPr>
        <w:spacing w:before="120" w:after="120"/>
        <w:rPr>
          <w:rFonts w:ascii="Tahoma" w:eastAsia="Tahoma" w:hAnsi="Tahoma" w:cs="Tahoma"/>
        </w:rPr>
      </w:pPr>
      <w:r w:rsidRPr="0DB46FC4">
        <w:rPr>
          <w:rFonts w:ascii="Tahoma" w:eastAsia="Tahoma" w:hAnsi="Tahoma" w:cs="Tahoma"/>
        </w:rPr>
        <w:t xml:space="preserve">We will provide free transportation from </w:t>
      </w:r>
      <w:r w:rsidRPr="0DB46FC4">
        <w:rPr>
          <w:rFonts w:ascii="Tahoma" w:eastAsia="Tahoma" w:hAnsi="Tahoma" w:cs="Tahoma"/>
          <w:b/>
          <w:bCs/>
        </w:rPr>
        <w:t>Baltimore Pennsylvania Station (Penn Station)</w:t>
      </w:r>
      <w:r w:rsidRPr="0DB46FC4">
        <w:rPr>
          <w:rFonts w:ascii="Tahoma" w:eastAsia="Tahoma" w:hAnsi="Tahoma" w:cs="Tahoma"/>
        </w:rPr>
        <w:t xml:space="preserve"> to campus starting at </w:t>
      </w:r>
      <w:r w:rsidR="00CC06CC" w:rsidRPr="0DB46FC4">
        <w:rPr>
          <w:rFonts w:ascii="Tahoma" w:eastAsia="Tahoma" w:hAnsi="Tahoma" w:cs="Tahoma"/>
        </w:rPr>
        <w:t>9</w:t>
      </w:r>
      <w:r w:rsidRPr="0DB46FC4">
        <w:rPr>
          <w:rFonts w:ascii="Tahoma" w:eastAsia="Tahoma" w:hAnsi="Tahoma" w:cs="Tahoma"/>
        </w:rPr>
        <w:t>:00 a</w:t>
      </w:r>
      <w:r w:rsidR="70A8A576" w:rsidRPr="0DB46FC4">
        <w:rPr>
          <w:rFonts w:ascii="Tahoma" w:eastAsia="Tahoma" w:hAnsi="Tahoma" w:cs="Tahoma"/>
        </w:rPr>
        <w:t>.</w:t>
      </w:r>
      <w:r w:rsidRPr="0DB46FC4">
        <w:rPr>
          <w:rFonts w:ascii="Tahoma" w:eastAsia="Tahoma" w:hAnsi="Tahoma" w:cs="Tahoma"/>
        </w:rPr>
        <w:t>m</w:t>
      </w:r>
      <w:r w:rsidR="70A8A576" w:rsidRPr="0DB46FC4">
        <w:rPr>
          <w:rFonts w:ascii="Tahoma" w:eastAsia="Tahoma" w:hAnsi="Tahoma" w:cs="Tahoma"/>
        </w:rPr>
        <w:t>.</w:t>
      </w:r>
      <w:r w:rsidRPr="0DB46FC4">
        <w:rPr>
          <w:rFonts w:ascii="Tahoma" w:eastAsia="Tahoma" w:hAnsi="Tahoma" w:cs="Tahoma"/>
        </w:rPr>
        <w:t xml:space="preserve"> on check-in day, </w:t>
      </w:r>
      <w:r w:rsidR="001202A6" w:rsidRPr="0DB46FC4">
        <w:rPr>
          <w:rFonts w:ascii="Tahoma" w:eastAsia="Tahoma" w:hAnsi="Tahoma" w:cs="Tahoma"/>
        </w:rPr>
        <w:t xml:space="preserve">Sunday, </w:t>
      </w:r>
      <w:r w:rsidR="00C827F5" w:rsidRPr="0DB46FC4">
        <w:rPr>
          <w:rFonts w:ascii="Tahoma" w:eastAsia="Tahoma" w:hAnsi="Tahoma" w:cs="Tahoma"/>
        </w:rPr>
        <w:t>Ju</w:t>
      </w:r>
      <w:r w:rsidR="6CADA767" w:rsidRPr="0DB46FC4">
        <w:rPr>
          <w:rFonts w:ascii="Tahoma" w:eastAsia="Tahoma" w:hAnsi="Tahoma" w:cs="Tahoma"/>
        </w:rPr>
        <w:t>ly 20</w:t>
      </w:r>
      <w:r w:rsidR="001202A6" w:rsidRPr="0DB46FC4">
        <w:rPr>
          <w:rFonts w:ascii="Tahoma" w:eastAsia="Tahoma" w:hAnsi="Tahoma" w:cs="Tahoma"/>
        </w:rPr>
        <w:t>.</w:t>
      </w:r>
      <w:r w:rsidRPr="0DB46FC4">
        <w:rPr>
          <w:rFonts w:ascii="Tahoma" w:eastAsia="Tahoma" w:hAnsi="Tahoma" w:cs="Tahoma"/>
        </w:rPr>
        <w:t xml:space="preserve"> Students who indicate that they plan to arrive by train will be provided with additional information about meeting the shuttle closer to arrival.</w:t>
      </w:r>
      <w:r w:rsidR="00CC06CC" w:rsidRPr="0DB46FC4">
        <w:rPr>
          <w:rFonts w:ascii="Tahoma" w:eastAsia="Tahoma" w:hAnsi="Tahoma" w:cs="Tahoma"/>
        </w:rPr>
        <w:t xml:space="preserve"> Regularly scheduled shuttles will continue until 3:00 p</w:t>
      </w:r>
      <w:r w:rsidR="3DC16FBA" w:rsidRPr="0DB46FC4">
        <w:rPr>
          <w:rFonts w:ascii="Tahoma" w:eastAsia="Tahoma" w:hAnsi="Tahoma" w:cs="Tahoma"/>
        </w:rPr>
        <w:t>.</w:t>
      </w:r>
      <w:r w:rsidR="00CC06CC" w:rsidRPr="0DB46FC4">
        <w:rPr>
          <w:rFonts w:ascii="Tahoma" w:eastAsia="Tahoma" w:hAnsi="Tahoma" w:cs="Tahoma"/>
        </w:rPr>
        <w:t>m. After 3:00 p</w:t>
      </w:r>
      <w:r w:rsidR="7173377F" w:rsidRPr="0DB46FC4">
        <w:rPr>
          <w:rFonts w:ascii="Tahoma" w:eastAsia="Tahoma" w:hAnsi="Tahoma" w:cs="Tahoma"/>
        </w:rPr>
        <w:t>.</w:t>
      </w:r>
      <w:r w:rsidR="00CC06CC" w:rsidRPr="0DB46FC4">
        <w:rPr>
          <w:rFonts w:ascii="Tahoma" w:eastAsia="Tahoma" w:hAnsi="Tahoma" w:cs="Tahoma"/>
        </w:rPr>
        <w:t>m</w:t>
      </w:r>
      <w:r w:rsidR="7173377F" w:rsidRPr="0DB46FC4">
        <w:rPr>
          <w:rFonts w:ascii="Tahoma" w:eastAsia="Tahoma" w:hAnsi="Tahoma" w:cs="Tahoma"/>
        </w:rPr>
        <w:t>.</w:t>
      </w:r>
      <w:r w:rsidR="00CC06CC" w:rsidRPr="0DB46FC4">
        <w:rPr>
          <w:rFonts w:ascii="Tahoma" w:eastAsia="Tahoma" w:hAnsi="Tahoma" w:cs="Tahoma"/>
        </w:rPr>
        <w:t>, shuttles will run less frequently.</w:t>
      </w:r>
    </w:p>
    <w:p w14:paraId="4372F97B" w14:textId="486AFC74" w:rsidR="005C7B09" w:rsidRPr="006D4C59" w:rsidRDefault="005C7B09" w:rsidP="61603C35">
      <w:pPr>
        <w:spacing w:before="120" w:after="120"/>
        <w:rPr>
          <w:rFonts w:ascii="Tahoma" w:eastAsia="Tahoma" w:hAnsi="Tahoma" w:cs="Tahoma"/>
        </w:rPr>
      </w:pPr>
      <w:r w:rsidRPr="61603C35">
        <w:rPr>
          <w:rFonts w:ascii="Tahoma" w:eastAsia="Tahoma" w:hAnsi="Tahoma" w:cs="Tahoma"/>
        </w:rPr>
        <w:t xml:space="preserve">Please do not book trains for students as an </w:t>
      </w:r>
      <w:r w:rsidRPr="61603C35">
        <w:rPr>
          <w:rFonts w:ascii="Tahoma" w:eastAsia="Tahoma" w:hAnsi="Tahoma" w:cs="Tahoma"/>
          <w:i/>
          <w:iCs/>
        </w:rPr>
        <w:t>Unaccompanied Minor</w:t>
      </w:r>
      <w:r w:rsidRPr="61603C35">
        <w:rPr>
          <w:rFonts w:ascii="Tahoma" w:eastAsia="Tahoma" w:hAnsi="Tahoma" w:cs="Tahoma"/>
        </w:rPr>
        <w:t xml:space="preserve">. Students will </w:t>
      </w:r>
      <w:proofErr w:type="gramStart"/>
      <w:r w:rsidRPr="61603C35">
        <w:rPr>
          <w:rFonts w:ascii="Tahoma" w:eastAsia="Tahoma" w:hAnsi="Tahoma" w:cs="Tahoma"/>
        </w:rPr>
        <w:t>be met</w:t>
      </w:r>
      <w:proofErr w:type="gramEnd"/>
      <w:r w:rsidRPr="61603C35">
        <w:rPr>
          <w:rFonts w:ascii="Tahoma" w:eastAsia="Tahoma" w:hAnsi="Tahoma" w:cs="Tahoma"/>
        </w:rPr>
        <w:t xml:space="preserve"> at the train station, but we cannot provide the name of the specific staff member who will meet a student in advance.</w:t>
      </w:r>
    </w:p>
    <w:p w14:paraId="6CD003AB" w14:textId="1D759A47" w:rsidR="005C7B09" w:rsidRPr="006D4C59" w:rsidRDefault="005C7B09" w:rsidP="61603C35">
      <w:pPr>
        <w:spacing w:before="120" w:after="120"/>
        <w:rPr>
          <w:rFonts w:ascii="Tahoma" w:eastAsia="Tahoma" w:hAnsi="Tahoma" w:cs="Tahoma"/>
          <w:color w:val="000000"/>
          <w:shd w:val="clear" w:color="auto" w:fill="FFFFFF"/>
        </w:rPr>
      </w:pPr>
      <w:r w:rsidRPr="61603C35">
        <w:rPr>
          <w:rFonts w:ascii="Tahoma" w:eastAsia="Tahoma" w:hAnsi="Tahoma" w:cs="Tahoma"/>
          <w:color w:val="000000"/>
          <w:shd w:val="clear" w:color="auto" w:fill="FFFFFF"/>
        </w:rPr>
        <w:t xml:space="preserve">Due to liability issues, only students and staff may ride in the shuttles. If </w:t>
      </w:r>
      <w:proofErr w:type="gramStart"/>
      <w:r w:rsidRPr="61603C35">
        <w:rPr>
          <w:rFonts w:ascii="Tahoma" w:eastAsia="Tahoma" w:hAnsi="Tahoma" w:cs="Tahoma"/>
          <w:color w:val="000000"/>
          <w:shd w:val="clear" w:color="auto" w:fill="FFFFFF"/>
        </w:rPr>
        <w:t>parent</w:t>
      </w:r>
      <w:r w:rsidR="001B5F21" w:rsidRPr="61603C35">
        <w:rPr>
          <w:rFonts w:ascii="Tahoma" w:eastAsia="Tahoma" w:hAnsi="Tahoma" w:cs="Tahoma"/>
          <w:color w:val="000000"/>
          <w:shd w:val="clear" w:color="auto" w:fill="FFFFFF"/>
        </w:rPr>
        <w:t>(</w:t>
      </w:r>
      <w:r w:rsidRPr="61603C35">
        <w:rPr>
          <w:rFonts w:ascii="Tahoma" w:eastAsia="Tahoma" w:hAnsi="Tahoma" w:cs="Tahoma"/>
          <w:color w:val="000000"/>
          <w:shd w:val="clear" w:color="auto" w:fill="FFFFFF"/>
        </w:rPr>
        <w:t>s</w:t>
      </w:r>
      <w:r w:rsidR="001B5F21" w:rsidRPr="61603C35">
        <w:rPr>
          <w:rFonts w:ascii="Tahoma" w:eastAsia="Tahoma" w:hAnsi="Tahoma" w:cs="Tahoma"/>
          <w:color w:val="000000"/>
          <w:shd w:val="clear" w:color="auto" w:fill="FFFFFF"/>
        </w:rPr>
        <w:t>)</w:t>
      </w:r>
      <w:proofErr w:type="gramEnd"/>
      <w:r w:rsidR="001B5F21" w:rsidRPr="61603C35">
        <w:rPr>
          <w:rFonts w:ascii="Tahoma" w:eastAsia="Tahoma" w:hAnsi="Tahoma" w:cs="Tahoma"/>
          <w:color w:val="000000"/>
          <w:shd w:val="clear" w:color="auto" w:fill="FFFFFF"/>
        </w:rPr>
        <w:t>/guardian(s)</w:t>
      </w:r>
      <w:r w:rsidRPr="61603C35">
        <w:rPr>
          <w:rFonts w:ascii="Tahoma" w:eastAsia="Tahoma" w:hAnsi="Tahoma" w:cs="Tahoma"/>
          <w:color w:val="000000"/>
          <w:shd w:val="clear" w:color="auto" w:fill="FFFFFF"/>
        </w:rPr>
        <w:t xml:space="preserve"> </w:t>
      </w:r>
      <w:r w:rsidR="00F22038" w:rsidRPr="61603C35">
        <w:rPr>
          <w:rFonts w:ascii="Tahoma" w:eastAsia="Tahoma" w:hAnsi="Tahoma" w:cs="Tahoma"/>
          <w:color w:val="000000"/>
          <w:shd w:val="clear" w:color="auto" w:fill="FFFFFF"/>
        </w:rPr>
        <w:t>or other fam</w:t>
      </w:r>
      <w:r w:rsidR="0081739A" w:rsidRPr="61603C35">
        <w:rPr>
          <w:rFonts w:ascii="Tahoma" w:eastAsia="Tahoma" w:hAnsi="Tahoma" w:cs="Tahoma"/>
          <w:color w:val="000000"/>
          <w:shd w:val="clear" w:color="auto" w:fill="FFFFFF"/>
        </w:rPr>
        <w:t xml:space="preserve">ily members </w:t>
      </w:r>
      <w:r w:rsidRPr="61603C35">
        <w:rPr>
          <w:rFonts w:ascii="Tahoma" w:eastAsia="Tahoma" w:hAnsi="Tahoma" w:cs="Tahoma"/>
          <w:color w:val="000000"/>
          <w:shd w:val="clear" w:color="auto" w:fill="FFFFFF"/>
        </w:rPr>
        <w:t>accompany students on their flight, they will have to arrange their own ground transportation.</w:t>
      </w:r>
    </w:p>
    <w:p w14:paraId="1A7CDE76" w14:textId="55625B15" w:rsidR="00CC06CC" w:rsidRPr="006D4C59" w:rsidRDefault="00390A59" w:rsidP="61603C35">
      <w:pPr>
        <w:spacing w:before="120" w:after="120"/>
        <w:rPr>
          <w:rFonts w:ascii="Tahoma" w:eastAsia="Tahoma" w:hAnsi="Tahoma" w:cs="Tahoma"/>
        </w:rPr>
      </w:pPr>
      <w:r w:rsidRPr="41022814">
        <w:rPr>
          <w:rFonts w:ascii="Tahoma" w:eastAsia="Tahoma" w:hAnsi="Tahoma" w:cs="Tahoma"/>
        </w:rPr>
        <w:lastRenderedPageBreak/>
        <w:t>All students</w:t>
      </w:r>
      <w:r w:rsidR="64EE8E4B" w:rsidRPr="41022814">
        <w:rPr>
          <w:rFonts w:ascii="Tahoma" w:eastAsia="Tahoma" w:hAnsi="Tahoma" w:cs="Tahoma"/>
        </w:rPr>
        <w:t xml:space="preserve"> arriving by train must complete the </w:t>
      </w:r>
      <w:r w:rsidR="64EE8E4B" w:rsidRPr="41022814">
        <w:rPr>
          <w:rFonts w:ascii="Tahoma" w:eastAsia="Tahoma" w:hAnsi="Tahoma" w:cs="Tahoma"/>
          <w:b/>
          <w:bCs/>
        </w:rPr>
        <w:t>Student Travel Plans Form</w:t>
      </w:r>
      <w:r w:rsidR="74193798" w:rsidRPr="41022814">
        <w:rPr>
          <w:rFonts w:ascii="Tahoma" w:eastAsia="Tahoma" w:hAnsi="Tahoma" w:cs="Tahoma"/>
        </w:rPr>
        <w:t xml:space="preserve">, one of the online </w:t>
      </w:r>
      <w:proofErr w:type="gramStart"/>
      <w:r w:rsidR="74193798" w:rsidRPr="41022814">
        <w:rPr>
          <w:rFonts w:ascii="Tahoma" w:eastAsia="Tahoma" w:hAnsi="Tahoma" w:cs="Tahoma"/>
        </w:rPr>
        <w:t>enrollment</w:t>
      </w:r>
      <w:proofErr w:type="gramEnd"/>
      <w:r w:rsidR="74193798" w:rsidRPr="41022814">
        <w:rPr>
          <w:rFonts w:ascii="Tahoma" w:eastAsia="Tahoma" w:hAnsi="Tahoma" w:cs="Tahoma"/>
        </w:rPr>
        <w:t xml:space="preserve"> forms available through the </w:t>
      </w:r>
      <w:proofErr w:type="spellStart"/>
      <w:r w:rsidR="4FAB8880" w:rsidRPr="41022814">
        <w:rPr>
          <w:rFonts w:ascii="Tahoma" w:eastAsia="Tahoma" w:hAnsi="Tahoma" w:cs="Tahoma"/>
        </w:rPr>
        <w:t>CampDoc</w:t>
      </w:r>
      <w:proofErr w:type="spellEnd"/>
      <w:r w:rsidR="4FAB8880" w:rsidRPr="41022814">
        <w:rPr>
          <w:rFonts w:ascii="Tahoma" w:eastAsia="Tahoma" w:hAnsi="Tahoma" w:cs="Tahoma"/>
        </w:rPr>
        <w:t xml:space="preserve"> </w:t>
      </w:r>
      <w:r w:rsidR="74193798" w:rsidRPr="41022814">
        <w:rPr>
          <w:rFonts w:ascii="Tahoma" w:eastAsia="Tahoma" w:hAnsi="Tahoma" w:cs="Tahoma"/>
        </w:rPr>
        <w:t>portal</w:t>
      </w:r>
      <w:r w:rsidR="1356E5C3" w:rsidRPr="41022814">
        <w:rPr>
          <w:rFonts w:ascii="Tahoma" w:eastAsia="Tahoma" w:hAnsi="Tahoma" w:cs="Tahoma"/>
        </w:rPr>
        <w:t>,</w:t>
      </w:r>
      <w:r w:rsidR="64EE8E4B" w:rsidRPr="41022814">
        <w:rPr>
          <w:rFonts w:ascii="Tahoma" w:eastAsia="Tahoma" w:hAnsi="Tahoma" w:cs="Tahoma"/>
        </w:rPr>
        <w:t xml:space="preserve"> with their train information, confirmation number, and </w:t>
      </w:r>
      <w:proofErr w:type="gramStart"/>
      <w:r w:rsidR="64EE8E4B" w:rsidRPr="41022814">
        <w:rPr>
          <w:rFonts w:ascii="Tahoma" w:eastAsia="Tahoma" w:hAnsi="Tahoma" w:cs="Tahoma"/>
        </w:rPr>
        <w:t>a cell</w:t>
      </w:r>
      <w:proofErr w:type="gramEnd"/>
      <w:r w:rsidR="64EE8E4B" w:rsidRPr="41022814">
        <w:rPr>
          <w:rFonts w:ascii="Tahoma" w:eastAsia="Tahoma" w:hAnsi="Tahoma" w:cs="Tahoma"/>
        </w:rPr>
        <w:t xml:space="preserve"> phone number.</w:t>
      </w:r>
    </w:p>
    <w:p w14:paraId="781B32DA" w14:textId="1B0FBFF0" w:rsidR="0067776C" w:rsidRPr="006D4C59" w:rsidRDefault="0067776C" w:rsidP="61603C35">
      <w:pPr>
        <w:spacing w:before="120" w:after="120"/>
        <w:rPr>
          <w:rFonts w:ascii="Tahoma" w:eastAsia="Tahoma" w:hAnsi="Tahoma" w:cs="Tahoma"/>
        </w:rPr>
      </w:pPr>
      <w:r w:rsidRPr="61603C35">
        <w:rPr>
          <w:rFonts w:ascii="Tahoma" w:eastAsia="Tahoma" w:hAnsi="Tahoma" w:cs="Tahoma"/>
        </w:rPr>
        <w:t xml:space="preserve">If there are travel delays, or a student will be arriving later than expected, please call </w:t>
      </w:r>
      <w:r w:rsidR="000A4E9D" w:rsidRPr="61603C35">
        <w:rPr>
          <w:rFonts w:ascii="Tahoma" w:eastAsia="Tahoma" w:hAnsi="Tahoma" w:cs="Tahoma"/>
        </w:rPr>
        <w:t>our</w:t>
      </w:r>
      <w:r w:rsidRPr="61603C35">
        <w:rPr>
          <w:rFonts w:ascii="Tahoma" w:eastAsia="Tahoma" w:hAnsi="Tahoma" w:cs="Tahoma"/>
        </w:rPr>
        <w:t xml:space="preserve"> office </w:t>
      </w:r>
      <w:proofErr w:type="gramStart"/>
      <w:r w:rsidRPr="61603C35">
        <w:rPr>
          <w:rFonts w:ascii="Tahoma" w:eastAsia="Tahoma" w:hAnsi="Tahoma" w:cs="Tahoma"/>
        </w:rPr>
        <w:t>at</w:t>
      </w:r>
      <w:proofErr w:type="gramEnd"/>
      <w:r w:rsidRPr="61603C35">
        <w:rPr>
          <w:rFonts w:ascii="Tahoma" w:eastAsia="Tahoma" w:hAnsi="Tahoma" w:cs="Tahoma"/>
        </w:rPr>
        <w:t xml:space="preserve"> 443-927-1986.</w:t>
      </w:r>
    </w:p>
    <w:p w14:paraId="40BADC3F" w14:textId="7DB7A429" w:rsidR="005C7B09" w:rsidRPr="000E7A30" w:rsidRDefault="749EAE08" w:rsidP="61603C35">
      <w:pPr>
        <w:pStyle w:val="Heading2"/>
        <w:spacing w:before="120" w:after="120"/>
        <w:rPr>
          <w:rFonts w:ascii="Tahoma" w:eastAsia="Tahoma" w:hAnsi="Tahoma" w:cs="Tahoma"/>
        </w:rPr>
      </w:pPr>
      <w:bookmarkStart w:id="11" w:name="_Toc467286760"/>
      <w:bookmarkStart w:id="12" w:name="_Toc195782235"/>
      <w:r w:rsidRPr="61603C35">
        <w:rPr>
          <w:rFonts w:ascii="Tahoma" w:eastAsia="Tahoma" w:hAnsi="Tahoma" w:cs="Tahoma"/>
        </w:rPr>
        <w:t>Arrival by car</w:t>
      </w:r>
      <w:bookmarkEnd w:id="11"/>
      <w:bookmarkEnd w:id="12"/>
    </w:p>
    <w:p w14:paraId="78A7A82A" w14:textId="3A74CC11" w:rsidR="005C7B09" w:rsidRPr="000E7A30" w:rsidRDefault="3BD83352" w:rsidP="61603C35">
      <w:pPr>
        <w:spacing w:before="120" w:after="120"/>
        <w:rPr>
          <w:rFonts w:ascii="Tahoma" w:eastAsia="Tahoma" w:hAnsi="Tahoma" w:cs="Tahoma"/>
          <w:color w:val="000000"/>
          <w:shd w:val="clear" w:color="auto" w:fill="FFFFFF"/>
        </w:rPr>
      </w:pPr>
      <w:r w:rsidRPr="61603C35">
        <w:rPr>
          <w:rFonts w:ascii="Tahoma" w:eastAsia="Tahoma" w:hAnsi="Tahoma" w:cs="Tahoma"/>
          <w:color w:val="000000"/>
          <w:shd w:val="clear" w:color="auto" w:fill="FFFFFF"/>
        </w:rPr>
        <w:t xml:space="preserve">Drivers should drop their student </w:t>
      </w:r>
      <w:r w:rsidR="17F03E2C" w:rsidRPr="61603C35">
        <w:rPr>
          <w:rFonts w:ascii="Tahoma" w:eastAsia="Tahoma" w:hAnsi="Tahoma" w:cs="Tahoma"/>
          <w:color w:val="000000"/>
          <w:shd w:val="clear" w:color="auto" w:fill="FFFFFF"/>
        </w:rPr>
        <w:t xml:space="preserve">and luggage </w:t>
      </w:r>
      <w:r w:rsidRPr="61603C35">
        <w:rPr>
          <w:rFonts w:ascii="Tahoma" w:eastAsia="Tahoma" w:hAnsi="Tahoma" w:cs="Tahoma"/>
          <w:color w:val="000000"/>
          <w:shd w:val="clear" w:color="auto" w:fill="FFFFFF"/>
        </w:rPr>
        <w:t xml:space="preserve">off at </w:t>
      </w:r>
      <w:r w:rsidR="37FBACEB" w:rsidRPr="61603C35">
        <w:rPr>
          <w:rFonts w:ascii="Tahoma" w:eastAsia="Tahoma" w:hAnsi="Tahoma" w:cs="Tahoma"/>
          <w:b/>
          <w:bCs/>
          <w:color w:val="000000"/>
          <w:shd w:val="clear" w:color="auto" w:fill="FFFFFF"/>
        </w:rPr>
        <w:t>Wolman Hall</w:t>
      </w:r>
      <w:r w:rsidR="3C2EF75D" w:rsidRPr="61603C35">
        <w:rPr>
          <w:rFonts w:ascii="Tahoma" w:eastAsia="Tahoma" w:hAnsi="Tahoma" w:cs="Tahoma"/>
          <w:b/>
          <w:bCs/>
          <w:color w:val="000000"/>
          <w:shd w:val="clear" w:color="auto" w:fill="FFFFFF"/>
        </w:rPr>
        <w:t xml:space="preserve"> </w:t>
      </w:r>
      <w:r w:rsidR="3C2EF75D" w:rsidRPr="61603C35">
        <w:rPr>
          <w:rFonts w:ascii="Tahoma" w:eastAsia="Tahoma" w:hAnsi="Tahoma" w:cs="Tahoma"/>
          <w:color w:val="000000"/>
          <w:shd w:val="clear" w:color="auto" w:fill="FFFFFF"/>
        </w:rPr>
        <w:t xml:space="preserve">located at </w:t>
      </w:r>
      <w:r w:rsidR="3C2EF75D" w:rsidRPr="61603C35">
        <w:rPr>
          <w:rFonts w:ascii="Tahoma" w:eastAsia="Tahoma" w:hAnsi="Tahoma" w:cs="Tahoma"/>
          <w:shd w:val="clear" w:color="auto" w:fill="FFFFFF"/>
        </w:rPr>
        <w:t>33</w:t>
      </w:r>
      <w:r w:rsidR="0A51D709" w:rsidRPr="61603C35">
        <w:rPr>
          <w:rFonts w:ascii="Tahoma" w:eastAsia="Tahoma" w:hAnsi="Tahoma" w:cs="Tahoma"/>
          <w:shd w:val="clear" w:color="auto" w:fill="FFFFFF"/>
        </w:rPr>
        <w:t>39</w:t>
      </w:r>
      <w:r w:rsidR="3C2EF75D" w:rsidRPr="61603C35">
        <w:rPr>
          <w:rFonts w:ascii="Tahoma" w:eastAsia="Tahoma" w:hAnsi="Tahoma" w:cs="Tahoma"/>
          <w:shd w:val="clear" w:color="auto" w:fill="FFFFFF"/>
        </w:rPr>
        <w:t xml:space="preserve"> North Charles Street at the intersection with 3</w:t>
      </w:r>
      <w:r w:rsidR="2FD247BE" w:rsidRPr="61603C35">
        <w:rPr>
          <w:rFonts w:ascii="Tahoma" w:eastAsia="Tahoma" w:hAnsi="Tahoma" w:cs="Tahoma"/>
          <w:shd w:val="clear" w:color="auto" w:fill="FFFFFF"/>
        </w:rPr>
        <w:t>4</w:t>
      </w:r>
      <w:r w:rsidR="2FD247BE" w:rsidRPr="61603C35">
        <w:rPr>
          <w:rFonts w:ascii="Tahoma" w:eastAsia="Tahoma" w:hAnsi="Tahoma" w:cs="Tahoma"/>
          <w:shd w:val="clear" w:color="auto" w:fill="FFFFFF"/>
          <w:vertAlign w:val="superscript"/>
        </w:rPr>
        <w:t>th</w:t>
      </w:r>
      <w:r w:rsidR="2FD247BE" w:rsidRPr="61603C35">
        <w:rPr>
          <w:rFonts w:ascii="Tahoma" w:eastAsia="Tahoma" w:hAnsi="Tahoma" w:cs="Tahoma"/>
          <w:shd w:val="clear" w:color="auto" w:fill="FFFFFF"/>
        </w:rPr>
        <w:t xml:space="preserve"> </w:t>
      </w:r>
      <w:r w:rsidR="3C2EF75D" w:rsidRPr="61603C35">
        <w:rPr>
          <w:rFonts w:ascii="Tahoma" w:eastAsia="Tahoma" w:hAnsi="Tahoma" w:cs="Tahoma"/>
          <w:shd w:val="clear" w:color="auto" w:fill="FFFFFF"/>
        </w:rPr>
        <w:t xml:space="preserve">Street. Parent(s)/guardian(s) </w:t>
      </w:r>
      <w:r w:rsidRPr="61603C35">
        <w:rPr>
          <w:rFonts w:ascii="Tahoma" w:eastAsia="Tahoma" w:hAnsi="Tahoma" w:cs="Tahoma"/>
          <w:color w:val="000000" w:themeColor="text1"/>
        </w:rPr>
        <w:t xml:space="preserve">should then park their cars and return to </w:t>
      </w:r>
      <w:r w:rsidR="3A76F825" w:rsidRPr="61603C35">
        <w:rPr>
          <w:rFonts w:ascii="Tahoma" w:eastAsia="Tahoma" w:hAnsi="Tahoma" w:cs="Tahoma"/>
          <w:color w:val="000000" w:themeColor="text1"/>
        </w:rPr>
        <w:t>Wolman Hall</w:t>
      </w:r>
      <w:r w:rsidRPr="61603C35">
        <w:rPr>
          <w:rFonts w:ascii="Tahoma" w:eastAsia="Tahoma" w:hAnsi="Tahoma" w:cs="Tahoma"/>
          <w:color w:val="000000" w:themeColor="text1"/>
        </w:rPr>
        <w:t xml:space="preserve">. There are metered parking spaces near campus on North Charles Street, </w:t>
      </w:r>
      <w:r w:rsidR="33D005B2" w:rsidRPr="61603C35">
        <w:rPr>
          <w:rFonts w:ascii="Tahoma" w:eastAsia="Tahoma" w:hAnsi="Tahoma" w:cs="Tahoma"/>
          <w:color w:val="000000"/>
          <w:shd w:val="clear" w:color="auto" w:fill="FFFFFF"/>
        </w:rPr>
        <w:t xml:space="preserve">East </w:t>
      </w:r>
      <w:r w:rsidRPr="61603C35">
        <w:rPr>
          <w:rFonts w:ascii="Tahoma" w:eastAsia="Tahoma" w:hAnsi="Tahoma" w:cs="Tahoma"/>
          <w:color w:val="000000"/>
          <w:shd w:val="clear" w:color="auto" w:fill="FFFFFF"/>
        </w:rPr>
        <w:t>3</w:t>
      </w:r>
      <w:r w:rsidR="4A72F642" w:rsidRPr="61603C35">
        <w:rPr>
          <w:rFonts w:ascii="Tahoma" w:eastAsia="Tahoma" w:hAnsi="Tahoma" w:cs="Tahoma"/>
          <w:color w:val="000000"/>
          <w:shd w:val="clear" w:color="auto" w:fill="FFFFFF"/>
        </w:rPr>
        <w:t>4th</w:t>
      </w:r>
      <w:r w:rsidRPr="61603C35">
        <w:rPr>
          <w:rFonts w:ascii="Tahoma" w:eastAsia="Tahoma" w:hAnsi="Tahoma" w:cs="Tahoma"/>
          <w:color w:val="000000"/>
          <w:shd w:val="clear" w:color="auto" w:fill="FFFFFF"/>
        </w:rPr>
        <w:t xml:space="preserve"> Street, and St. Paul Street</w:t>
      </w:r>
      <w:r w:rsidR="07A3A47E" w:rsidRPr="61603C35">
        <w:rPr>
          <w:rFonts w:ascii="Tahoma" w:eastAsia="Tahoma" w:hAnsi="Tahoma" w:cs="Tahoma"/>
          <w:color w:val="000000"/>
          <w:shd w:val="clear" w:color="auto" w:fill="FFFFFF"/>
        </w:rPr>
        <w:t xml:space="preserve"> and a covered parking deck </w:t>
      </w:r>
      <w:r w:rsidR="2D96AD32" w:rsidRPr="61603C35">
        <w:rPr>
          <w:rFonts w:ascii="Tahoma" w:eastAsia="Tahoma" w:hAnsi="Tahoma" w:cs="Tahoma"/>
          <w:color w:val="000000"/>
          <w:shd w:val="clear" w:color="auto" w:fill="FFFFFF"/>
        </w:rPr>
        <w:t xml:space="preserve">(South Garage) </w:t>
      </w:r>
      <w:r w:rsidR="07A3A47E" w:rsidRPr="61603C35">
        <w:rPr>
          <w:rFonts w:ascii="Tahoma" w:eastAsia="Tahoma" w:hAnsi="Tahoma" w:cs="Tahoma"/>
          <w:color w:val="000000"/>
          <w:shd w:val="clear" w:color="auto" w:fill="FFFFFF"/>
        </w:rPr>
        <w:t>at 3</w:t>
      </w:r>
      <w:r w:rsidR="033CE40E" w:rsidRPr="61603C35">
        <w:rPr>
          <w:rFonts w:ascii="Tahoma" w:eastAsia="Tahoma" w:hAnsi="Tahoma" w:cs="Tahoma"/>
          <w:color w:val="000000"/>
          <w:shd w:val="clear" w:color="auto" w:fill="FFFFFF"/>
        </w:rPr>
        <w:t>1</w:t>
      </w:r>
      <w:r w:rsidR="07A3A47E" w:rsidRPr="61603C35">
        <w:rPr>
          <w:rFonts w:ascii="Tahoma" w:eastAsia="Tahoma" w:hAnsi="Tahoma" w:cs="Tahoma"/>
          <w:color w:val="000000"/>
          <w:shd w:val="clear" w:color="auto" w:fill="FFFFFF"/>
        </w:rPr>
        <w:t>01 Wyman Park Drive</w:t>
      </w:r>
      <w:r w:rsidRPr="61603C35">
        <w:rPr>
          <w:rFonts w:ascii="Tahoma" w:eastAsia="Tahoma" w:hAnsi="Tahoma" w:cs="Tahoma"/>
          <w:color w:val="000000"/>
          <w:shd w:val="clear" w:color="auto" w:fill="FFFFFF"/>
        </w:rPr>
        <w:t>.</w:t>
      </w:r>
      <w:r w:rsidRPr="61603C35">
        <w:rPr>
          <w:rStyle w:val="apple-converted-space"/>
          <w:rFonts w:ascii="Tahoma" w:eastAsia="Tahoma" w:hAnsi="Tahoma" w:cs="Tahoma"/>
          <w:color w:val="000000"/>
          <w:shd w:val="clear" w:color="auto" w:fill="FFFFFF"/>
        </w:rPr>
        <w:t> </w:t>
      </w:r>
    </w:p>
    <w:p w14:paraId="70DA116B" w14:textId="4C590C62" w:rsidR="00CC06CC" w:rsidRPr="009E7AE5" w:rsidRDefault="00CC06CC" w:rsidP="61603C35">
      <w:pPr>
        <w:spacing w:before="120" w:after="120"/>
        <w:rPr>
          <w:rFonts w:ascii="Tahoma" w:eastAsia="Tahoma" w:hAnsi="Tahoma" w:cs="Tahoma"/>
        </w:rPr>
      </w:pPr>
      <w:r w:rsidRPr="41022814">
        <w:rPr>
          <w:rFonts w:ascii="Tahoma" w:eastAsia="Tahoma" w:hAnsi="Tahoma" w:cs="Tahoma"/>
        </w:rPr>
        <w:t xml:space="preserve">All students arriving by car must complete the </w:t>
      </w:r>
      <w:r w:rsidRPr="41022814">
        <w:rPr>
          <w:rFonts w:ascii="Tahoma" w:eastAsia="Tahoma" w:hAnsi="Tahoma" w:cs="Tahoma"/>
          <w:b/>
          <w:bCs/>
        </w:rPr>
        <w:t>Student Travel Plans Form</w:t>
      </w:r>
      <w:r w:rsidR="00765B42" w:rsidRPr="41022814">
        <w:rPr>
          <w:rFonts w:ascii="Tahoma" w:eastAsia="Tahoma" w:hAnsi="Tahoma" w:cs="Tahoma"/>
        </w:rPr>
        <w:t xml:space="preserve">, one of the online </w:t>
      </w:r>
      <w:proofErr w:type="gramStart"/>
      <w:r w:rsidR="00765B42" w:rsidRPr="41022814">
        <w:rPr>
          <w:rFonts w:ascii="Tahoma" w:eastAsia="Tahoma" w:hAnsi="Tahoma" w:cs="Tahoma"/>
        </w:rPr>
        <w:t>enrollment</w:t>
      </w:r>
      <w:proofErr w:type="gramEnd"/>
      <w:r w:rsidR="00765B42" w:rsidRPr="41022814">
        <w:rPr>
          <w:rFonts w:ascii="Tahoma" w:eastAsia="Tahoma" w:hAnsi="Tahoma" w:cs="Tahoma"/>
        </w:rPr>
        <w:t xml:space="preserve"> forms available through the </w:t>
      </w:r>
      <w:proofErr w:type="spellStart"/>
      <w:r w:rsidR="44460C33" w:rsidRPr="41022814">
        <w:rPr>
          <w:rFonts w:ascii="Tahoma" w:eastAsia="Tahoma" w:hAnsi="Tahoma" w:cs="Tahoma"/>
        </w:rPr>
        <w:t>CampDoc</w:t>
      </w:r>
      <w:proofErr w:type="spellEnd"/>
      <w:r w:rsidR="007D3184" w:rsidRPr="41022814">
        <w:rPr>
          <w:rFonts w:ascii="Tahoma" w:eastAsia="Tahoma" w:hAnsi="Tahoma" w:cs="Tahoma"/>
        </w:rPr>
        <w:t xml:space="preserve"> </w:t>
      </w:r>
      <w:r w:rsidR="00765B42" w:rsidRPr="41022814">
        <w:rPr>
          <w:rFonts w:ascii="Tahoma" w:eastAsia="Tahoma" w:hAnsi="Tahoma" w:cs="Tahoma"/>
        </w:rPr>
        <w:t>portal,</w:t>
      </w:r>
      <w:r w:rsidRPr="41022814">
        <w:rPr>
          <w:rFonts w:ascii="Tahoma" w:eastAsia="Tahoma" w:hAnsi="Tahoma" w:cs="Tahoma"/>
        </w:rPr>
        <w:t xml:space="preserve"> with their anticipated arrival time and </w:t>
      </w:r>
      <w:proofErr w:type="gramStart"/>
      <w:r w:rsidRPr="41022814">
        <w:rPr>
          <w:rFonts w:ascii="Tahoma" w:eastAsia="Tahoma" w:hAnsi="Tahoma" w:cs="Tahoma"/>
        </w:rPr>
        <w:t>a cell</w:t>
      </w:r>
      <w:proofErr w:type="gramEnd"/>
      <w:r w:rsidRPr="41022814">
        <w:rPr>
          <w:rFonts w:ascii="Tahoma" w:eastAsia="Tahoma" w:hAnsi="Tahoma" w:cs="Tahoma"/>
        </w:rPr>
        <w:t xml:space="preserve"> phone number.</w:t>
      </w:r>
    </w:p>
    <w:p w14:paraId="49FDAD3C" w14:textId="297C7470" w:rsidR="0067776C" w:rsidRPr="009E7AE5" w:rsidRDefault="0067776C" w:rsidP="61603C35">
      <w:pPr>
        <w:spacing w:before="120" w:after="120"/>
        <w:rPr>
          <w:rFonts w:ascii="Tahoma" w:eastAsia="Tahoma" w:hAnsi="Tahoma" w:cs="Tahoma"/>
        </w:rPr>
      </w:pPr>
      <w:r w:rsidRPr="61603C35">
        <w:rPr>
          <w:rFonts w:ascii="Tahoma" w:eastAsia="Tahoma" w:hAnsi="Tahoma" w:cs="Tahoma"/>
        </w:rPr>
        <w:t xml:space="preserve">If there are travel delays, or a student will be arriving later than expected, please call </w:t>
      </w:r>
      <w:r w:rsidR="000A4E9D" w:rsidRPr="61603C35">
        <w:rPr>
          <w:rFonts w:ascii="Tahoma" w:eastAsia="Tahoma" w:hAnsi="Tahoma" w:cs="Tahoma"/>
        </w:rPr>
        <w:t>our</w:t>
      </w:r>
      <w:r w:rsidRPr="61603C35">
        <w:rPr>
          <w:rFonts w:ascii="Tahoma" w:eastAsia="Tahoma" w:hAnsi="Tahoma" w:cs="Tahoma"/>
        </w:rPr>
        <w:t xml:space="preserve"> office </w:t>
      </w:r>
      <w:proofErr w:type="gramStart"/>
      <w:r w:rsidRPr="61603C35">
        <w:rPr>
          <w:rFonts w:ascii="Tahoma" w:eastAsia="Tahoma" w:hAnsi="Tahoma" w:cs="Tahoma"/>
        </w:rPr>
        <w:t>at</w:t>
      </w:r>
      <w:proofErr w:type="gramEnd"/>
      <w:r w:rsidRPr="61603C35">
        <w:rPr>
          <w:rFonts w:ascii="Tahoma" w:eastAsia="Tahoma" w:hAnsi="Tahoma" w:cs="Tahoma"/>
        </w:rPr>
        <w:t xml:space="preserve"> 443-927-1986.</w:t>
      </w:r>
    </w:p>
    <w:p w14:paraId="337BFFCE" w14:textId="77777777" w:rsidR="006F7CFE" w:rsidRDefault="006F7CFE" w:rsidP="61603C35">
      <w:pPr>
        <w:pStyle w:val="Heading1"/>
        <w:spacing w:before="120" w:after="120"/>
        <w:rPr>
          <w:rFonts w:ascii="Tahoma" w:eastAsia="Tahoma" w:hAnsi="Tahoma" w:cs="Tahoma"/>
        </w:rPr>
      </w:pPr>
      <w:bookmarkStart w:id="13" w:name="_Toc108482255"/>
    </w:p>
    <w:p w14:paraId="2F0F3D08" w14:textId="493C9063" w:rsidR="007A6B32" w:rsidRDefault="007A6B32" w:rsidP="61603C35">
      <w:pPr>
        <w:pStyle w:val="Heading1"/>
        <w:spacing w:before="120" w:after="120"/>
        <w:rPr>
          <w:rFonts w:ascii="Tahoma" w:eastAsia="Tahoma" w:hAnsi="Tahoma" w:cs="Tahoma"/>
        </w:rPr>
      </w:pPr>
      <w:bookmarkStart w:id="14" w:name="_Toc195782236"/>
      <w:r w:rsidRPr="61603C35">
        <w:rPr>
          <w:rFonts w:ascii="Tahoma" w:eastAsia="Tahoma" w:hAnsi="Tahoma" w:cs="Tahoma"/>
        </w:rPr>
        <w:t>COVID-19</w:t>
      </w:r>
      <w:r w:rsidR="00D85199" w:rsidRPr="61603C35">
        <w:rPr>
          <w:rFonts w:ascii="Tahoma" w:eastAsia="Tahoma" w:hAnsi="Tahoma" w:cs="Tahoma"/>
        </w:rPr>
        <w:t xml:space="preserve"> Student Policies and Expectations</w:t>
      </w:r>
      <w:bookmarkEnd w:id="14"/>
    </w:p>
    <w:p w14:paraId="343D036B" w14:textId="5347B96D" w:rsidR="3FC897E7" w:rsidRDefault="3FC897E7" w:rsidP="61603C35">
      <w:pPr>
        <w:spacing w:before="0" w:after="0" w:line="280" w:lineRule="atLeast"/>
        <w:rPr>
          <w:rFonts w:ascii="Tahoma" w:eastAsia="Tahoma" w:hAnsi="Tahoma" w:cs="Tahoma"/>
          <w:color w:val="000000" w:themeColor="text1"/>
        </w:rPr>
      </w:pPr>
      <w:r w:rsidRPr="61603C35">
        <w:rPr>
          <w:rFonts w:ascii="Tahoma" w:eastAsia="Tahoma" w:hAnsi="Tahoma" w:cs="Tahoma"/>
          <w:color w:val="2F5496" w:themeColor="accent1" w:themeShade="BF"/>
        </w:rPr>
        <w:t>Johns Hopkins’ </w:t>
      </w:r>
      <w:hyperlink r:id="rId24">
        <w:r w:rsidRPr="61603C35">
          <w:rPr>
            <w:rStyle w:val="Hyperlink"/>
            <w:rFonts w:ascii="Tahoma" w:eastAsia="Tahoma" w:hAnsi="Tahoma" w:cs="Tahoma"/>
            <w:b/>
            <w:bCs/>
          </w:rPr>
          <w:t>COVID-19-related policies</w:t>
        </w:r>
      </w:hyperlink>
      <w:r w:rsidRPr="61603C35">
        <w:rPr>
          <w:rFonts w:ascii="Tahoma" w:eastAsia="Tahoma" w:hAnsi="Tahoma" w:cs="Tahoma"/>
          <w:color w:val="2F5496" w:themeColor="accent1" w:themeShade="BF"/>
        </w:rPr>
        <w:t> are updated regularly.</w:t>
      </w:r>
    </w:p>
    <w:p w14:paraId="3C9C5341" w14:textId="67C6A9C9" w:rsidR="66529320" w:rsidRDefault="66529320" w:rsidP="61603C35">
      <w:pPr>
        <w:spacing w:before="0" w:after="0" w:line="280" w:lineRule="atLeast"/>
        <w:rPr>
          <w:rFonts w:ascii="Tahoma" w:eastAsia="Tahoma" w:hAnsi="Tahoma" w:cs="Tahoma"/>
          <w:color w:val="000000" w:themeColor="text1"/>
        </w:rPr>
      </w:pPr>
    </w:p>
    <w:p w14:paraId="04975C07" w14:textId="511B186A" w:rsidR="3FC897E7" w:rsidRDefault="3FC897E7" w:rsidP="61603C35">
      <w:pPr>
        <w:spacing w:before="0" w:after="0" w:line="280" w:lineRule="atLeast"/>
        <w:rPr>
          <w:rFonts w:ascii="Tahoma" w:eastAsia="Tahoma" w:hAnsi="Tahoma" w:cs="Tahoma"/>
          <w:color w:val="000000" w:themeColor="text1"/>
        </w:rPr>
      </w:pPr>
      <w:r w:rsidRPr="61603C35">
        <w:rPr>
          <w:rFonts w:ascii="Tahoma" w:eastAsia="Tahoma" w:hAnsi="Tahoma" w:cs="Tahoma"/>
          <w:color w:val="000000" w:themeColor="text1"/>
        </w:rPr>
        <w:t>The guidance below may change prior to or during the summer program, so please continue to check back for updates</w:t>
      </w:r>
    </w:p>
    <w:p w14:paraId="3298727A" w14:textId="50CEB2E5" w:rsidR="66529320" w:rsidRDefault="66529320" w:rsidP="61603C35">
      <w:pPr>
        <w:spacing w:before="0" w:after="0" w:line="280" w:lineRule="atLeast"/>
        <w:rPr>
          <w:rFonts w:ascii="Tahoma" w:eastAsia="Tahoma" w:hAnsi="Tahoma" w:cs="Tahoma"/>
          <w:color w:val="000000" w:themeColor="text1"/>
        </w:rPr>
      </w:pPr>
    </w:p>
    <w:p w14:paraId="25AA48E6" w14:textId="3BF4145A" w:rsidR="3FC897E7" w:rsidRDefault="3FC897E7" w:rsidP="61603C35">
      <w:pPr>
        <w:pStyle w:val="Heading4"/>
        <w:rPr>
          <w:rFonts w:ascii="Tahoma" w:eastAsia="Tahoma" w:hAnsi="Tahoma" w:cs="Tahoma"/>
          <w:i w:val="0"/>
          <w:iCs w:val="0"/>
          <w:color w:val="000000" w:themeColor="text1"/>
        </w:rPr>
      </w:pPr>
      <w:r w:rsidRPr="61603C35">
        <w:rPr>
          <w:rFonts w:ascii="Tahoma" w:eastAsia="Tahoma" w:hAnsi="Tahoma" w:cs="Tahoma"/>
        </w:rPr>
        <w:t>Vaccination requirements:</w:t>
      </w:r>
    </w:p>
    <w:p w14:paraId="7AA538FD" w14:textId="336B0408" w:rsidR="3FC897E7" w:rsidRDefault="3FC897E7" w:rsidP="61603C35">
      <w:pPr>
        <w:pStyle w:val="Heading4"/>
        <w:rPr>
          <w:rFonts w:ascii="Tahoma" w:eastAsia="Tahoma" w:hAnsi="Tahoma" w:cs="Tahoma"/>
          <w:i w:val="0"/>
          <w:iCs w:val="0"/>
          <w:color w:val="000000" w:themeColor="text1"/>
        </w:rPr>
      </w:pPr>
      <w:r w:rsidRPr="61603C35">
        <w:rPr>
          <w:rFonts w:ascii="Tahoma" w:eastAsia="Tahoma" w:hAnsi="Tahoma" w:cs="Tahoma"/>
          <w:i w:val="0"/>
          <w:iCs w:val="0"/>
          <w:color w:val="000000" w:themeColor="text1"/>
        </w:rPr>
        <w:t>We strongly encourage students to be fully vaccinated and have at least one COVID-19 booster prior to arrival.</w:t>
      </w:r>
    </w:p>
    <w:p w14:paraId="193495DF" w14:textId="76CC03BF" w:rsidR="66529320" w:rsidRDefault="66529320" w:rsidP="61603C35">
      <w:pPr>
        <w:pStyle w:val="Heading4"/>
        <w:rPr>
          <w:rFonts w:ascii="Tahoma" w:eastAsia="Tahoma" w:hAnsi="Tahoma" w:cs="Tahoma"/>
        </w:rPr>
      </w:pPr>
    </w:p>
    <w:p w14:paraId="6D06556A" w14:textId="228647F2" w:rsidR="3FC897E7" w:rsidRDefault="3FC897E7" w:rsidP="61603C35">
      <w:pPr>
        <w:pStyle w:val="Heading4"/>
        <w:rPr>
          <w:rFonts w:ascii="Tahoma" w:eastAsia="Tahoma" w:hAnsi="Tahoma" w:cs="Tahoma"/>
        </w:rPr>
      </w:pPr>
      <w:r w:rsidRPr="61603C35">
        <w:rPr>
          <w:rFonts w:ascii="Tahoma" w:eastAsia="Tahoma" w:hAnsi="Tahoma" w:cs="Tahoma"/>
        </w:rPr>
        <w:t>Masking requirements:</w:t>
      </w:r>
    </w:p>
    <w:p w14:paraId="0B0AA46B" w14:textId="08967606" w:rsidR="3FC897E7" w:rsidRDefault="3FC897E7" w:rsidP="61603C35">
      <w:pPr>
        <w:rPr>
          <w:rFonts w:ascii="Tahoma" w:eastAsia="Tahoma" w:hAnsi="Tahoma" w:cs="Tahoma"/>
          <w:color w:val="000000" w:themeColor="text1"/>
        </w:rPr>
      </w:pPr>
      <w:r w:rsidRPr="61603C35">
        <w:rPr>
          <w:rFonts w:ascii="Tahoma" w:eastAsia="Tahoma" w:hAnsi="Tahoma" w:cs="Tahoma"/>
          <w:color w:val="000000" w:themeColor="text1"/>
        </w:rPr>
        <w:t>Masking is optional in all campus, classroom, and work-related spaces; individuals may choose to continue masking. Faculty can request that students wear masks while in their classroom. We highly recommend that students bring a supply of KN-95, N-95, or KF-94 masks with them to campus in case this guidance changes at any point during the program.</w:t>
      </w:r>
    </w:p>
    <w:p w14:paraId="741C5858" w14:textId="2769F764" w:rsidR="3FC897E7" w:rsidRDefault="3FC897E7" w:rsidP="61603C35">
      <w:pPr>
        <w:rPr>
          <w:rFonts w:ascii="Tahoma" w:eastAsia="Tahoma" w:hAnsi="Tahoma" w:cs="Tahoma"/>
          <w:color w:val="000000" w:themeColor="text1"/>
        </w:rPr>
      </w:pPr>
      <w:r w:rsidRPr="61603C35">
        <w:rPr>
          <w:rFonts w:ascii="Tahoma" w:eastAsia="Tahoma" w:hAnsi="Tahoma" w:cs="Tahoma"/>
          <w:color w:val="000000" w:themeColor="text1"/>
        </w:rPr>
        <w:t>We want all our students to complete their summer without becoming ill with COVID-19. We respectfully ask that students wear a mask during their travels to campus and when they are in crowded public spaces for the weeks prior to arrival.</w:t>
      </w:r>
    </w:p>
    <w:p w14:paraId="47B80A16" w14:textId="5741B27E" w:rsidR="3FC897E7" w:rsidRDefault="3FC897E7" w:rsidP="61603C35">
      <w:pPr>
        <w:pStyle w:val="Heading4"/>
        <w:rPr>
          <w:rFonts w:ascii="Tahoma" w:eastAsia="Tahoma" w:hAnsi="Tahoma" w:cs="Tahoma"/>
        </w:rPr>
      </w:pPr>
      <w:r w:rsidRPr="61603C35">
        <w:rPr>
          <w:rFonts w:ascii="Tahoma" w:eastAsia="Tahoma" w:hAnsi="Tahoma" w:cs="Tahoma"/>
        </w:rPr>
        <w:t>Negative test prior to arrival:</w:t>
      </w:r>
    </w:p>
    <w:p w14:paraId="5172F3F0" w14:textId="06B753C2" w:rsidR="3FC897E7" w:rsidRDefault="3FC897E7" w:rsidP="61603C35">
      <w:pPr>
        <w:rPr>
          <w:rFonts w:ascii="Tahoma" w:eastAsia="Tahoma" w:hAnsi="Tahoma" w:cs="Tahoma"/>
          <w:color w:val="000000" w:themeColor="text1"/>
        </w:rPr>
      </w:pPr>
      <w:proofErr w:type="gramStart"/>
      <w:r w:rsidRPr="61603C35">
        <w:rPr>
          <w:rFonts w:ascii="Tahoma" w:eastAsia="Tahoma" w:hAnsi="Tahoma" w:cs="Tahoma"/>
          <w:color w:val="000000" w:themeColor="text1"/>
        </w:rPr>
        <w:t>At this time</w:t>
      </w:r>
      <w:proofErr w:type="gramEnd"/>
      <w:r w:rsidRPr="61603C35">
        <w:rPr>
          <w:rFonts w:ascii="Tahoma" w:eastAsia="Tahoma" w:hAnsi="Tahoma" w:cs="Tahoma"/>
          <w:color w:val="000000" w:themeColor="text1"/>
        </w:rPr>
        <w:t>, we do not anticipate requiring proof of a negative COVID-19 test prior to arrival.</w:t>
      </w:r>
    </w:p>
    <w:p w14:paraId="1C90F5C3" w14:textId="72869D85" w:rsidR="3FC897E7" w:rsidRDefault="3FC897E7" w:rsidP="61603C35">
      <w:pPr>
        <w:pStyle w:val="Heading4"/>
        <w:rPr>
          <w:rFonts w:ascii="Tahoma" w:eastAsia="Tahoma" w:hAnsi="Tahoma" w:cs="Tahoma"/>
        </w:rPr>
      </w:pPr>
      <w:r w:rsidRPr="61603C35">
        <w:rPr>
          <w:rFonts w:ascii="Tahoma" w:eastAsia="Tahoma" w:hAnsi="Tahoma" w:cs="Tahoma"/>
        </w:rPr>
        <w:t>Policy:</w:t>
      </w:r>
    </w:p>
    <w:p w14:paraId="290E0700" w14:textId="290A709A" w:rsidR="3FC897E7" w:rsidRDefault="3FC897E7" w:rsidP="61603C35">
      <w:pPr>
        <w:rPr>
          <w:rFonts w:ascii="Tahoma" w:eastAsia="Tahoma" w:hAnsi="Tahoma" w:cs="Tahoma"/>
          <w:color w:val="000000" w:themeColor="text1"/>
        </w:rPr>
      </w:pPr>
      <w:r w:rsidRPr="61603C35">
        <w:rPr>
          <w:rFonts w:ascii="Tahoma" w:eastAsia="Tahoma" w:hAnsi="Tahoma" w:cs="Tahoma"/>
          <w:color w:val="000000" w:themeColor="text1"/>
        </w:rPr>
        <w:t>Students and staff who test positive for COVID or have these symptoms – chest discomfort, chills, cough, decrease in appetite, diarrhea, fatigue, fever or feeling feverish, headache, muscle or body aches, new loss of taste or smell, runny or stuffy nose, sore throat, vomiting, weakness, or wheezing – will be asked to:</w:t>
      </w:r>
    </w:p>
    <w:p w14:paraId="09617D95" w14:textId="7B0A0CDA" w:rsidR="3FC897E7" w:rsidRDefault="3FC897E7" w:rsidP="61603C35">
      <w:pPr>
        <w:pStyle w:val="ListParagraph"/>
        <w:numPr>
          <w:ilvl w:val="0"/>
          <w:numId w:val="44"/>
        </w:numPr>
        <w:rPr>
          <w:rFonts w:ascii="Tahoma" w:eastAsia="Tahoma" w:hAnsi="Tahoma" w:cs="Tahoma"/>
          <w:color w:val="000000" w:themeColor="text1"/>
        </w:rPr>
      </w:pPr>
      <w:r w:rsidRPr="61603C35">
        <w:rPr>
          <w:rFonts w:ascii="Tahoma" w:eastAsia="Tahoma" w:hAnsi="Tahoma" w:cs="Tahoma"/>
          <w:color w:val="000000" w:themeColor="text1"/>
        </w:rPr>
        <w:lastRenderedPageBreak/>
        <w:t>If they have symptoms: they must stay at home (commuter or staff) or isolate (residential) for at least 24 hours or until both the following are true:</w:t>
      </w:r>
    </w:p>
    <w:p w14:paraId="71AAC642" w14:textId="12861E86" w:rsidR="3FC897E7" w:rsidRDefault="3FC897E7" w:rsidP="61603C35">
      <w:pPr>
        <w:pStyle w:val="ListParagraph"/>
        <w:numPr>
          <w:ilvl w:val="1"/>
          <w:numId w:val="44"/>
        </w:numPr>
        <w:rPr>
          <w:rFonts w:ascii="Tahoma" w:eastAsia="Tahoma" w:hAnsi="Tahoma" w:cs="Tahoma"/>
          <w:color w:val="000000" w:themeColor="text1"/>
        </w:rPr>
      </w:pPr>
      <w:r w:rsidRPr="61603C35">
        <w:rPr>
          <w:rFonts w:ascii="Tahoma" w:eastAsia="Tahoma" w:hAnsi="Tahoma" w:cs="Tahoma"/>
          <w:color w:val="000000" w:themeColor="text1"/>
        </w:rPr>
        <w:t>Their symptoms are getting better overall AND</w:t>
      </w:r>
    </w:p>
    <w:p w14:paraId="0599FCA9" w14:textId="70C787B5" w:rsidR="3FC897E7" w:rsidRDefault="3FC897E7" w:rsidP="61603C35">
      <w:pPr>
        <w:pStyle w:val="ListParagraph"/>
        <w:numPr>
          <w:ilvl w:val="1"/>
          <w:numId w:val="44"/>
        </w:numPr>
        <w:rPr>
          <w:rFonts w:ascii="Tahoma" w:eastAsia="Tahoma" w:hAnsi="Tahoma" w:cs="Tahoma"/>
          <w:color w:val="000000" w:themeColor="text1"/>
        </w:rPr>
      </w:pPr>
      <w:r w:rsidRPr="61603C35">
        <w:rPr>
          <w:rFonts w:ascii="Tahoma" w:eastAsia="Tahoma" w:hAnsi="Tahoma" w:cs="Tahoma"/>
          <w:color w:val="000000" w:themeColor="text1"/>
        </w:rPr>
        <w:t>They have not had a fever (and are not using a fever-reducing medication)</w:t>
      </w:r>
    </w:p>
    <w:p w14:paraId="02B5CC35" w14:textId="09C4F74F" w:rsidR="3FC897E7" w:rsidRDefault="3FC897E7" w:rsidP="61603C35">
      <w:pPr>
        <w:pStyle w:val="ListParagraph"/>
        <w:numPr>
          <w:ilvl w:val="1"/>
          <w:numId w:val="44"/>
        </w:numPr>
        <w:rPr>
          <w:rFonts w:ascii="Tahoma" w:eastAsia="Tahoma" w:hAnsi="Tahoma" w:cs="Tahoma"/>
          <w:color w:val="000000" w:themeColor="text1"/>
        </w:rPr>
      </w:pPr>
      <w:r w:rsidRPr="61603C35">
        <w:rPr>
          <w:rFonts w:ascii="Tahoma" w:eastAsia="Tahoma" w:hAnsi="Tahoma" w:cs="Tahoma"/>
          <w:color w:val="000000" w:themeColor="text1"/>
        </w:rPr>
        <w:t>Wear a KN-95, N95, or KF94 mask until they have been fever-free for five days AND their symptoms have been improving for five days.</w:t>
      </w:r>
    </w:p>
    <w:p w14:paraId="359A29E8" w14:textId="26AC6232" w:rsidR="3FC897E7" w:rsidRDefault="3FC897E7" w:rsidP="61603C35">
      <w:pPr>
        <w:pStyle w:val="ListParagraph"/>
        <w:numPr>
          <w:ilvl w:val="1"/>
          <w:numId w:val="44"/>
        </w:numPr>
        <w:rPr>
          <w:rFonts w:ascii="Tahoma" w:eastAsia="Tahoma" w:hAnsi="Tahoma" w:cs="Tahoma"/>
          <w:color w:val="000000" w:themeColor="text1"/>
        </w:rPr>
      </w:pPr>
      <w:r w:rsidRPr="41022814">
        <w:rPr>
          <w:rFonts w:ascii="Tahoma" w:eastAsia="Tahoma" w:hAnsi="Tahoma" w:cs="Tahoma"/>
          <w:color w:val="000000" w:themeColor="text1"/>
        </w:rPr>
        <w:t>Practice good hygiene by covering coughs and sneezes, washing, or sanitizing their hands often, and cleaning frequently touched surfaces.</w:t>
      </w:r>
    </w:p>
    <w:p w14:paraId="430D7FC9" w14:textId="07EE4620" w:rsidR="3FC897E7" w:rsidRDefault="3FC897E7" w:rsidP="61603C35">
      <w:pPr>
        <w:rPr>
          <w:rFonts w:ascii="Tahoma" w:eastAsia="Tahoma" w:hAnsi="Tahoma" w:cs="Tahoma"/>
          <w:color w:val="000000" w:themeColor="text1"/>
        </w:rPr>
      </w:pPr>
      <w:r w:rsidRPr="61603C35">
        <w:rPr>
          <w:rFonts w:ascii="Tahoma" w:eastAsia="Tahoma" w:hAnsi="Tahoma" w:cs="Tahoma"/>
          <w:color w:val="000000" w:themeColor="text1"/>
        </w:rPr>
        <w:t>We will work with those students who must leave campus to provide academic support and transition them to online coursework until they are cleared to return.</w:t>
      </w:r>
    </w:p>
    <w:p w14:paraId="6BCC52E6" w14:textId="67C065BC" w:rsidR="00613C51" w:rsidRPr="009E7AE5" w:rsidRDefault="00613C51" w:rsidP="61603C35">
      <w:pPr>
        <w:pStyle w:val="Heading1"/>
        <w:spacing w:before="120" w:after="120"/>
        <w:rPr>
          <w:rFonts w:ascii="Tahoma" w:eastAsia="Tahoma" w:hAnsi="Tahoma" w:cs="Tahoma"/>
        </w:rPr>
      </w:pPr>
      <w:bookmarkStart w:id="15" w:name="_Toc195782237"/>
      <w:r w:rsidRPr="0DB46FC4">
        <w:rPr>
          <w:rFonts w:ascii="Tahoma" w:eastAsia="Tahoma" w:hAnsi="Tahoma" w:cs="Tahoma"/>
        </w:rPr>
        <w:t xml:space="preserve">Check-in day – </w:t>
      </w:r>
      <w:r w:rsidR="001A75D6" w:rsidRPr="0DB46FC4">
        <w:rPr>
          <w:rFonts w:ascii="Tahoma" w:eastAsia="Tahoma" w:hAnsi="Tahoma" w:cs="Tahoma"/>
        </w:rPr>
        <w:t>Sunday</w:t>
      </w:r>
      <w:r w:rsidRPr="0DB46FC4">
        <w:rPr>
          <w:rFonts w:ascii="Tahoma" w:eastAsia="Tahoma" w:hAnsi="Tahoma" w:cs="Tahoma"/>
        </w:rPr>
        <w:t xml:space="preserve">, </w:t>
      </w:r>
      <w:r w:rsidR="00751F99" w:rsidRPr="0DB46FC4">
        <w:rPr>
          <w:rFonts w:ascii="Tahoma" w:eastAsia="Tahoma" w:hAnsi="Tahoma" w:cs="Tahoma"/>
        </w:rPr>
        <w:t>Ju</w:t>
      </w:r>
      <w:r w:rsidR="16D51794" w:rsidRPr="0DB46FC4">
        <w:rPr>
          <w:rFonts w:ascii="Tahoma" w:eastAsia="Tahoma" w:hAnsi="Tahoma" w:cs="Tahoma"/>
        </w:rPr>
        <w:t>ly 20</w:t>
      </w:r>
      <w:r w:rsidRPr="0DB46FC4">
        <w:rPr>
          <w:rFonts w:ascii="Tahoma" w:eastAsia="Tahoma" w:hAnsi="Tahoma" w:cs="Tahoma"/>
        </w:rPr>
        <w:t>, 202</w:t>
      </w:r>
      <w:r w:rsidR="4B9451FB" w:rsidRPr="0DB46FC4">
        <w:rPr>
          <w:rFonts w:ascii="Tahoma" w:eastAsia="Tahoma" w:hAnsi="Tahoma" w:cs="Tahoma"/>
        </w:rPr>
        <w:t>5</w:t>
      </w:r>
      <w:bookmarkEnd w:id="13"/>
      <w:bookmarkEnd w:id="15"/>
    </w:p>
    <w:p w14:paraId="18952091" w14:textId="6CCF84F2" w:rsidR="00613C51" w:rsidRPr="009E7AE5" w:rsidRDefault="00613C51" w:rsidP="61603C35">
      <w:pPr>
        <w:pStyle w:val="Heading2"/>
        <w:spacing w:before="120" w:after="120"/>
        <w:rPr>
          <w:rFonts w:ascii="Tahoma" w:eastAsia="Tahoma" w:hAnsi="Tahoma" w:cs="Tahoma"/>
        </w:rPr>
      </w:pPr>
      <w:bookmarkStart w:id="16" w:name="_Toc725625184"/>
      <w:bookmarkStart w:id="17" w:name="_Toc195782238"/>
      <w:r w:rsidRPr="61603C35">
        <w:rPr>
          <w:rFonts w:ascii="Tahoma" w:eastAsia="Tahoma" w:hAnsi="Tahoma" w:cs="Tahoma"/>
        </w:rPr>
        <w:t>Move-in hours</w:t>
      </w:r>
      <w:bookmarkEnd w:id="16"/>
      <w:bookmarkEnd w:id="17"/>
    </w:p>
    <w:p w14:paraId="51AD1122" w14:textId="1E4A2E1B" w:rsidR="000A76A8" w:rsidRPr="009E7AE5" w:rsidRDefault="000A76A8" w:rsidP="61603C35">
      <w:pPr>
        <w:spacing w:before="120" w:after="120"/>
        <w:rPr>
          <w:rFonts w:ascii="Tahoma" w:eastAsia="Tahoma" w:hAnsi="Tahoma" w:cs="Tahoma"/>
        </w:rPr>
      </w:pPr>
      <w:r w:rsidRPr="41022814">
        <w:rPr>
          <w:rFonts w:ascii="Tahoma" w:eastAsia="Tahoma" w:hAnsi="Tahoma" w:cs="Tahoma"/>
        </w:rPr>
        <w:t>Check-in begins at 11:00 a</w:t>
      </w:r>
      <w:r w:rsidR="6035A08B" w:rsidRPr="41022814">
        <w:rPr>
          <w:rFonts w:ascii="Tahoma" w:eastAsia="Tahoma" w:hAnsi="Tahoma" w:cs="Tahoma"/>
        </w:rPr>
        <w:t>.</w:t>
      </w:r>
      <w:r w:rsidRPr="41022814">
        <w:rPr>
          <w:rFonts w:ascii="Tahoma" w:eastAsia="Tahoma" w:hAnsi="Tahoma" w:cs="Tahoma"/>
        </w:rPr>
        <w:t>m</w:t>
      </w:r>
      <w:r w:rsidR="6035A08B" w:rsidRPr="41022814">
        <w:rPr>
          <w:rFonts w:ascii="Tahoma" w:eastAsia="Tahoma" w:hAnsi="Tahoma" w:cs="Tahoma"/>
        </w:rPr>
        <w:t>.</w:t>
      </w:r>
      <w:r w:rsidRPr="41022814">
        <w:rPr>
          <w:rFonts w:ascii="Tahoma" w:eastAsia="Tahoma" w:hAnsi="Tahoma" w:cs="Tahoma"/>
        </w:rPr>
        <w:t xml:space="preserve"> and will run until </w:t>
      </w:r>
      <w:r w:rsidR="00751F99" w:rsidRPr="41022814">
        <w:rPr>
          <w:rFonts w:ascii="Tahoma" w:eastAsia="Tahoma" w:hAnsi="Tahoma" w:cs="Tahoma"/>
        </w:rPr>
        <w:t>2</w:t>
      </w:r>
      <w:r w:rsidR="003F6C5E" w:rsidRPr="41022814">
        <w:rPr>
          <w:rFonts w:ascii="Tahoma" w:eastAsia="Tahoma" w:hAnsi="Tahoma" w:cs="Tahoma"/>
        </w:rPr>
        <w:t>:00 p</w:t>
      </w:r>
      <w:r w:rsidR="2B0349CC" w:rsidRPr="41022814">
        <w:rPr>
          <w:rFonts w:ascii="Tahoma" w:eastAsia="Tahoma" w:hAnsi="Tahoma" w:cs="Tahoma"/>
        </w:rPr>
        <w:t>.</w:t>
      </w:r>
      <w:r w:rsidR="003F6C5E" w:rsidRPr="41022814">
        <w:rPr>
          <w:rFonts w:ascii="Tahoma" w:eastAsia="Tahoma" w:hAnsi="Tahoma" w:cs="Tahoma"/>
        </w:rPr>
        <w:t>m</w:t>
      </w:r>
      <w:r w:rsidRPr="41022814">
        <w:rPr>
          <w:rFonts w:ascii="Tahoma" w:eastAsia="Tahoma" w:hAnsi="Tahoma" w:cs="Tahoma"/>
        </w:rPr>
        <w:t>. We look forward to welcoming you to campus during that time.</w:t>
      </w:r>
    </w:p>
    <w:p w14:paraId="15688BB3" w14:textId="5ABEB18A" w:rsidR="0005059E" w:rsidRPr="00295698" w:rsidRDefault="367ADF6D" w:rsidP="61603C35">
      <w:pPr>
        <w:spacing w:before="120" w:after="120"/>
        <w:rPr>
          <w:rFonts w:ascii="Tahoma" w:eastAsia="Tahoma" w:hAnsi="Tahoma" w:cs="Tahoma"/>
          <w:color w:val="000000"/>
          <w:highlight w:val="yellow"/>
          <w:shd w:val="clear" w:color="auto" w:fill="FFFFFF"/>
        </w:rPr>
      </w:pPr>
      <w:r w:rsidRPr="0DB46FC4">
        <w:rPr>
          <w:rFonts w:ascii="Tahoma" w:eastAsia="Tahoma" w:hAnsi="Tahoma" w:cs="Tahoma"/>
          <w:color w:val="000000" w:themeColor="text1"/>
        </w:rPr>
        <w:t xml:space="preserve">All Homewood Residential students are required to attend Check-In and </w:t>
      </w:r>
      <w:r w:rsidR="16ECAB36" w:rsidRPr="0DB46FC4">
        <w:rPr>
          <w:rFonts w:ascii="Tahoma" w:eastAsia="Tahoma" w:hAnsi="Tahoma" w:cs="Tahoma"/>
          <w:color w:val="000000" w:themeColor="text1"/>
        </w:rPr>
        <w:t xml:space="preserve">in-person </w:t>
      </w:r>
      <w:r w:rsidRPr="0DB46FC4">
        <w:rPr>
          <w:rFonts w:ascii="Tahoma" w:eastAsia="Tahoma" w:hAnsi="Tahoma" w:cs="Tahoma"/>
          <w:color w:val="000000" w:themeColor="text1"/>
        </w:rPr>
        <w:t xml:space="preserve">Orientation on </w:t>
      </w:r>
      <w:r w:rsidR="0B3AD644" w:rsidRPr="0DB46FC4">
        <w:rPr>
          <w:rFonts w:ascii="Tahoma" w:eastAsia="Tahoma" w:hAnsi="Tahoma" w:cs="Tahoma"/>
          <w:color w:val="000000" w:themeColor="text1"/>
        </w:rPr>
        <w:t>Ju</w:t>
      </w:r>
      <w:r w:rsidR="50B5AE88" w:rsidRPr="0DB46FC4">
        <w:rPr>
          <w:rFonts w:ascii="Tahoma" w:eastAsia="Tahoma" w:hAnsi="Tahoma" w:cs="Tahoma"/>
          <w:color w:val="000000" w:themeColor="text1"/>
        </w:rPr>
        <w:t>ly 20</w:t>
      </w:r>
      <w:r w:rsidRPr="0DB46FC4">
        <w:rPr>
          <w:rFonts w:ascii="Tahoma" w:eastAsia="Tahoma" w:hAnsi="Tahoma" w:cs="Tahoma"/>
          <w:color w:val="000000" w:themeColor="text1"/>
        </w:rPr>
        <w:t xml:space="preserve">. </w:t>
      </w:r>
      <w:r w:rsidR="0C8F98A2" w:rsidRPr="0DB46FC4">
        <w:rPr>
          <w:rFonts w:ascii="Tahoma" w:eastAsia="Tahoma" w:hAnsi="Tahoma" w:cs="Tahoma"/>
        </w:rPr>
        <w:t xml:space="preserve">The orientation will be for students only and will occur in the evening after dinner. </w:t>
      </w:r>
      <w:r w:rsidRPr="0DB46FC4">
        <w:rPr>
          <w:rFonts w:ascii="Tahoma" w:eastAsia="Tahoma" w:hAnsi="Tahoma" w:cs="Tahoma"/>
          <w:color w:val="000000" w:themeColor="text1"/>
        </w:rPr>
        <w:t>Specific instructions for Check-In Day and arrival to campus will be sent closer to the start of the program.</w:t>
      </w:r>
    </w:p>
    <w:p w14:paraId="66C417EF" w14:textId="0AF19382" w:rsidR="0005059E" w:rsidRPr="00322B7D" w:rsidRDefault="0005059E" w:rsidP="61603C35">
      <w:pPr>
        <w:spacing w:before="120" w:after="120"/>
        <w:rPr>
          <w:rFonts w:ascii="Tahoma" w:eastAsia="Tahoma" w:hAnsi="Tahoma" w:cs="Tahoma"/>
          <w:color w:val="000000"/>
          <w:shd w:val="clear" w:color="auto" w:fill="FFFFFF"/>
        </w:rPr>
      </w:pPr>
      <w:r w:rsidRPr="61603C35">
        <w:rPr>
          <w:rFonts w:ascii="Tahoma" w:eastAsia="Tahoma" w:hAnsi="Tahoma" w:cs="Tahoma"/>
          <w:color w:val="000000"/>
          <w:shd w:val="clear" w:color="auto" w:fill="FFFFFF"/>
        </w:rPr>
        <w:t xml:space="preserve">At Check-In, you will receive your room and roommate assignment, </w:t>
      </w:r>
      <w:r w:rsidR="00BD54F6" w:rsidRPr="61603C35">
        <w:rPr>
          <w:rFonts w:ascii="Tahoma" w:eastAsia="Tahoma" w:hAnsi="Tahoma" w:cs="Tahoma"/>
          <w:color w:val="000000"/>
          <w:shd w:val="clear" w:color="auto" w:fill="FFFFFF"/>
        </w:rPr>
        <w:t>residence hall</w:t>
      </w:r>
      <w:r w:rsidRPr="61603C35">
        <w:rPr>
          <w:rFonts w:ascii="Tahoma" w:eastAsia="Tahoma" w:hAnsi="Tahoma" w:cs="Tahoma"/>
          <w:color w:val="000000"/>
          <w:shd w:val="clear" w:color="auto" w:fill="FFFFFF"/>
        </w:rPr>
        <w:t xml:space="preserve"> access card, Student ID card (aka J-Card), dining swipe card, a campus map and directory, your class section number and class location. Staff from the Hopkins Engineering Innovation office and Summer Discovery will be there to help and answer questions.</w:t>
      </w:r>
    </w:p>
    <w:p w14:paraId="36681B80" w14:textId="6EFC4CDF" w:rsidR="007D3184" w:rsidRPr="009E7AE5" w:rsidRDefault="007D3184" w:rsidP="61603C35">
      <w:pPr>
        <w:spacing w:before="120" w:after="120"/>
        <w:rPr>
          <w:rFonts w:ascii="Tahoma" w:eastAsia="Tahoma" w:hAnsi="Tahoma" w:cs="Tahoma"/>
          <w:color w:val="000000"/>
          <w:shd w:val="clear" w:color="auto" w:fill="FFFFFF"/>
        </w:rPr>
      </w:pPr>
      <w:r w:rsidRPr="61603C35">
        <w:rPr>
          <w:rFonts w:ascii="Tahoma" w:eastAsia="Tahoma" w:hAnsi="Tahoma" w:cs="Tahoma"/>
          <w:b/>
          <w:bCs/>
          <w:color w:val="000000"/>
          <w:shd w:val="clear" w:color="auto" w:fill="FFFFFF"/>
        </w:rPr>
        <w:t xml:space="preserve">Please note: </w:t>
      </w:r>
      <w:r w:rsidR="4ECAFA4D" w:rsidRPr="61603C35">
        <w:rPr>
          <w:rFonts w:ascii="Tahoma" w:eastAsia="Tahoma" w:hAnsi="Tahoma" w:cs="Tahoma"/>
          <w:color w:val="000000"/>
          <w:shd w:val="clear" w:color="auto" w:fill="FFFFFF"/>
        </w:rPr>
        <w:t>Wolman Hall</w:t>
      </w:r>
      <w:r w:rsidR="003D1A7B" w:rsidRPr="61603C35">
        <w:rPr>
          <w:rFonts w:ascii="Tahoma" w:eastAsia="Tahoma" w:hAnsi="Tahoma" w:cs="Tahoma"/>
          <w:color w:val="000000"/>
          <w:shd w:val="clear" w:color="auto" w:fill="FFFFFF"/>
        </w:rPr>
        <w:t xml:space="preserve"> </w:t>
      </w:r>
      <w:r w:rsidR="0049204E" w:rsidRPr="61603C35">
        <w:rPr>
          <w:rFonts w:ascii="Tahoma" w:eastAsia="Tahoma" w:hAnsi="Tahoma" w:cs="Tahoma"/>
          <w:color w:val="000000"/>
          <w:shd w:val="clear" w:color="auto" w:fill="FFFFFF"/>
        </w:rPr>
        <w:t xml:space="preserve">hosts </w:t>
      </w:r>
      <w:r w:rsidR="00AE1FEF" w:rsidRPr="61603C35">
        <w:rPr>
          <w:rFonts w:ascii="Tahoma" w:eastAsia="Tahoma" w:hAnsi="Tahoma" w:cs="Tahoma"/>
          <w:color w:val="000000"/>
          <w:shd w:val="clear" w:color="auto" w:fill="FFFFFF"/>
        </w:rPr>
        <w:t>many programs over the summer. For the safety of all guest</w:t>
      </w:r>
      <w:r w:rsidR="00D24558" w:rsidRPr="61603C35">
        <w:rPr>
          <w:rFonts w:ascii="Tahoma" w:eastAsia="Tahoma" w:hAnsi="Tahoma" w:cs="Tahoma"/>
          <w:color w:val="000000"/>
          <w:shd w:val="clear" w:color="auto" w:fill="FFFFFF"/>
        </w:rPr>
        <w:t>s living</w:t>
      </w:r>
      <w:r w:rsidR="00AE1FEF" w:rsidRPr="61603C35">
        <w:rPr>
          <w:rFonts w:ascii="Tahoma" w:eastAsia="Tahoma" w:hAnsi="Tahoma" w:cs="Tahoma"/>
          <w:color w:val="000000"/>
          <w:shd w:val="clear" w:color="auto" w:fill="FFFFFF"/>
        </w:rPr>
        <w:t xml:space="preserve"> in the residence hall, </w:t>
      </w:r>
      <w:r w:rsidR="00D24558" w:rsidRPr="61603C35">
        <w:rPr>
          <w:rFonts w:ascii="Tahoma" w:eastAsia="Tahoma" w:hAnsi="Tahoma" w:cs="Tahoma"/>
          <w:color w:val="000000"/>
          <w:shd w:val="clear" w:color="auto" w:fill="FFFFFF"/>
        </w:rPr>
        <w:t xml:space="preserve">only students may </w:t>
      </w:r>
      <w:r w:rsidR="00885A40" w:rsidRPr="61603C35">
        <w:rPr>
          <w:rFonts w:ascii="Tahoma" w:eastAsia="Tahoma" w:hAnsi="Tahoma" w:cs="Tahoma"/>
          <w:color w:val="000000"/>
          <w:shd w:val="clear" w:color="auto" w:fill="FFFFFF"/>
        </w:rPr>
        <w:t xml:space="preserve">access their room. Parents, guardians, and other guests will NOT be permitted to </w:t>
      </w:r>
      <w:r w:rsidR="00787C62" w:rsidRPr="61603C35">
        <w:rPr>
          <w:rFonts w:ascii="Tahoma" w:eastAsia="Tahoma" w:hAnsi="Tahoma" w:cs="Tahoma"/>
          <w:color w:val="000000"/>
          <w:shd w:val="clear" w:color="auto" w:fill="FFFFFF"/>
        </w:rPr>
        <w:t>go beyond the security desk and access the student living spaces.</w:t>
      </w:r>
      <w:r w:rsidRPr="61603C35">
        <w:rPr>
          <w:rFonts w:ascii="Tahoma" w:eastAsia="Tahoma" w:hAnsi="Tahoma" w:cs="Tahoma"/>
          <w:color w:val="000000"/>
          <w:shd w:val="clear" w:color="auto" w:fill="FFFFFF"/>
        </w:rPr>
        <w:t xml:space="preserve"> </w:t>
      </w:r>
      <w:bookmarkStart w:id="18" w:name="_Hlk131417120"/>
      <w:r w:rsidRPr="61603C35">
        <w:rPr>
          <w:rFonts w:ascii="Tahoma" w:eastAsia="Tahoma" w:hAnsi="Tahoma" w:cs="Tahoma"/>
          <w:color w:val="000000"/>
          <w:shd w:val="clear" w:color="auto" w:fill="FFFFFF"/>
        </w:rPr>
        <w:t>We kindly ask that all parents, guardians, and other guests leave campus no later than 4:00 p</w:t>
      </w:r>
      <w:r w:rsidR="2E3EB330" w:rsidRPr="61603C35">
        <w:rPr>
          <w:rFonts w:ascii="Tahoma" w:eastAsia="Tahoma" w:hAnsi="Tahoma" w:cs="Tahoma"/>
          <w:color w:val="000000"/>
          <w:shd w:val="clear" w:color="auto" w:fill="FFFFFF"/>
        </w:rPr>
        <w:t>.</w:t>
      </w:r>
      <w:r w:rsidRPr="61603C35">
        <w:rPr>
          <w:rFonts w:ascii="Tahoma" w:eastAsia="Tahoma" w:hAnsi="Tahoma" w:cs="Tahoma"/>
          <w:color w:val="000000"/>
          <w:shd w:val="clear" w:color="auto" w:fill="FFFFFF"/>
        </w:rPr>
        <w:t>m</w:t>
      </w:r>
      <w:r w:rsidR="2E3EB330" w:rsidRPr="61603C35">
        <w:rPr>
          <w:rFonts w:ascii="Tahoma" w:eastAsia="Tahoma" w:hAnsi="Tahoma" w:cs="Tahoma"/>
          <w:color w:val="000000"/>
          <w:shd w:val="clear" w:color="auto" w:fill="FFFFFF"/>
        </w:rPr>
        <w:t>.</w:t>
      </w:r>
      <w:r w:rsidRPr="61603C35">
        <w:rPr>
          <w:rFonts w:ascii="Tahoma" w:eastAsia="Tahoma" w:hAnsi="Tahoma" w:cs="Tahoma"/>
          <w:color w:val="000000"/>
          <w:shd w:val="clear" w:color="auto" w:fill="FFFFFF"/>
        </w:rPr>
        <w:t xml:space="preserve"> on Sunday</w:t>
      </w:r>
      <w:r w:rsidR="0046017C" w:rsidRPr="61603C35">
        <w:rPr>
          <w:rFonts w:ascii="Tahoma" w:eastAsia="Tahoma" w:hAnsi="Tahoma" w:cs="Tahoma"/>
          <w:color w:val="000000"/>
          <w:shd w:val="clear" w:color="auto" w:fill="FFFFFF"/>
        </w:rPr>
        <w:t>,</w:t>
      </w:r>
      <w:r w:rsidRPr="61603C35">
        <w:rPr>
          <w:rFonts w:ascii="Tahoma" w:eastAsia="Tahoma" w:hAnsi="Tahoma" w:cs="Tahoma"/>
          <w:color w:val="000000"/>
          <w:shd w:val="clear" w:color="auto" w:fill="FFFFFF"/>
        </w:rPr>
        <w:t xml:space="preserve"> Ju</w:t>
      </w:r>
      <w:r w:rsidR="55EB74B0" w:rsidRPr="61603C35">
        <w:rPr>
          <w:rFonts w:ascii="Tahoma" w:eastAsia="Tahoma" w:hAnsi="Tahoma" w:cs="Tahoma"/>
          <w:color w:val="000000"/>
          <w:shd w:val="clear" w:color="auto" w:fill="FFFFFF"/>
        </w:rPr>
        <w:t>ly 20</w:t>
      </w:r>
      <w:r w:rsidRPr="61603C35">
        <w:rPr>
          <w:rFonts w:ascii="Tahoma" w:eastAsia="Tahoma" w:hAnsi="Tahoma" w:cs="Tahoma"/>
          <w:color w:val="000000"/>
          <w:shd w:val="clear" w:color="auto" w:fill="FFFFFF"/>
        </w:rPr>
        <w:t xml:space="preserve">. </w:t>
      </w:r>
      <w:bookmarkEnd w:id="18"/>
    </w:p>
    <w:p w14:paraId="2C0F1A71" w14:textId="77777777" w:rsidR="00613C51" w:rsidRPr="006D1C03" w:rsidRDefault="00613C51" w:rsidP="61603C35">
      <w:pPr>
        <w:pStyle w:val="Heading2"/>
        <w:spacing w:before="120" w:after="120"/>
        <w:rPr>
          <w:rFonts w:ascii="Tahoma" w:eastAsia="Tahoma" w:hAnsi="Tahoma" w:cs="Tahoma"/>
        </w:rPr>
      </w:pPr>
      <w:bookmarkStart w:id="19" w:name="_Toc733427392"/>
      <w:bookmarkStart w:id="20" w:name="_Toc195782239"/>
      <w:r w:rsidRPr="0DB46FC4">
        <w:rPr>
          <w:rFonts w:ascii="Tahoma" w:eastAsia="Tahoma" w:hAnsi="Tahoma" w:cs="Tahoma"/>
        </w:rPr>
        <w:t>Orientation and campus tours</w:t>
      </w:r>
      <w:bookmarkEnd w:id="19"/>
      <w:bookmarkEnd w:id="20"/>
    </w:p>
    <w:p w14:paraId="73570107" w14:textId="06B8B890" w:rsidR="6B99DB9D" w:rsidRDefault="6B99DB9D" w:rsidP="0DB46FC4">
      <w:pPr>
        <w:spacing w:before="120" w:after="120"/>
        <w:rPr>
          <w:rFonts w:ascii="Tahoma" w:eastAsia="Tahoma" w:hAnsi="Tahoma" w:cs="Tahoma"/>
        </w:rPr>
      </w:pPr>
      <w:r w:rsidRPr="0DB46FC4">
        <w:rPr>
          <w:rFonts w:ascii="Tahoma" w:eastAsia="Tahoma" w:hAnsi="Tahoma" w:cs="Tahoma"/>
          <w:color w:val="000000" w:themeColor="text1"/>
        </w:rPr>
        <w:t xml:space="preserve">Please check the website (Info Sessions and Events Tab) for dates and times for our online orientation covering policies and procedures. A </w:t>
      </w:r>
      <w:hyperlink r:id="rId25">
        <w:r w:rsidRPr="0DB46FC4">
          <w:rPr>
            <w:rStyle w:val="Hyperlink"/>
            <w:rFonts w:ascii="Tahoma" w:eastAsia="Tahoma" w:hAnsi="Tahoma" w:cs="Tahoma"/>
          </w:rPr>
          <w:t>virtual campus tour</w:t>
        </w:r>
      </w:hyperlink>
      <w:r w:rsidRPr="0DB46FC4">
        <w:rPr>
          <w:rFonts w:ascii="Tahoma" w:eastAsia="Tahoma" w:hAnsi="Tahoma" w:cs="Tahoma"/>
          <w:color w:val="000000" w:themeColor="text1"/>
        </w:rPr>
        <w:t xml:space="preserve"> is available now. We encourage students and their families to review this material prior to arrival on campus.</w:t>
      </w:r>
    </w:p>
    <w:p w14:paraId="60F80CC7" w14:textId="3FBE54C6" w:rsidR="001F1603" w:rsidRPr="006D1C03" w:rsidRDefault="00ED1E2F" w:rsidP="61603C35">
      <w:pPr>
        <w:spacing w:before="120" w:after="120"/>
        <w:rPr>
          <w:rFonts w:ascii="Tahoma" w:eastAsia="Tahoma" w:hAnsi="Tahoma" w:cs="Tahoma"/>
        </w:rPr>
      </w:pPr>
      <w:r w:rsidRPr="61603C35">
        <w:rPr>
          <w:rFonts w:ascii="Tahoma" w:eastAsia="Tahoma" w:hAnsi="Tahoma" w:cs="Tahoma"/>
        </w:rPr>
        <w:t>Summer Discovery</w:t>
      </w:r>
      <w:r w:rsidR="00BE5E31" w:rsidRPr="61603C35">
        <w:rPr>
          <w:rFonts w:ascii="Tahoma" w:eastAsia="Tahoma" w:hAnsi="Tahoma" w:cs="Tahoma"/>
        </w:rPr>
        <w:t xml:space="preserve"> residential staff will hold in-person orientation sessions for residential students </w:t>
      </w:r>
      <w:r w:rsidR="00631E7F" w:rsidRPr="61603C35">
        <w:rPr>
          <w:rFonts w:ascii="Tahoma" w:eastAsia="Tahoma" w:hAnsi="Tahoma" w:cs="Tahoma"/>
        </w:rPr>
        <w:t>on Ju</w:t>
      </w:r>
      <w:r w:rsidR="00751F99" w:rsidRPr="61603C35">
        <w:rPr>
          <w:rFonts w:ascii="Tahoma" w:eastAsia="Tahoma" w:hAnsi="Tahoma" w:cs="Tahoma"/>
        </w:rPr>
        <w:t xml:space="preserve">ne </w:t>
      </w:r>
      <w:r w:rsidR="27BB760E" w:rsidRPr="61603C35">
        <w:rPr>
          <w:rFonts w:ascii="Tahoma" w:eastAsia="Tahoma" w:hAnsi="Tahoma" w:cs="Tahoma"/>
        </w:rPr>
        <w:t>29</w:t>
      </w:r>
      <w:r w:rsidR="003B7186" w:rsidRPr="61603C35">
        <w:rPr>
          <w:rFonts w:ascii="Tahoma" w:eastAsia="Tahoma" w:hAnsi="Tahoma" w:cs="Tahoma"/>
        </w:rPr>
        <w:t>.</w:t>
      </w:r>
      <w:r>
        <w:br/>
      </w:r>
    </w:p>
    <w:p w14:paraId="1AD0549C" w14:textId="593D9508" w:rsidR="00FE3679" w:rsidRPr="0020664C" w:rsidRDefault="00FE3679" w:rsidP="61603C35">
      <w:pPr>
        <w:pStyle w:val="Heading1"/>
        <w:spacing w:before="120" w:after="120"/>
        <w:rPr>
          <w:rFonts w:ascii="Tahoma" w:eastAsia="Tahoma" w:hAnsi="Tahoma" w:cs="Tahoma"/>
          <w:b w:val="0"/>
        </w:rPr>
      </w:pPr>
      <w:bookmarkStart w:id="21" w:name="_Toc1397819377"/>
      <w:bookmarkStart w:id="22" w:name="_Toc195782240"/>
      <w:r w:rsidRPr="61603C35">
        <w:rPr>
          <w:rFonts w:ascii="Tahoma" w:eastAsia="Tahoma" w:hAnsi="Tahoma" w:cs="Tahoma"/>
        </w:rPr>
        <w:t>Living on campus</w:t>
      </w:r>
      <w:bookmarkEnd w:id="21"/>
      <w:bookmarkEnd w:id="22"/>
    </w:p>
    <w:p w14:paraId="454AA9AE" w14:textId="562049E3" w:rsidR="00FE3679" w:rsidRPr="0020664C" w:rsidRDefault="1BB8AE8D" w:rsidP="61603C35">
      <w:pPr>
        <w:pStyle w:val="Heading2"/>
        <w:spacing w:before="120" w:after="120"/>
        <w:rPr>
          <w:rFonts w:ascii="Tahoma" w:eastAsia="Tahoma" w:hAnsi="Tahoma" w:cs="Tahoma"/>
        </w:rPr>
      </w:pPr>
      <w:bookmarkStart w:id="23" w:name="_Toc155657317"/>
      <w:bookmarkStart w:id="24" w:name="_Toc195782241"/>
      <w:r w:rsidRPr="61603C35">
        <w:rPr>
          <w:rFonts w:ascii="Tahoma" w:eastAsia="Tahoma" w:hAnsi="Tahoma" w:cs="Tahoma"/>
        </w:rPr>
        <w:t>Information about dorm living</w:t>
      </w:r>
      <w:bookmarkEnd w:id="23"/>
      <w:bookmarkEnd w:id="24"/>
    </w:p>
    <w:p w14:paraId="1B60EA75" w14:textId="0C2983B5" w:rsidR="1F3CB9FB" w:rsidRDefault="1F3CB9FB" w:rsidP="61603C35">
      <w:pPr>
        <w:spacing w:before="120" w:after="120"/>
        <w:rPr>
          <w:rFonts w:ascii="Tahoma" w:eastAsia="Tahoma" w:hAnsi="Tahoma" w:cs="Tahoma"/>
        </w:rPr>
      </w:pPr>
      <w:r w:rsidRPr="61603C35">
        <w:rPr>
          <w:rFonts w:ascii="Tahoma" w:eastAsia="Tahoma" w:hAnsi="Tahoma" w:cs="Tahoma"/>
        </w:rPr>
        <w:t>Students participating in Engineering Innovation programs will live in Wolman Hall. This dorm is fully air-conditioned and has suites made up of mainly 2 two-person bedrooms. Every resident shares a bedroom with their roommate, and a kitchenette and bathroom with their suitemates. The suites are equipped with a small kitchenette</w:t>
      </w:r>
      <w:r w:rsidR="413C6901" w:rsidRPr="3E3744DD">
        <w:rPr>
          <w:rFonts w:ascii="Tahoma" w:eastAsia="Tahoma" w:hAnsi="Tahoma" w:cs="Tahoma"/>
        </w:rPr>
        <w:t>,</w:t>
      </w:r>
      <w:r w:rsidRPr="61603C35">
        <w:rPr>
          <w:rFonts w:ascii="Tahoma" w:eastAsia="Tahoma" w:hAnsi="Tahoma" w:cs="Tahoma"/>
        </w:rPr>
        <w:t xml:space="preserve"> which has a compact refrigerator, sink, and two stovetop burners (EI students are not permitted to use the stovetop burners in the kitchen). Residents in each wing share a common lounge equipped with comfortable chairs, couches, and a flat-screen TV with a VCR/DVD combo. The building is equipped with </w:t>
      </w:r>
      <w:proofErr w:type="spellStart"/>
      <w:r w:rsidRPr="61603C35">
        <w:rPr>
          <w:rFonts w:ascii="Tahoma" w:eastAsia="Tahoma" w:hAnsi="Tahoma" w:cs="Tahoma"/>
        </w:rPr>
        <w:t>Wifi</w:t>
      </w:r>
      <w:proofErr w:type="spellEnd"/>
      <w:r w:rsidRPr="61603C35">
        <w:rPr>
          <w:rFonts w:ascii="Tahoma" w:eastAsia="Tahoma" w:hAnsi="Tahoma" w:cs="Tahoma"/>
        </w:rPr>
        <w:t xml:space="preserve">. Laundry facilities are available in the building and use </w:t>
      </w:r>
      <w:hyperlink r:id="rId26">
        <w:r w:rsidRPr="3E3744DD">
          <w:rPr>
            <w:rStyle w:val="Hyperlink"/>
            <w:rFonts w:ascii="Tahoma" w:eastAsia="Tahoma" w:hAnsi="Tahoma" w:cs="Tahoma"/>
          </w:rPr>
          <w:t>J</w:t>
        </w:r>
        <w:r w:rsidR="614DBA38" w:rsidRPr="3E3744DD">
          <w:rPr>
            <w:rStyle w:val="Hyperlink"/>
            <w:rFonts w:ascii="Tahoma" w:eastAsia="Tahoma" w:hAnsi="Tahoma" w:cs="Tahoma"/>
          </w:rPr>
          <w:t>-</w:t>
        </w:r>
        <w:r w:rsidRPr="3E3744DD">
          <w:rPr>
            <w:rStyle w:val="Hyperlink"/>
            <w:rFonts w:ascii="Tahoma" w:eastAsia="Tahoma" w:hAnsi="Tahoma" w:cs="Tahoma"/>
          </w:rPr>
          <w:t>Cash</w:t>
        </w:r>
      </w:hyperlink>
      <w:r w:rsidRPr="61603C35">
        <w:rPr>
          <w:rFonts w:ascii="Tahoma" w:eastAsia="Tahoma" w:hAnsi="Tahoma" w:cs="Tahoma"/>
        </w:rPr>
        <w:t xml:space="preserve"> instead of quarters. When students arrive on </w:t>
      </w:r>
      <w:r w:rsidRPr="61603C35">
        <w:rPr>
          <w:rFonts w:ascii="Tahoma" w:eastAsia="Tahoma" w:hAnsi="Tahoma" w:cs="Tahoma"/>
        </w:rPr>
        <w:lastRenderedPageBreak/>
        <w:t xml:space="preserve">campus their </w:t>
      </w:r>
      <w:r w:rsidRPr="3E3744DD">
        <w:rPr>
          <w:rFonts w:ascii="Tahoma" w:eastAsia="Tahoma" w:hAnsi="Tahoma" w:cs="Tahoma"/>
        </w:rPr>
        <w:t>J</w:t>
      </w:r>
      <w:r w:rsidR="09392CFB" w:rsidRPr="3E3744DD">
        <w:rPr>
          <w:rFonts w:ascii="Tahoma" w:eastAsia="Tahoma" w:hAnsi="Tahoma" w:cs="Tahoma"/>
        </w:rPr>
        <w:t>-</w:t>
      </w:r>
      <w:r w:rsidRPr="3E3744DD">
        <w:rPr>
          <w:rFonts w:ascii="Tahoma" w:eastAsia="Tahoma" w:hAnsi="Tahoma" w:cs="Tahoma"/>
        </w:rPr>
        <w:t>Card</w:t>
      </w:r>
      <w:r w:rsidRPr="61603C35">
        <w:rPr>
          <w:rFonts w:ascii="Tahoma" w:eastAsia="Tahoma" w:hAnsi="Tahoma" w:cs="Tahoma"/>
        </w:rPr>
        <w:t xml:space="preserve"> will be pre-loaded with $25 in </w:t>
      </w:r>
      <w:r w:rsidRPr="3E3744DD">
        <w:rPr>
          <w:rFonts w:ascii="Tahoma" w:eastAsia="Tahoma" w:hAnsi="Tahoma" w:cs="Tahoma"/>
        </w:rPr>
        <w:t>J</w:t>
      </w:r>
      <w:r w:rsidR="71650A59" w:rsidRPr="3E3744DD">
        <w:rPr>
          <w:rFonts w:ascii="Tahoma" w:eastAsia="Tahoma" w:hAnsi="Tahoma" w:cs="Tahoma"/>
        </w:rPr>
        <w:t>-</w:t>
      </w:r>
      <w:r w:rsidRPr="3E3744DD">
        <w:rPr>
          <w:rFonts w:ascii="Tahoma" w:eastAsia="Tahoma" w:hAnsi="Tahoma" w:cs="Tahoma"/>
        </w:rPr>
        <w:t>Cash.</w:t>
      </w:r>
      <w:r w:rsidRPr="61603C35">
        <w:rPr>
          <w:rFonts w:ascii="Tahoma" w:eastAsia="Tahoma" w:hAnsi="Tahoma" w:cs="Tahoma"/>
        </w:rPr>
        <w:t xml:space="preserve"> Wolman Hall also has </w:t>
      </w:r>
      <w:r w:rsidR="4B1B2044" w:rsidRPr="61603C35">
        <w:rPr>
          <w:rFonts w:ascii="Tahoma" w:eastAsia="Tahoma" w:hAnsi="Tahoma" w:cs="Tahoma"/>
        </w:rPr>
        <w:t>a</w:t>
      </w:r>
      <w:r w:rsidRPr="61603C35">
        <w:rPr>
          <w:rFonts w:ascii="Tahoma" w:eastAsia="Tahoma" w:hAnsi="Tahoma" w:cs="Tahoma"/>
        </w:rPr>
        <w:t xml:space="preserve"> movie theater, game room, and exercise room. </w:t>
      </w:r>
    </w:p>
    <w:p w14:paraId="79E5DA94" w14:textId="12EC31DD" w:rsidR="1F3CB9FB" w:rsidRDefault="1F3CB9FB" w:rsidP="61603C35">
      <w:pPr>
        <w:spacing w:before="120" w:after="120"/>
        <w:rPr>
          <w:rFonts w:ascii="Tahoma" w:eastAsia="Tahoma" w:hAnsi="Tahoma" w:cs="Tahoma"/>
        </w:rPr>
      </w:pPr>
      <w:r w:rsidRPr="0DB46FC4">
        <w:rPr>
          <w:rFonts w:ascii="Tahoma" w:eastAsia="Tahoma" w:hAnsi="Tahoma" w:cs="Tahoma"/>
        </w:rPr>
        <w:t>The residential portion of your program is run by </w:t>
      </w:r>
      <w:hyperlink r:id="rId27">
        <w:r w:rsidRPr="0DB46FC4">
          <w:rPr>
            <w:rStyle w:val="Hyperlink"/>
            <w:rFonts w:ascii="Tahoma" w:eastAsia="Tahoma" w:hAnsi="Tahoma" w:cs="Tahoma"/>
          </w:rPr>
          <w:t>Summer Discovery</w:t>
        </w:r>
      </w:hyperlink>
      <w:r w:rsidRPr="0DB46FC4">
        <w:rPr>
          <w:rFonts w:ascii="Tahoma" w:eastAsia="Tahoma" w:hAnsi="Tahoma" w:cs="Tahoma"/>
        </w:rPr>
        <w:t xml:space="preserve">. They provide live-in Residential Directors and Residential Coordinators (RCs) who will arrange a variety of supervised, fun, and enriching social activities for your evenings and weekends. Saturday field </w:t>
      </w:r>
      <w:proofErr w:type="gramStart"/>
      <w:r w:rsidRPr="0DB46FC4">
        <w:rPr>
          <w:rFonts w:ascii="Tahoma" w:eastAsia="Tahoma" w:hAnsi="Tahoma" w:cs="Tahoma"/>
        </w:rPr>
        <w:t>trip</w:t>
      </w:r>
      <w:proofErr w:type="gramEnd"/>
      <w:r w:rsidRPr="0DB46FC4">
        <w:rPr>
          <w:rFonts w:ascii="Tahoma" w:eastAsia="Tahoma" w:hAnsi="Tahoma" w:cs="Tahoma"/>
        </w:rPr>
        <w:t xml:space="preserve"> may include going to the </w:t>
      </w:r>
      <w:r w:rsidR="2A804BE8" w:rsidRPr="0DB46FC4">
        <w:rPr>
          <w:rFonts w:ascii="Tahoma" w:eastAsia="Tahoma" w:hAnsi="Tahoma" w:cs="Tahoma"/>
        </w:rPr>
        <w:t>Baltimore Zoo or National Aquarium</w:t>
      </w:r>
      <w:r w:rsidRPr="0DB46FC4">
        <w:rPr>
          <w:rFonts w:ascii="Tahoma" w:eastAsia="Tahoma" w:hAnsi="Tahoma" w:cs="Tahoma"/>
        </w:rPr>
        <w:t xml:space="preserve">. Evening and Sunday activities may include movies, karaoke, and much more!   </w:t>
      </w:r>
    </w:p>
    <w:p w14:paraId="49D795F5" w14:textId="7ECB0456" w:rsidR="1F3CB9FB" w:rsidRDefault="1F3CB9FB" w:rsidP="61603C35">
      <w:pPr>
        <w:spacing w:before="120" w:after="120"/>
        <w:rPr>
          <w:rFonts w:ascii="Tahoma" w:eastAsia="Tahoma" w:hAnsi="Tahoma" w:cs="Tahoma"/>
        </w:rPr>
      </w:pPr>
      <w:r w:rsidRPr="61603C35">
        <w:rPr>
          <w:rFonts w:ascii="Tahoma" w:eastAsia="Tahoma" w:hAnsi="Tahoma" w:cs="Tahoma"/>
        </w:rPr>
        <w:t>See the </w:t>
      </w:r>
      <w:hyperlink r:id="rId28" w:anchor="toggle-scott-bates-commons-formerly-charles-commons">
        <w:r w:rsidRPr="61603C35">
          <w:rPr>
            <w:rStyle w:val="Hyperlink"/>
            <w:rFonts w:ascii="Tahoma" w:eastAsia="Tahoma" w:hAnsi="Tahoma" w:cs="Tahoma"/>
          </w:rPr>
          <w:t>Buildings &amp; Rates accordion titled Wolman Hall</w:t>
        </w:r>
      </w:hyperlink>
      <w:r w:rsidRPr="61603C35">
        <w:rPr>
          <w:rFonts w:ascii="Tahoma" w:eastAsia="Tahoma" w:hAnsi="Tahoma" w:cs="Tahoma"/>
        </w:rPr>
        <w:t> to learn specific building details.</w:t>
      </w:r>
    </w:p>
    <w:p w14:paraId="005D58E0" w14:textId="788670D0" w:rsidR="17BE4A33" w:rsidRDefault="17BE4A33" w:rsidP="61603C35">
      <w:pPr>
        <w:spacing w:before="120" w:after="120"/>
        <w:rPr>
          <w:rFonts w:ascii="Tahoma" w:eastAsia="Tahoma" w:hAnsi="Tahoma" w:cs="Tahoma"/>
        </w:rPr>
      </w:pPr>
    </w:p>
    <w:p w14:paraId="0ED69B4C" w14:textId="77777777" w:rsidR="00016B0B" w:rsidRPr="00E77C72" w:rsidRDefault="50C9A35A" w:rsidP="61603C35">
      <w:pPr>
        <w:pStyle w:val="Heading2"/>
        <w:rPr>
          <w:rStyle w:val="Heading3Char"/>
          <w:rFonts w:ascii="Tahoma" w:eastAsia="Tahoma" w:hAnsi="Tahoma" w:cs="Tahoma"/>
          <w:color w:val="2F5496" w:themeColor="accent1" w:themeShade="BF"/>
          <w:sz w:val="26"/>
          <w:szCs w:val="26"/>
        </w:rPr>
      </w:pPr>
      <w:bookmarkStart w:id="25" w:name="_Toc195782242"/>
      <w:r w:rsidRPr="61603C35">
        <w:rPr>
          <w:rStyle w:val="Heading3Char"/>
          <w:rFonts w:ascii="Tahoma" w:eastAsia="Tahoma" w:hAnsi="Tahoma" w:cs="Tahoma"/>
          <w:color w:val="2F5496" w:themeColor="accent1" w:themeShade="BF"/>
          <w:sz w:val="26"/>
          <w:szCs w:val="26"/>
        </w:rPr>
        <w:t>Suitemates</w:t>
      </w:r>
      <w:bookmarkEnd w:id="25"/>
    </w:p>
    <w:p w14:paraId="79A163DF" w14:textId="54AB27FE" w:rsidR="6FA5EAC2" w:rsidRDefault="6FA5EAC2" w:rsidP="61603C35">
      <w:pPr>
        <w:rPr>
          <w:rFonts w:ascii="Tahoma" w:eastAsia="Tahoma" w:hAnsi="Tahoma" w:cs="Tahoma"/>
        </w:rPr>
      </w:pPr>
      <w:r w:rsidRPr="61603C35">
        <w:rPr>
          <w:rFonts w:ascii="Tahoma" w:eastAsia="Tahoma" w:hAnsi="Tahoma" w:cs="Tahoma"/>
        </w:rPr>
        <w:t xml:space="preserve">Making new friends is an important part of your experience, so specific suitemate requests cannot be accommodated. Suitemate assignments will be released on check-in day upon arrival to campus.   </w:t>
      </w:r>
    </w:p>
    <w:p w14:paraId="6674D6A1" w14:textId="7C2035F7" w:rsidR="6FA5EAC2" w:rsidRDefault="6FA5EAC2" w:rsidP="61603C35">
      <w:pPr>
        <w:rPr>
          <w:rFonts w:ascii="Tahoma" w:eastAsia="Tahoma" w:hAnsi="Tahoma" w:cs="Tahoma"/>
        </w:rPr>
      </w:pPr>
      <w:r w:rsidRPr="61603C35">
        <w:rPr>
          <w:rFonts w:ascii="Tahoma" w:eastAsia="Tahoma" w:hAnsi="Tahoma" w:cs="Tahoma"/>
        </w:rPr>
        <w:t>You will live with other high school students attending our program, generally two to a bedroom and four to a suite. Each student will share a bedroom and bathroom and kitchenette with other Engineering Innovation students. Suitemates are assigned by the Summer Discovery residential staff.</w:t>
      </w:r>
    </w:p>
    <w:p w14:paraId="340ED133" w14:textId="5554928C" w:rsidR="6FA5EAC2" w:rsidRDefault="6FA5EAC2" w:rsidP="61603C35">
      <w:pPr>
        <w:rPr>
          <w:rFonts w:ascii="Tahoma" w:eastAsia="Tahoma" w:hAnsi="Tahoma" w:cs="Tahoma"/>
        </w:rPr>
      </w:pPr>
      <w:r w:rsidRPr="61603C35">
        <w:rPr>
          <w:rFonts w:ascii="Tahoma" w:eastAsia="Tahoma" w:hAnsi="Tahoma" w:cs="Tahoma"/>
        </w:rPr>
        <w:t xml:space="preserve">Engineering Innovation practice is to assign students to rooms based on the gender you selected on the online application.  Should this not meet your needs, please contact the EI Office at </w:t>
      </w:r>
      <w:hyperlink r:id="rId29">
        <w:r w:rsidRPr="61603C35">
          <w:rPr>
            <w:rStyle w:val="Hyperlink"/>
            <w:rFonts w:ascii="Tahoma" w:eastAsia="Tahoma" w:hAnsi="Tahoma" w:cs="Tahoma"/>
          </w:rPr>
          <w:t>ei@jhu.edu</w:t>
        </w:r>
      </w:hyperlink>
      <w:r w:rsidRPr="61603C35">
        <w:rPr>
          <w:rFonts w:ascii="Tahoma" w:eastAsia="Tahoma" w:hAnsi="Tahoma" w:cs="Tahoma"/>
        </w:rPr>
        <w:t xml:space="preserve"> or </w:t>
      </w:r>
      <w:hyperlink r:id="rId30">
        <w:r w:rsidRPr="61603C35">
          <w:rPr>
            <w:rStyle w:val="Hyperlink"/>
            <w:rFonts w:ascii="Tahoma" w:eastAsia="Tahoma" w:hAnsi="Tahoma" w:cs="Tahoma"/>
          </w:rPr>
          <w:t>ispeed@jhu.edu</w:t>
        </w:r>
      </w:hyperlink>
      <w:r w:rsidRPr="61603C35">
        <w:rPr>
          <w:rFonts w:ascii="Tahoma" w:eastAsia="Tahoma" w:hAnsi="Tahoma" w:cs="Tahoma"/>
        </w:rPr>
        <w:t>.</w:t>
      </w:r>
    </w:p>
    <w:p w14:paraId="54255EC9" w14:textId="4D12DC09" w:rsidR="00F74E7D" w:rsidRPr="00347F34" w:rsidRDefault="00F74E7D" w:rsidP="61603C35">
      <w:pPr>
        <w:rPr>
          <w:rFonts w:ascii="Tahoma" w:eastAsia="Tahoma" w:hAnsi="Tahoma" w:cs="Tahoma"/>
          <w:b/>
          <w:bCs/>
        </w:rPr>
      </w:pPr>
      <w:r w:rsidRPr="61603C35">
        <w:rPr>
          <w:rFonts w:ascii="Tahoma" w:eastAsia="Tahoma" w:hAnsi="Tahoma" w:cs="Tahoma"/>
          <w:b/>
          <w:bCs/>
        </w:rPr>
        <w:t xml:space="preserve">Residential </w:t>
      </w:r>
      <w:r w:rsidR="00A46D02" w:rsidRPr="61603C35">
        <w:rPr>
          <w:rFonts w:ascii="Tahoma" w:eastAsia="Tahoma" w:hAnsi="Tahoma" w:cs="Tahoma"/>
          <w:b/>
          <w:bCs/>
        </w:rPr>
        <w:t>F</w:t>
      </w:r>
      <w:r w:rsidRPr="61603C35">
        <w:rPr>
          <w:rFonts w:ascii="Tahoma" w:eastAsia="Tahoma" w:hAnsi="Tahoma" w:cs="Tahoma"/>
          <w:b/>
          <w:bCs/>
        </w:rPr>
        <w:t>loor and Lights Out Policies</w:t>
      </w:r>
    </w:p>
    <w:p w14:paraId="2E826386" w14:textId="14B32441" w:rsidR="008B569A" w:rsidRDefault="009C7114" w:rsidP="61603C35">
      <w:pPr>
        <w:rPr>
          <w:rStyle w:val="Heading2Char"/>
          <w:rFonts w:ascii="Tahoma" w:eastAsia="Tahoma" w:hAnsi="Tahoma" w:cs="Tahoma"/>
        </w:rPr>
      </w:pPr>
      <w:r w:rsidRPr="61603C35">
        <w:rPr>
          <w:rFonts w:ascii="Tahoma" w:eastAsia="Tahoma" w:hAnsi="Tahoma" w:cs="Tahoma"/>
        </w:rPr>
        <w:t xml:space="preserve">You </w:t>
      </w:r>
      <w:r w:rsidR="005F7DEB" w:rsidRPr="61603C35">
        <w:rPr>
          <w:rFonts w:ascii="Tahoma" w:eastAsia="Tahoma" w:hAnsi="Tahoma" w:cs="Tahoma"/>
        </w:rPr>
        <w:t xml:space="preserve">must be in </w:t>
      </w:r>
      <w:r w:rsidR="70305A87" w:rsidRPr="61603C35">
        <w:rPr>
          <w:rFonts w:ascii="Tahoma" w:eastAsia="Tahoma" w:hAnsi="Tahoma" w:cs="Tahoma"/>
        </w:rPr>
        <w:t>Wolman Hall</w:t>
      </w:r>
      <w:r w:rsidR="005F7DEB" w:rsidRPr="61603C35">
        <w:rPr>
          <w:rFonts w:ascii="Tahoma" w:eastAsia="Tahoma" w:hAnsi="Tahoma" w:cs="Tahoma"/>
        </w:rPr>
        <w:t xml:space="preserve"> by </w:t>
      </w:r>
      <w:r w:rsidR="060CFC05" w:rsidRPr="61603C35">
        <w:rPr>
          <w:rFonts w:ascii="Tahoma" w:eastAsia="Tahoma" w:hAnsi="Tahoma" w:cs="Tahoma"/>
        </w:rPr>
        <w:t>9:30</w:t>
      </w:r>
      <w:r w:rsidR="005F7DEB" w:rsidRPr="61603C35">
        <w:rPr>
          <w:rFonts w:ascii="Tahoma" w:eastAsia="Tahoma" w:hAnsi="Tahoma" w:cs="Tahoma"/>
        </w:rPr>
        <w:t xml:space="preserve"> pm, on </w:t>
      </w:r>
      <w:r w:rsidRPr="61603C35">
        <w:rPr>
          <w:rFonts w:ascii="Tahoma" w:eastAsia="Tahoma" w:hAnsi="Tahoma" w:cs="Tahoma"/>
        </w:rPr>
        <w:t xml:space="preserve">your </w:t>
      </w:r>
      <w:r w:rsidR="005F7DEB" w:rsidRPr="61603C35">
        <w:rPr>
          <w:rFonts w:ascii="Tahoma" w:eastAsia="Tahoma" w:hAnsi="Tahoma" w:cs="Tahoma"/>
        </w:rPr>
        <w:t>floor by 1</w:t>
      </w:r>
      <w:r w:rsidR="000A4E9D" w:rsidRPr="61603C35">
        <w:rPr>
          <w:rFonts w:ascii="Tahoma" w:eastAsia="Tahoma" w:hAnsi="Tahoma" w:cs="Tahoma"/>
        </w:rPr>
        <w:t>0</w:t>
      </w:r>
      <w:r w:rsidR="005F7DEB" w:rsidRPr="61603C35">
        <w:rPr>
          <w:rFonts w:ascii="Tahoma" w:eastAsia="Tahoma" w:hAnsi="Tahoma" w:cs="Tahoma"/>
        </w:rPr>
        <w:t>:</w:t>
      </w:r>
      <w:r w:rsidR="00AF1C7D" w:rsidRPr="61603C35">
        <w:rPr>
          <w:rFonts w:ascii="Tahoma" w:eastAsia="Tahoma" w:hAnsi="Tahoma" w:cs="Tahoma"/>
        </w:rPr>
        <w:t>3</w:t>
      </w:r>
      <w:r w:rsidR="005F7DEB" w:rsidRPr="61603C35">
        <w:rPr>
          <w:rFonts w:ascii="Tahoma" w:eastAsia="Tahoma" w:hAnsi="Tahoma" w:cs="Tahoma"/>
        </w:rPr>
        <w:t xml:space="preserve">0 pm, and in </w:t>
      </w:r>
      <w:r w:rsidRPr="61603C35">
        <w:rPr>
          <w:rFonts w:ascii="Tahoma" w:eastAsia="Tahoma" w:hAnsi="Tahoma" w:cs="Tahoma"/>
        </w:rPr>
        <w:t xml:space="preserve">your </w:t>
      </w:r>
      <w:r w:rsidR="005F7DEB" w:rsidRPr="61603C35">
        <w:rPr>
          <w:rFonts w:ascii="Tahoma" w:eastAsia="Tahoma" w:hAnsi="Tahoma" w:cs="Tahoma"/>
        </w:rPr>
        <w:t xml:space="preserve">room by </w:t>
      </w:r>
      <w:r w:rsidR="7A148CED" w:rsidRPr="61603C35">
        <w:rPr>
          <w:rFonts w:ascii="Tahoma" w:eastAsia="Tahoma" w:hAnsi="Tahoma" w:cs="Tahoma"/>
        </w:rPr>
        <w:t>11:30 pm</w:t>
      </w:r>
      <w:r w:rsidR="005F7DEB" w:rsidRPr="61603C35">
        <w:rPr>
          <w:rFonts w:ascii="Tahoma" w:eastAsia="Tahoma" w:hAnsi="Tahoma" w:cs="Tahoma"/>
        </w:rPr>
        <w:t xml:space="preserve"> every night. There will be </w:t>
      </w:r>
      <w:proofErr w:type="gramStart"/>
      <w:r w:rsidR="005F7DEB" w:rsidRPr="61603C35">
        <w:rPr>
          <w:rFonts w:ascii="Tahoma" w:eastAsia="Tahoma" w:hAnsi="Tahoma" w:cs="Tahoma"/>
        </w:rPr>
        <w:t>a room</w:t>
      </w:r>
      <w:proofErr w:type="gramEnd"/>
      <w:r w:rsidR="005F7DEB" w:rsidRPr="61603C35">
        <w:rPr>
          <w:rFonts w:ascii="Tahoma" w:eastAsia="Tahoma" w:hAnsi="Tahoma" w:cs="Tahoma"/>
        </w:rPr>
        <w:t xml:space="preserve"> </w:t>
      </w:r>
      <w:proofErr w:type="gramStart"/>
      <w:r w:rsidR="005F7DEB" w:rsidRPr="61603C35">
        <w:rPr>
          <w:rFonts w:ascii="Tahoma" w:eastAsia="Tahoma" w:hAnsi="Tahoma" w:cs="Tahoma"/>
        </w:rPr>
        <w:t>check</w:t>
      </w:r>
      <w:proofErr w:type="gramEnd"/>
      <w:r w:rsidR="005F7DEB" w:rsidRPr="61603C35">
        <w:rPr>
          <w:rFonts w:ascii="Tahoma" w:eastAsia="Tahoma" w:hAnsi="Tahoma" w:cs="Tahoma"/>
        </w:rPr>
        <w:t xml:space="preserve"> by a </w:t>
      </w:r>
      <w:r w:rsidR="001A5AA4" w:rsidRPr="61603C35">
        <w:rPr>
          <w:rFonts w:ascii="Tahoma" w:eastAsia="Tahoma" w:hAnsi="Tahoma" w:cs="Tahoma"/>
        </w:rPr>
        <w:t>R</w:t>
      </w:r>
      <w:r w:rsidR="005F7DEB" w:rsidRPr="61603C35">
        <w:rPr>
          <w:rFonts w:ascii="Tahoma" w:eastAsia="Tahoma" w:hAnsi="Tahoma" w:cs="Tahoma"/>
        </w:rPr>
        <w:t xml:space="preserve">esidential </w:t>
      </w:r>
      <w:r w:rsidR="00C90149" w:rsidRPr="61603C35">
        <w:rPr>
          <w:rFonts w:ascii="Tahoma" w:eastAsia="Tahoma" w:hAnsi="Tahoma" w:cs="Tahoma"/>
        </w:rPr>
        <w:t>Coordinator.</w:t>
      </w:r>
      <w:r w:rsidR="005515A5" w:rsidRPr="61603C35">
        <w:rPr>
          <w:rFonts w:ascii="Tahoma" w:eastAsia="Tahoma" w:hAnsi="Tahoma" w:cs="Tahoma"/>
        </w:rPr>
        <w:t xml:space="preserve"> </w:t>
      </w:r>
      <w:r>
        <w:br/>
      </w:r>
      <w:r>
        <w:br/>
      </w:r>
      <w:r w:rsidR="00832C8D" w:rsidRPr="61603C35">
        <w:rPr>
          <w:rStyle w:val="Heading2Char"/>
          <w:rFonts w:ascii="Tahoma" w:eastAsia="Tahoma" w:hAnsi="Tahoma" w:cs="Tahoma"/>
        </w:rPr>
        <w:t>Sign Out or Leaving Campus Policies</w:t>
      </w:r>
    </w:p>
    <w:p w14:paraId="55D82AAC" w14:textId="1EEB5B52" w:rsidR="00BA5BD5" w:rsidRDefault="00692EDC" w:rsidP="61603C35">
      <w:pPr>
        <w:rPr>
          <w:rFonts w:ascii="Tahoma" w:eastAsia="Tahoma" w:hAnsi="Tahoma" w:cs="Tahoma"/>
        </w:rPr>
      </w:pPr>
      <w:r w:rsidRPr="61603C35">
        <w:rPr>
          <w:rFonts w:ascii="Tahoma" w:eastAsia="Tahoma" w:hAnsi="Tahoma" w:cs="Tahoma"/>
        </w:rPr>
        <w:t xml:space="preserve">The </w:t>
      </w:r>
      <w:r w:rsidR="003F7D7C" w:rsidRPr="61603C35">
        <w:rPr>
          <w:rFonts w:ascii="Tahoma" w:eastAsia="Tahoma" w:hAnsi="Tahoma" w:cs="Tahoma"/>
        </w:rPr>
        <w:t>Engineering Innovation</w:t>
      </w:r>
      <w:r w:rsidR="00204B70" w:rsidRPr="61603C35">
        <w:rPr>
          <w:rFonts w:ascii="Tahoma" w:eastAsia="Tahoma" w:hAnsi="Tahoma" w:cs="Tahoma"/>
        </w:rPr>
        <w:t xml:space="preserve"> </w:t>
      </w:r>
      <w:r w:rsidRPr="61603C35">
        <w:rPr>
          <w:rFonts w:ascii="Tahoma" w:eastAsia="Tahoma" w:hAnsi="Tahoma" w:cs="Tahoma"/>
        </w:rPr>
        <w:t xml:space="preserve">programs are </w:t>
      </w:r>
      <w:r w:rsidR="003F7D7C" w:rsidRPr="61603C35">
        <w:rPr>
          <w:rFonts w:ascii="Tahoma" w:eastAsia="Tahoma" w:hAnsi="Tahoma" w:cs="Tahoma"/>
        </w:rPr>
        <w:t xml:space="preserve">meant to foster </w:t>
      </w:r>
      <w:r w:rsidR="00BF7C90" w:rsidRPr="61603C35">
        <w:rPr>
          <w:rFonts w:ascii="Tahoma" w:eastAsia="Tahoma" w:hAnsi="Tahoma" w:cs="Tahoma"/>
        </w:rPr>
        <w:t xml:space="preserve">an </w:t>
      </w:r>
      <w:r w:rsidR="003F7D7C" w:rsidRPr="61603C35">
        <w:rPr>
          <w:rFonts w:ascii="Tahoma" w:eastAsia="Tahoma" w:hAnsi="Tahoma" w:cs="Tahoma"/>
        </w:rPr>
        <w:t xml:space="preserve">environment of independence and growth. With that notion in mind, we encourage </w:t>
      </w:r>
      <w:r w:rsidR="00C051CD" w:rsidRPr="61603C35">
        <w:rPr>
          <w:rFonts w:ascii="Tahoma" w:eastAsia="Tahoma" w:hAnsi="Tahoma" w:cs="Tahoma"/>
        </w:rPr>
        <w:t xml:space="preserve">you </w:t>
      </w:r>
      <w:r w:rsidR="003F7D7C" w:rsidRPr="61603C35">
        <w:rPr>
          <w:rFonts w:ascii="Tahoma" w:eastAsia="Tahoma" w:hAnsi="Tahoma" w:cs="Tahoma"/>
        </w:rPr>
        <w:t xml:space="preserve">to focus on </w:t>
      </w:r>
      <w:r w:rsidR="00C051CD" w:rsidRPr="61603C35">
        <w:rPr>
          <w:rFonts w:ascii="Tahoma" w:eastAsia="Tahoma" w:hAnsi="Tahoma" w:cs="Tahoma"/>
        </w:rPr>
        <w:t xml:space="preserve">your </w:t>
      </w:r>
      <w:r w:rsidR="003F7D7C" w:rsidRPr="61603C35">
        <w:rPr>
          <w:rFonts w:ascii="Tahoma" w:eastAsia="Tahoma" w:hAnsi="Tahoma" w:cs="Tahoma"/>
        </w:rPr>
        <w:t xml:space="preserve">program and </w:t>
      </w:r>
      <w:r w:rsidR="00C051CD" w:rsidRPr="61603C35">
        <w:rPr>
          <w:rFonts w:ascii="Tahoma" w:eastAsia="Tahoma" w:hAnsi="Tahoma" w:cs="Tahoma"/>
        </w:rPr>
        <w:t xml:space="preserve">your </w:t>
      </w:r>
      <w:r w:rsidR="003F7D7C" w:rsidRPr="61603C35">
        <w:rPr>
          <w:rFonts w:ascii="Tahoma" w:eastAsia="Tahoma" w:hAnsi="Tahoma" w:cs="Tahoma"/>
        </w:rPr>
        <w:t xml:space="preserve">on-campus experience. </w:t>
      </w:r>
      <w:r w:rsidR="00824DF0" w:rsidRPr="61603C35">
        <w:rPr>
          <w:rFonts w:ascii="Tahoma" w:eastAsia="Tahoma" w:hAnsi="Tahoma" w:cs="Tahoma"/>
        </w:rPr>
        <w:t>W</w:t>
      </w:r>
      <w:r w:rsidR="003F7D7C" w:rsidRPr="61603C35">
        <w:rPr>
          <w:rFonts w:ascii="Tahoma" w:eastAsia="Tahoma" w:hAnsi="Tahoma" w:cs="Tahoma"/>
        </w:rPr>
        <w:t xml:space="preserve">e encourage FaceTime or Zoom for face-to-face check-ins and daily text updates. </w:t>
      </w:r>
      <w:r w:rsidR="009C5722" w:rsidRPr="61603C35">
        <w:rPr>
          <w:rFonts w:ascii="Tahoma" w:eastAsia="Tahoma" w:hAnsi="Tahoma" w:cs="Tahoma"/>
        </w:rPr>
        <w:t>Summer Discovery</w:t>
      </w:r>
      <w:r w:rsidR="003F7D7C" w:rsidRPr="61603C35">
        <w:rPr>
          <w:rFonts w:ascii="Tahoma" w:eastAsia="Tahoma" w:hAnsi="Tahoma" w:cs="Tahoma"/>
        </w:rPr>
        <w:t xml:space="preserve"> program staff will take great care of </w:t>
      </w:r>
      <w:proofErr w:type="gramStart"/>
      <w:r w:rsidR="003F7D7C" w:rsidRPr="61603C35">
        <w:rPr>
          <w:rFonts w:ascii="Tahoma" w:eastAsia="Tahoma" w:hAnsi="Tahoma" w:cs="Tahoma"/>
        </w:rPr>
        <w:t>each and every</w:t>
      </w:r>
      <w:proofErr w:type="gramEnd"/>
      <w:r w:rsidR="003F7D7C" w:rsidRPr="61603C35">
        <w:rPr>
          <w:rFonts w:ascii="Tahoma" w:eastAsia="Tahoma" w:hAnsi="Tahoma" w:cs="Tahoma"/>
        </w:rPr>
        <w:t xml:space="preserve"> student participant.</w:t>
      </w:r>
    </w:p>
    <w:p w14:paraId="60F06636" w14:textId="5BF93C92" w:rsidR="00E51F1B" w:rsidRDefault="00E51F1B" w:rsidP="61603C35">
      <w:pPr>
        <w:pStyle w:val="Heading2"/>
        <w:rPr>
          <w:rFonts w:ascii="Tahoma" w:eastAsia="Tahoma" w:hAnsi="Tahoma" w:cs="Tahoma"/>
        </w:rPr>
      </w:pPr>
      <w:bookmarkStart w:id="26" w:name="_Toc195782243"/>
      <w:r w:rsidRPr="61603C35">
        <w:rPr>
          <w:rFonts w:ascii="Tahoma" w:eastAsia="Tahoma" w:hAnsi="Tahoma" w:cs="Tahoma"/>
        </w:rPr>
        <w:t>Overnight Leave</w:t>
      </w:r>
      <w:bookmarkEnd w:id="26"/>
    </w:p>
    <w:p w14:paraId="2C06A3E5" w14:textId="2B94CE23" w:rsidR="00E51F1B" w:rsidRPr="0020664C" w:rsidRDefault="00E51F1B" w:rsidP="61603C35">
      <w:pPr>
        <w:spacing w:before="120" w:after="120"/>
        <w:rPr>
          <w:rFonts w:ascii="Tahoma" w:eastAsia="Tahoma" w:hAnsi="Tahoma" w:cs="Tahoma"/>
        </w:rPr>
      </w:pPr>
      <w:r w:rsidRPr="61603C35">
        <w:rPr>
          <w:rFonts w:ascii="Tahoma" w:eastAsia="Tahoma" w:hAnsi="Tahoma" w:cs="Tahoma"/>
        </w:rPr>
        <w:t>You will be busy making friends and enjoying the evening and weekend activities provided by the residential staff, so we encourage students to limit their time away from campus. If you need to spend time off campus, please contact our office at </w:t>
      </w:r>
      <w:hyperlink r:id="rId31">
        <w:r w:rsidRPr="61603C35">
          <w:rPr>
            <w:rStyle w:val="Hyperlink"/>
            <w:rFonts w:ascii="Tahoma" w:eastAsia="Tahoma" w:hAnsi="Tahoma" w:cs="Tahoma"/>
          </w:rPr>
          <w:t>ei@jhu.edu</w:t>
        </w:r>
      </w:hyperlink>
      <w:r w:rsidRPr="61603C35">
        <w:rPr>
          <w:rFonts w:ascii="Tahoma" w:eastAsia="Tahoma" w:hAnsi="Tahoma" w:cs="Tahoma"/>
        </w:rPr>
        <w:t xml:space="preserve"> and we will send the appropriate form(s) for your parent(s)/guardian(s) to complete.  </w:t>
      </w:r>
    </w:p>
    <w:p w14:paraId="5C5C5D36" w14:textId="54B8447E" w:rsidR="00FE3679" w:rsidRPr="002E58C7" w:rsidRDefault="00FE3679" w:rsidP="61603C35">
      <w:pPr>
        <w:pStyle w:val="Heading2"/>
        <w:spacing w:before="120" w:after="120"/>
        <w:rPr>
          <w:rFonts w:ascii="Tahoma" w:eastAsia="Tahoma" w:hAnsi="Tahoma" w:cs="Tahoma"/>
        </w:rPr>
      </w:pPr>
      <w:bookmarkStart w:id="27" w:name="_Toc638220793"/>
      <w:bookmarkStart w:id="28" w:name="_Toc195782244"/>
      <w:r w:rsidRPr="61603C35">
        <w:rPr>
          <w:rFonts w:ascii="Tahoma" w:eastAsia="Tahoma" w:hAnsi="Tahoma" w:cs="Tahoma"/>
        </w:rPr>
        <w:t xml:space="preserve">Supervision during </w:t>
      </w:r>
      <w:proofErr w:type="gramStart"/>
      <w:r w:rsidRPr="61603C35">
        <w:rPr>
          <w:rFonts w:ascii="Tahoma" w:eastAsia="Tahoma" w:hAnsi="Tahoma" w:cs="Tahoma"/>
        </w:rPr>
        <w:t>program</w:t>
      </w:r>
      <w:bookmarkEnd w:id="27"/>
      <w:bookmarkEnd w:id="28"/>
      <w:proofErr w:type="gramEnd"/>
    </w:p>
    <w:p w14:paraId="54579BFE" w14:textId="4DA670EB" w:rsidR="00C01866" w:rsidRPr="00C01866" w:rsidRDefault="00515A7B" w:rsidP="61603C35">
      <w:pPr>
        <w:spacing w:before="120" w:after="120"/>
        <w:rPr>
          <w:rFonts w:ascii="Tahoma" w:eastAsia="Tahoma" w:hAnsi="Tahoma" w:cs="Tahoma"/>
        </w:rPr>
      </w:pPr>
      <w:r w:rsidRPr="61603C35">
        <w:rPr>
          <w:rFonts w:ascii="Tahoma" w:eastAsia="Tahoma" w:hAnsi="Tahoma" w:cs="Tahoma"/>
        </w:rPr>
        <w:t xml:space="preserve">In the residence halls, </w:t>
      </w:r>
      <w:r w:rsidR="00BE43B1" w:rsidRPr="61603C35">
        <w:rPr>
          <w:rFonts w:ascii="Tahoma" w:eastAsia="Tahoma" w:hAnsi="Tahoma" w:cs="Tahoma"/>
        </w:rPr>
        <w:t xml:space="preserve">you </w:t>
      </w:r>
      <w:r w:rsidRPr="61603C35">
        <w:rPr>
          <w:rFonts w:ascii="Tahoma" w:eastAsia="Tahoma" w:hAnsi="Tahoma" w:cs="Tahoma"/>
        </w:rPr>
        <w:t xml:space="preserve">will be supervised by a team consisting of Residential </w:t>
      </w:r>
      <w:r w:rsidR="00203AB3" w:rsidRPr="61603C35">
        <w:rPr>
          <w:rFonts w:ascii="Tahoma" w:eastAsia="Tahoma" w:hAnsi="Tahoma" w:cs="Tahoma"/>
        </w:rPr>
        <w:t>Directors</w:t>
      </w:r>
      <w:r w:rsidRPr="61603C35">
        <w:rPr>
          <w:rFonts w:ascii="Tahoma" w:eastAsia="Tahoma" w:hAnsi="Tahoma" w:cs="Tahoma"/>
        </w:rPr>
        <w:t xml:space="preserve"> and Residential </w:t>
      </w:r>
      <w:r w:rsidR="00203AB3" w:rsidRPr="61603C35">
        <w:rPr>
          <w:rFonts w:ascii="Tahoma" w:eastAsia="Tahoma" w:hAnsi="Tahoma" w:cs="Tahoma"/>
        </w:rPr>
        <w:t>Coordinators</w:t>
      </w:r>
      <w:r w:rsidRPr="61603C35">
        <w:rPr>
          <w:rFonts w:ascii="Tahoma" w:eastAsia="Tahoma" w:hAnsi="Tahoma" w:cs="Tahoma"/>
        </w:rPr>
        <w:t xml:space="preserve">. Instructors and </w:t>
      </w:r>
      <w:r w:rsidR="00203AB3" w:rsidRPr="61603C35">
        <w:rPr>
          <w:rFonts w:ascii="Tahoma" w:eastAsia="Tahoma" w:hAnsi="Tahoma" w:cs="Tahoma"/>
        </w:rPr>
        <w:t xml:space="preserve">teaching </w:t>
      </w:r>
      <w:r w:rsidRPr="61603C35">
        <w:rPr>
          <w:rFonts w:ascii="Tahoma" w:eastAsia="Tahoma" w:hAnsi="Tahoma" w:cs="Tahoma"/>
        </w:rPr>
        <w:t xml:space="preserve">staff supervise </w:t>
      </w:r>
      <w:r w:rsidR="006A5FB7" w:rsidRPr="61603C35">
        <w:rPr>
          <w:rFonts w:ascii="Tahoma" w:eastAsia="Tahoma" w:hAnsi="Tahoma" w:cs="Tahoma"/>
        </w:rPr>
        <w:t xml:space="preserve">you </w:t>
      </w:r>
      <w:r w:rsidRPr="61603C35">
        <w:rPr>
          <w:rFonts w:ascii="Tahoma" w:eastAsia="Tahoma" w:hAnsi="Tahoma" w:cs="Tahoma"/>
        </w:rPr>
        <w:t xml:space="preserve">during class time. Residential </w:t>
      </w:r>
      <w:r w:rsidR="00FC270B" w:rsidRPr="61603C35">
        <w:rPr>
          <w:rFonts w:ascii="Tahoma" w:eastAsia="Tahoma" w:hAnsi="Tahoma" w:cs="Tahoma"/>
        </w:rPr>
        <w:t xml:space="preserve">Directors and </w:t>
      </w:r>
      <w:r w:rsidR="00313C55" w:rsidRPr="61603C35">
        <w:rPr>
          <w:rFonts w:ascii="Tahoma" w:eastAsia="Tahoma" w:hAnsi="Tahoma" w:cs="Tahoma"/>
        </w:rPr>
        <w:t xml:space="preserve">Coordinators </w:t>
      </w:r>
      <w:r w:rsidRPr="61603C35">
        <w:rPr>
          <w:rFonts w:ascii="Tahoma" w:eastAsia="Tahoma" w:hAnsi="Tahoma" w:cs="Tahoma"/>
        </w:rPr>
        <w:t xml:space="preserve">will supervise </w:t>
      </w:r>
      <w:r w:rsidR="004901FB" w:rsidRPr="61603C35">
        <w:rPr>
          <w:rFonts w:ascii="Tahoma" w:eastAsia="Tahoma" w:hAnsi="Tahoma" w:cs="Tahoma"/>
        </w:rPr>
        <w:t xml:space="preserve">you </w:t>
      </w:r>
      <w:r w:rsidRPr="61603C35">
        <w:rPr>
          <w:rFonts w:ascii="Tahoma" w:eastAsia="Tahoma" w:hAnsi="Tahoma" w:cs="Tahoma"/>
        </w:rPr>
        <w:t>during evening and weekend activities</w:t>
      </w:r>
      <w:r w:rsidR="00605C54" w:rsidRPr="61603C35">
        <w:rPr>
          <w:rFonts w:ascii="Tahoma" w:eastAsia="Tahoma" w:hAnsi="Tahoma" w:cs="Tahoma"/>
        </w:rPr>
        <w:t>.</w:t>
      </w:r>
    </w:p>
    <w:p w14:paraId="208061A8" w14:textId="6BF664F9" w:rsidR="00C01866" w:rsidRPr="00C01866" w:rsidRDefault="00C01866" w:rsidP="61603C35">
      <w:pPr>
        <w:spacing w:before="120" w:after="120"/>
        <w:rPr>
          <w:rFonts w:ascii="Tahoma" w:eastAsia="Tahoma" w:hAnsi="Tahoma" w:cs="Tahoma"/>
        </w:rPr>
      </w:pPr>
      <w:r w:rsidRPr="61603C35">
        <w:rPr>
          <w:rFonts w:ascii="Tahoma" w:eastAsia="Tahoma" w:hAnsi="Tahoma" w:cs="Tahoma"/>
        </w:rPr>
        <w:t xml:space="preserve">You are not escorted to/from the dorm and class or the dining halls, library, or athletic center. </w:t>
      </w:r>
      <w:r w:rsidR="3A1F139A" w:rsidRPr="61603C35">
        <w:rPr>
          <w:rFonts w:ascii="Tahoma" w:eastAsia="Tahoma" w:hAnsi="Tahoma" w:cs="Tahoma"/>
          <w:color w:val="000000" w:themeColor="text1"/>
        </w:rPr>
        <w:t>However, students do need to walk in groups of three for safety purposes</w:t>
      </w:r>
      <w:r w:rsidR="337DC37D" w:rsidRPr="61603C35">
        <w:rPr>
          <w:rFonts w:ascii="Tahoma" w:eastAsia="Tahoma" w:hAnsi="Tahoma" w:cs="Tahoma"/>
          <w:color w:val="000000" w:themeColor="text1"/>
        </w:rPr>
        <w:t xml:space="preserve"> to </w:t>
      </w:r>
      <w:r w:rsidR="730DE4D9" w:rsidRPr="61603C35">
        <w:rPr>
          <w:rFonts w:ascii="Tahoma" w:eastAsia="Tahoma" w:hAnsi="Tahoma" w:cs="Tahoma"/>
          <w:color w:val="000000" w:themeColor="text1"/>
        </w:rPr>
        <w:t>these areas</w:t>
      </w:r>
      <w:r w:rsidR="337DC37D" w:rsidRPr="61603C35">
        <w:rPr>
          <w:rFonts w:ascii="Tahoma" w:eastAsia="Tahoma" w:hAnsi="Tahoma" w:cs="Tahoma"/>
          <w:color w:val="000000" w:themeColor="text1"/>
        </w:rPr>
        <w:t xml:space="preserve"> and the general campus home area as well</w:t>
      </w:r>
      <w:r w:rsidR="3A1F139A" w:rsidRPr="61603C35">
        <w:rPr>
          <w:rFonts w:ascii="Tahoma" w:eastAsia="Tahoma" w:hAnsi="Tahoma" w:cs="Tahoma"/>
          <w:color w:val="000000" w:themeColor="text1"/>
        </w:rPr>
        <w:t>. T</w:t>
      </w:r>
      <w:r w:rsidRPr="61603C35">
        <w:rPr>
          <w:rFonts w:ascii="Tahoma" w:eastAsia="Tahoma" w:hAnsi="Tahoma" w:cs="Tahoma"/>
        </w:rPr>
        <w:t>he campus home area</w:t>
      </w:r>
      <w:r w:rsidR="197DA735" w:rsidRPr="61603C35">
        <w:rPr>
          <w:rFonts w:ascii="Tahoma" w:eastAsia="Tahoma" w:hAnsi="Tahoma" w:cs="Tahoma"/>
        </w:rPr>
        <w:t xml:space="preserve"> </w:t>
      </w:r>
      <w:r w:rsidRPr="61603C35">
        <w:rPr>
          <w:rFonts w:ascii="Tahoma" w:eastAsia="Tahoma" w:hAnsi="Tahoma" w:cs="Tahoma"/>
        </w:rPr>
        <w:t>includes the JHU campus and a few blocks of Charles and St. Paul’s Streets. You are not permitted to leave this home area.</w:t>
      </w:r>
    </w:p>
    <w:p w14:paraId="7122DB16" w14:textId="77777777" w:rsidR="00766EDA" w:rsidRPr="002E58C7" w:rsidRDefault="00766EDA" w:rsidP="61603C35">
      <w:pPr>
        <w:pStyle w:val="Heading2"/>
        <w:spacing w:before="120" w:after="120"/>
        <w:rPr>
          <w:rFonts w:ascii="Tahoma" w:eastAsia="Tahoma" w:hAnsi="Tahoma" w:cs="Tahoma"/>
        </w:rPr>
      </w:pPr>
      <w:bookmarkStart w:id="29" w:name="_Toc1832636349"/>
      <w:bookmarkStart w:id="30" w:name="_Toc195782245"/>
      <w:r w:rsidRPr="61603C35">
        <w:rPr>
          <w:rFonts w:ascii="Tahoma" w:eastAsia="Tahoma" w:hAnsi="Tahoma" w:cs="Tahoma"/>
        </w:rPr>
        <w:lastRenderedPageBreak/>
        <w:t>Room and building maintenance</w:t>
      </w:r>
      <w:bookmarkEnd w:id="29"/>
      <w:bookmarkEnd w:id="30"/>
    </w:p>
    <w:p w14:paraId="1B9CC61E" w14:textId="4CF0BB35" w:rsidR="00FA071B" w:rsidRPr="002E58C7" w:rsidRDefault="00FA071B" w:rsidP="61603C35">
      <w:pPr>
        <w:spacing w:before="120" w:after="120"/>
        <w:rPr>
          <w:rFonts w:ascii="Tahoma" w:eastAsia="Tahoma" w:hAnsi="Tahoma" w:cs="Tahoma"/>
        </w:rPr>
      </w:pPr>
      <w:r w:rsidRPr="61603C35">
        <w:rPr>
          <w:rFonts w:ascii="Tahoma" w:eastAsia="Tahoma" w:hAnsi="Tahoma" w:cs="Tahoma"/>
        </w:rPr>
        <w:t>All maintenance and repair requests, ranging from replacing light bulbs to restocking toilet paper, or repairing broken washers and dryers</w:t>
      </w:r>
      <w:r w:rsidR="006862B3" w:rsidRPr="61603C35">
        <w:rPr>
          <w:rFonts w:ascii="Tahoma" w:eastAsia="Tahoma" w:hAnsi="Tahoma" w:cs="Tahoma"/>
        </w:rPr>
        <w:t>,</w:t>
      </w:r>
      <w:r w:rsidRPr="61603C35">
        <w:rPr>
          <w:rFonts w:ascii="Tahoma" w:eastAsia="Tahoma" w:hAnsi="Tahoma" w:cs="Tahoma"/>
        </w:rPr>
        <w:t xml:space="preserve"> should be reported to the Residence staff in the Summer Discovery office.</w:t>
      </w:r>
    </w:p>
    <w:p w14:paraId="2D97324A" w14:textId="5119FD88" w:rsidR="00AC6D88" w:rsidRPr="00AC6D88" w:rsidRDefault="00AC6D88" w:rsidP="61603C35">
      <w:pPr>
        <w:spacing w:before="120" w:after="120"/>
        <w:rPr>
          <w:rFonts w:ascii="Tahoma" w:eastAsia="Tahoma" w:hAnsi="Tahoma" w:cs="Tahoma"/>
        </w:rPr>
      </w:pPr>
      <w:r w:rsidRPr="61603C35">
        <w:rPr>
          <w:rFonts w:ascii="Tahoma" w:eastAsia="Tahoma" w:hAnsi="Tahoma" w:cs="Tahoma"/>
        </w:rPr>
        <w:t xml:space="preserve">Housekeeping will not enter </w:t>
      </w:r>
      <w:r w:rsidR="00FC2937" w:rsidRPr="61603C35">
        <w:rPr>
          <w:rFonts w:ascii="Tahoma" w:eastAsia="Tahoma" w:hAnsi="Tahoma" w:cs="Tahoma"/>
        </w:rPr>
        <w:t>or clean</w:t>
      </w:r>
      <w:r w:rsidRPr="61603C35">
        <w:rPr>
          <w:rFonts w:ascii="Tahoma" w:eastAsia="Tahoma" w:hAnsi="Tahoma" w:cs="Tahoma"/>
        </w:rPr>
        <w:t xml:space="preserve"> any living quarters </w:t>
      </w:r>
      <w:r w:rsidR="00FC2937" w:rsidRPr="61603C35">
        <w:rPr>
          <w:rFonts w:ascii="Tahoma" w:eastAsia="Tahoma" w:hAnsi="Tahoma" w:cs="Tahoma"/>
        </w:rPr>
        <w:t>during your stay</w:t>
      </w:r>
      <w:r w:rsidRPr="61603C35">
        <w:rPr>
          <w:rFonts w:ascii="Tahoma" w:eastAsia="Tahoma" w:hAnsi="Tahoma" w:cs="Tahoma"/>
        </w:rPr>
        <w:t xml:space="preserve">. </w:t>
      </w:r>
      <w:r w:rsidR="009C7114" w:rsidRPr="61603C35">
        <w:rPr>
          <w:rFonts w:ascii="Tahoma" w:eastAsia="Tahoma" w:hAnsi="Tahoma" w:cs="Tahoma"/>
        </w:rPr>
        <w:t xml:space="preserve">You </w:t>
      </w:r>
      <w:r w:rsidRPr="61603C35">
        <w:rPr>
          <w:rFonts w:ascii="Tahoma" w:eastAsia="Tahoma" w:hAnsi="Tahoma" w:cs="Tahoma"/>
        </w:rPr>
        <w:t xml:space="preserve">will </w:t>
      </w:r>
      <w:r w:rsidR="00EB1DBC" w:rsidRPr="61603C35">
        <w:rPr>
          <w:rFonts w:ascii="Tahoma" w:eastAsia="Tahoma" w:hAnsi="Tahoma" w:cs="Tahoma"/>
        </w:rPr>
        <w:t xml:space="preserve">be responsible for cleaning </w:t>
      </w:r>
      <w:r w:rsidR="009C7114" w:rsidRPr="61603C35">
        <w:rPr>
          <w:rFonts w:ascii="Tahoma" w:eastAsia="Tahoma" w:hAnsi="Tahoma" w:cs="Tahoma"/>
        </w:rPr>
        <w:t xml:space="preserve">your </w:t>
      </w:r>
      <w:r w:rsidR="00EB1DBC" w:rsidRPr="61603C35">
        <w:rPr>
          <w:rFonts w:ascii="Tahoma" w:eastAsia="Tahoma" w:hAnsi="Tahoma" w:cs="Tahoma"/>
        </w:rPr>
        <w:t xml:space="preserve">room and </w:t>
      </w:r>
      <w:proofErr w:type="gramStart"/>
      <w:r w:rsidR="00EB1DBC" w:rsidRPr="61603C35">
        <w:rPr>
          <w:rFonts w:ascii="Tahoma" w:eastAsia="Tahoma" w:hAnsi="Tahoma" w:cs="Tahoma"/>
        </w:rPr>
        <w:t>shared</w:t>
      </w:r>
      <w:proofErr w:type="gramEnd"/>
      <w:r w:rsidR="00EB1DBC" w:rsidRPr="61603C35">
        <w:rPr>
          <w:rFonts w:ascii="Tahoma" w:eastAsia="Tahoma" w:hAnsi="Tahoma" w:cs="Tahoma"/>
        </w:rPr>
        <w:t xml:space="preserve"> suite space.</w:t>
      </w:r>
      <w:r w:rsidR="00FC2937" w:rsidRPr="61603C35">
        <w:rPr>
          <w:rFonts w:ascii="Tahoma" w:eastAsia="Tahoma" w:hAnsi="Tahoma" w:cs="Tahoma"/>
        </w:rPr>
        <w:t xml:space="preserve"> Please do not bring cleaning supplies from home</w:t>
      </w:r>
      <w:r w:rsidR="009B0892" w:rsidRPr="61603C35">
        <w:rPr>
          <w:rFonts w:ascii="Tahoma" w:eastAsia="Tahoma" w:hAnsi="Tahoma" w:cs="Tahoma"/>
        </w:rPr>
        <w:t>;</w:t>
      </w:r>
      <w:r w:rsidR="00FC2937" w:rsidRPr="61603C35">
        <w:rPr>
          <w:rFonts w:ascii="Tahoma" w:eastAsia="Tahoma" w:hAnsi="Tahoma" w:cs="Tahoma"/>
        </w:rPr>
        <w:t xml:space="preserve"> we will have supplies in the Summer Discovery office that students may </w:t>
      </w:r>
      <w:r w:rsidR="00805865" w:rsidRPr="61603C35">
        <w:rPr>
          <w:rFonts w:ascii="Tahoma" w:eastAsia="Tahoma" w:hAnsi="Tahoma" w:cs="Tahoma"/>
        </w:rPr>
        <w:t>use.</w:t>
      </w:r>
    </w:p>
    <w:p w14:paraId="3437199E" w14:textId="016748D1" w:rsidR="00FD5A66" w:rsidRDefault="00BC2F62" w:rsidP="61603C35">
      <w:pPr>
        <w:pStyle w:val="Heading2"/>
        <w:spacing w:before="120" w:after="120"/>
        <w:rPr>
          <w:rFonts w:ascii="Tahoma" w:eastAsia="Tahoma" w:hAnsi="Tahoma" w:cs="Tahoma"/>
        </w:rPr>
      </w:pPr>
      <w:bookmarkStart w:id="31" w:name="_Toc137540154"/>
      <w:bookmarkStart w:id="32" w:name="_Toc195782246"/>
      <w:r w:rsidRPr="61603C35">
        <w:rPr>
          <w:rFonts w:ascii="Tahoma" w:eastAsia="Tahoma" w:hAnsi="Tahoma" w:cs="Tahoma"/>
        </w:rPr>
        <w:t xml:space="preserve">What </w:t>
      </w:r>
      <w:r w:rsidR="7B6F778D" w:rsidRPr="61603C35">
        <w:rPr>
          <w:rFonts w:ascii="Tahoma" w:eastAsia="Tahoma" w:hAnsi="Tahoma" w:cs="Tahoma"/>
        </w:rPr>
        <w:t>to bring</w:t>
      </w:r>
      <w:bookmarkEnd w:id="31"/>
      <w:bookmarkEnd w:id="32"/>
    </w:p>
    <w:p w14:paraId="4C77B533" w14:textId="685E1045" w:rsidR="00A9283B" w:rsidRPr="00EB1DBC" w:rsidRDefault="00A9283B" w:rsidP="61603C35">
      <w:pPr>
        <w:spacing w:before="120" w:after="120"/>
        <w:rPr>
          <w:rFonts w:ascii="Tahoma" w:eastAsia="Tahoma" w:hAnsi="Tahoma" w:cs="Tahoma"/>
        </w:rPr>
      </w:pPr>
      <w:r w:rsidRPr="61603C35">
        <w:rPr>
          <w:rFonts w:ascii="Tahoma" w:eastAsia="Tahoma" w:hAnsi="Tahoma" w:cs="Tahoma"/>
        </w:rPr>
        <w:t xml:space="preserve">A typical Baltimore forecast is “hot, hazy, and humid, with a chance of afternoon thunderstorms.” Bring light, casual, warm-weather </w:t>
      </w:r>
      <w:r w:rsidR="00F115CA" w:rsidRPr="61603C35">
        <w:rPr>
          <w:rFonts w:ascii="Tahoma" w:eastAsia="Tahoma" w:hAnsi="Tahoma" w:cs="Tahoma"/>
        </w:rPr>
        <w:t>clothing,</w:t>
      </w:r>
      <w:r w:rsidRPr="61603C35">
        <w:rPr>
          <w:rFonts w:ascii="Tahoma" w:eastAsia="Tahoma" w:hAnsi="Tahoma" w:cs="Tahoma"/>
        </w:rPr>
        <w:t xml:space="preserve"> and some good walking/hiking shoes (more than “flip-flops” or sandals) for field trips. Also, bring summer rain gear and a light sweater or fleece for well air-conditioned classrooms. </w:t>
      </w:r>
    </w:p>
    <w:p w14:paraId="276F48A9" w14:textId="6C30A609" w:rsidR="00A9283B" w:rsidRPr="00EB1DBC" w:rsidRDefault="00A9283B" w:rsidP="61603C35">
      <w:pPr>
        <w:spacing w:before="120" w:after="120"/>
        <w:rPr>
          <w:rFonts w:ascii="Tahoma" w:eastAsia="Tahoma" w:hAnsi="Tahoma" w:cs="Tahoma"/>
        </w:rPr>
      </w:pPr>
      <w:r w:rsidRPr="61603C35">
        <w:rPr>
          <w:rFonts w:ascii="Tahoma" w:eastAsia="Tahoma" w:hAnsi="Tahoma" w:cs="Tahoma"/>
        </w:rPr>
        <w:t>There are common areas with TVs. Students may bring their musical instruments.</w:t>
      </w:r>
    </w:p>
    <w:p w14:paraId="38F7E7C4" w14:textId="6C552647" w:rsidR="00A9283B" w:rsidRDefault="00A9283B" w:rsidP="61603C35">
      <w:pPr>
        <w:spacing w:before="120" w:after="120" w:line="259" w:lineRule="auto"/>
        <w:rPr>
          <w:rFonts w:ascii="Tahoma" w:eastAsia="Tahoma" w:hAnsi="Tahoma" w:cs="Tahoma"/>
        </w:rPr>
      </w:pPr>
      <w:r w:rsidRPr="61603C35">
        <w:rPr>
          <w:rFonts w:ascii="Tahoma" w:eastAsia="Tahoma" w:hAnsi="Tahoma" w:cs="Tahoma"/>
        </w:rPr>
        <w:t xml:space="preserve">Blankets and pillows will be provided for each student, though you are welcome to bring your own. You should also bring </w:t>
      </w:r>
      <w:proofErr w:type="gramStart"/>
      <w:r w:rsidRPr="61603C35">
        <w:rPr>
          <w:rFonts w:ascii="Tahoma" w:eastAsia="Tahoma" w:hAnsi="Tahoma" w:cs="Tahoma"/>
        </w:rPr>
        <w:t>sheets</w:t>
      </w:r>
      <w:proofErr w:type="gramEnd"/>
      <w:r w:rsidRPr="61603C35">
        <w:rPr>
          <w:rFonts w:ascii="Tahoma" w:eastAsia="Tahoma" w:hAnsi="Tahoma" w:cs="Tahoma"/>
        </w:rPr>
        <w:t xml:space="preserve">, </w:t>
      </w:r>
      <w:r w:rsidR="4C4D87A7" w:rsidRPr="3E3744DD">
        <w:rPr>
          <w:rFonts w:ascii="Tahoma" w:eastAsia="Tahoma" w:hAnsi="Tahoma" w:cs="Tahoma"/>
        </w:rPr>
        <w:t xml:space="preserve">a </w:t>
      </w:r>
      <w:r w:rsidRPr="61603C35">
        <w:rPr>
          <w:rFonts w:ascii="Tahoma" w:eastAsia="Tahoma" w:hAnsi="Tahoma" w:cs="Tahoma"/>
        </w:rPr>
        <w:t>pillowcase, towels, and washcloths. Mattresses are twin-XL; if you are not able to find sheets this size, a regular flat sheet can be used instead of a fitted sheet, or you can use larger (full or queen) sheets and tuck them under.</w:t>
      </w:r>
    </w:p>
    <w:p w14:paraId="7532FE1E" w14:textId="77777777" w:rsidR="00A9283B" w:rsidRPr="0009102B" w:rsidRDefault="00A9283B" w:rsidP="61603C35">
      <w:pPr>
        <w:spacing w:before="120" w:after="120"/>
        <w:rPr>
          <w:rFonts w:ascii="Tahoma" w:eastAsia="Tahoma" w:hAnsi="Tahoma" w:cs="Tahoma"/>
        </w:rPr>
      </w:pPr>
      <w:r w:rsidRPr="61603C35">
        <w:rPr>
          <w:rFonts w:ascii="Tahoma" w:eastAsia="Tahoma" w:hAnsi="Tahoma" w:cs="Tahoma"/>
        </w:rPr>
        <w:t xml:space="preserve">Students are encouraged to bring their own laptop computers, but they will also have access to the computers in the Krieger Computer Lab and in the residence hall Computer Clusters.  </w:t>
      </w:r>
    </w:p>
    <w:p w14:paraId="404BC1A8" w14:textId="1E3879F5" w:rsidR="00A9283B" w:rsidRPr="0009102B" w:rsidRDefault="00A9283B" w:rsidP="61603C35">
      <w:pPr>
        <w:spacing w:before="120" w:after="120"/>
        <w:rPr>
          <w:rFonts w:ascii="Tahoma" w:eastAsia="Tahoma" w:hAnsi="Tahoma" w:cs="Tahoma"/>
        </w:rPr>
      </w:pPr>
      <w:r w:rsidRPr="61603C35">
        <w:rPr>
          <w:rFonts w:ascii="Tahoma" w:eastAsia="Tahoma" w:hAnsi="Tahoma" w:cs="Tahoma"/>
        </w:rPr>
        <w:t>All meals and scheduled field trips are included in the program</w:t>
      </w:r>
      <w:r w:rsidR="005E581F" w:rsidRPr="61603C35">
        <w:rPr>
          <w:rFonts w:ascii="Tahoma" w:eastAsia="Tahoma" w:hAnsi="Tahoma" w:cs="Tahoma"/>
        </w:rPr>
        <w:t xml:space="preserve"> fees</w:t>
      </w:r>
      <w:r w:rsidRPr="61603C35">
        <w:rPr>
          <w:rFonts w:ascii="Tahoma" w:eastAsia="Tahoma" w:hAnsi="Tahoma" w:cs="Tahoma"/>
        </w:rPr>
        <w:t>. Students should have pocket money for snacks and souvenirs. We recommend bringing $50 plus per week.  If you do not have a bank card, you may want to consider using a gift card with a credit card logo (VISA, MC, American Express, etc.) to avoid carrying cash.</w:t>
      </w:r>
    </w:p>
    <w:p w14:paraId="5D80391C" w14:textId="2287789B" w:rsidR="00C47228" w:rsidRPr="00C47228" w:rsidRDefault="00C47228" w:rsidP="61603C35">
      <w:pPr>
        <w:pStyle w:val="Heading3"/>
        <w:rPr>
          <w:rFonts w:ascii="Tahoma" w:eastAsia="Tahoma" w:hAnsi="Tahoma" w:cs="Tahoma"/>
          <w:sz w:val="22"/>
          <w:szCs w:val="22"/>
        </w:rPr>
      </w:pPr>
      <w:bookmarkStart w:id="33" w:name="_Toc195782247"/>
      <w:r w:rsidRPr="61603C35">
        <w:rPr>
          <w:rStyle w:val="Heading3Char"/>
          <w:rFonts w:ascii="Tahoma" w:eastAsia="Tahoma" w:hAnsi="Tahoma" w:cs="Tahoma"/>
          <w:sz w:val="22"/>
          <w:szCs w:val="22"/>
        </w:rPr>
        <w:t>Required</w:t>
      </w:r>
      <w:r w:rsidR="00BC6120" w:rsidRPr="61603C35">
        <w:rPr>
          <w:rStyle w:val="Heading3Char"/>
          <w:rFonts w:ascii="Tahoma" w:eastAsia="Tahoma" w:hAnsi="Tahoma" w:cs="Tahoma"/>
          <w:sz w:val="22"/>
          <w:szCs w:val="22"/>
        </w:rPr>
        <w:t xml:space="preserve"> to bring</w:t>
      </w:r>
      <w:bookmarkEnd w:id="33"/>
    </w:p>
    <w:p w14:paraId="4F75F2B0" w14:textId="77777777" w:rsidR="009A4BE7" w:rsidRDefault="00C47228" w:rsidP="61603C35">
      <w:pPr>
        <w:pStyle w:val="ListParagraph"/>
        <w:numPr>
          <w:ilvl w:val="0"/>
          <w:numId w:val="37"/>
        </w:numPr>
        <w:rPr>
          <w:rFonts w:ascii="Tahoma" w:eastAsia="Tahoma" w:hAnsi="Tahoma" w:cs="Tahoma"/>
        </w:rPr>
      </w:pPr>
      <w:r w:rsidRPr="61603C35">
        <w:rPr>
          <w:rFonts w:ascii="Tahoma" w:eastAsia="Tahoma" w:hAnsi="Tahoma" w:cs="Tahoma"/>
        </w:rPr>
        <w:t>Government-issued photo identification (ID) and valid travel documents (if traveling by plane or train)</w:t>
      </w:r>
    </w:p>
    <w:p w14:paraId="13CDF5FF" w14:textId="75338701" w:rsidR="00C47228" w:rsidRPr="00C47228" w:rsidRDefault="00C47228" w:rsidP="61603C35">
      <w:pPr>
        <w:pStyle w:val="ListParagraph"/>
        <w:numPr>
          <w:ilvl w:val="0"/>
          <w:numId w:val="37"/>
        </w:numPr>
        <w:rPr>
          <w:rFonts w:ascii="Tahoma" w:eastAsia="Tahoma" w:hAnsi="Tahoma" w:cs="Tahoma"/>
        </w:rPr>
      </w:pPr>
      <w:r w:rsidRPr="61603C35">
        <w:rPr>
          <w:rFonts w:ascii="Tahoma" w:eastAsia="Tahoma" w:hAnsi="Tahoma" w:cs="Tahoma"/>
        </w:rPr>
        <w:t>Your medical insurance card</w:t>
      </w:r>
    </w:p>
    <w:p w14:paraId="5F62F347" w14:textId="77777777" w:rsidR="00C47228" w:rsidRPr="00C47228" w:rsidRDefault="00C47228" w:rsidP="61603C35">
      <w:pPr>
        <w:pStyle w:val="ListParagraph"/>
        <w:numPr>
          <w:ilvl w:val="0"/>
          <w:numId w:val="37"/>
        </w:numPr>
        <w:rPr>
          <w:rFonts w:ascii="Tahoma" w:eastAsia="Tahoma" w:hAnsi="Tahoma" w:cs="Tahoma"/>
        </w:rPr>
      </w:pPr>
      <w:r w:rsidRPr="61603C35">
        <w:rPr>
          <w:rFonts w:ascii="Tahoma" w:eastAsia="Tahoma" w:hAnsi="Tahoma" w:cs="Tahoma"/>
        </w:rPr>
        <w:t>Cell phone and charging cord</w:t>
      </w:r>
    </w:p>
    <w:p w14:paraId="3A9C9B30" w14:textId="42E8F649" w:rsidR="7C0438EB" w:rsidRDefault="7C0438EB" w:rsidP="3E3744DD">
      <w:pPr>
        <w:pStyle w:val="ListParagraph"/>
        <w:numPr>
          <w:ilvl w:val="1"/>
          <w:numId w:val="37"/>
        </w:numPr>
        <w:rPr>
          <w:rFonts w:ascii="Tahoma" w:eastAsia="Tahoma" w:hAnsi="Tahoma" w:cs="Tahoma"/>
        </w:rPr>
      </w:pPr>
      <w:r w:rsidRPr="3E3744DD">
        <w:rPr>
          <w:rFonts w:ascii="Tahoma" w:eastAsia="Tahoma" w:hAnsi="Tahoma" w:cs="Tahoma"/>
        </w:rPr>
        <w:t>International students are required to have cell phones capable of sending and receiving calls and texts within the U.S.</w:t>
      </w:r>
    </w:p>
    <w:p w14:paraId="77E7E681" w14:textId="1BE69D9A" w:rsidR="7C0438EB" w:rsidRDefault="7C0438EB" w:rsidP="3E3744DD">
      <w:pPr>
        <w:pStyle w:val="ListParagraph"/>
        <w:numPr>
          <w:ilvl w:val="1"/>
          <w:numId w:val="37"/>
        </w:numPr>
        <w:rPr>
          <w:rFonts w:ascii="Tahoma" w:eastAsia="Tahoma" w:hAnsi="Tahoma" w:cs="Tahoma"/>
        </w:rPr>
      </w:pPr>
      <w:r w:rsidRPr="3E3744DD">
        <w:rPr>
          <w:rFonts w:ascii="Tahoma" w:eastAsia="Tahoma" w:hAnsi="Tahoma" w:cs="Tahoma"/>
        </w:rPr>
        <w:t>SIM Cards will be available to anyone who may need one.  The participant will be responsible for all associated fees.</w:t>
      </w:r>
    </w:p>
    <w:p w14:paraId="721BDB1C" w14:textId="77777777" w:rsidR="00C47228" w:rsidRPr="00C47228" w:rsidRDefault="00C47228" w:rsidP="61603C35">
      <w:pPr>
        <w:pStyle w:val="ListParagraph"/>
        <w:numPr>
          <w:ilvl w:val="0"/>
          <w:numId w:val="37"/>
        </w:numPr>
        <w:rPr>
          <w:rFonts w:ascii="Tahoma" w:eastAsia="Tahoma" w:hAnsi="Tahoma" w:cs="Tahoma"/>
        </w:rPr>
      </w:pPr>
      <w:r w:rsidRPr="61603C35">
        <w:rPr>
          <w:rFonts w:ascii="Tahoma" w:eastAsia="Tahoma" w:hAnsi="Tahoma" w:cs="Tahoma"/>
        </w:rPr>
        <w:t>Long pants, long sleeved shirt, and closed toe shoes for lab days</w:t>
      </w:r>
    </w:p>
    <w:p w14:paraId="31B1A5BA" w14:textId="002D16FC" w:rsidR="00C47228" w:rsidRPr="00C47228" w:rsidRDefault="00C47228" w:rsidP="61603C35">
      <w:pPr>
        <w:pStyle w:val="ListParagraph"/>
        <w:numPr>
          <w:ilvl w:val="0"/>
          <w:numId w:val="37"/>
        </w:numPr>
        <w:rPr>
          <w:rFonts w:ascii="Tahoma" w:eastAsia="Tahoma" w:hAnsi="Tahoma" w:cs="Tahoma"/>
        </w:rPr>
      </w:pPr>
      <w:r w:rsidRPr="61603C35">
        <w:rPr>
          <w:rFonts w:ascii="Tahoma" w:eastAsia="Tahoma" w:hAnsi="Tahoma" w:cs="Tahoma"/>
        </w:rPr>
        <w:t>Sheets and a pillowcase for Twin XL mattress (38 in x 80 in). These are not provided</w:t>
      </w:r>
      <w:r w:rsidR="00CB44BB" w:rsidRPr="61603C35">
        <w:rPr>
          <w:rFonts w:ascii="Tahoma" w:eastAsia="Tahoma" w:hAnsi="Tahoma" w:cs="Tahoma"/>
        </w:rPr>
        <w:t>.</w:t>
      </w:r>
    </w:p>
    <w:p w14:paraId="072FA16C" w14:textId="7D54D299" w:rsidR="00C47228" w:rsidRPr="00C47228" w:rsidRDefault="00C47228" w:rsidP="61603C35">
      <w:pPr>
        <w:pStyle w:val="ListParagraph"/>
        <w:numPr>
          <w:ilvl w:val="0"/>
          <w:numId w:val="37"/>
        </w:numPr>
        <w:rPr>
          <w:rFonts w:ascii="Tahoma" w:eastAsia="Tahoma" w:hAnsi="Tahoma" w:cs="Tahoma"/>
        </w:rPr>
      </w:pPr>
      <w:r w:rsidRPr="61603C35">
        <w:rPr>
          <w:rFonts w:ascii="Tahoma" w:eastAsia="Tahoma" w:hAnsi="Tahoma" w:cs="Tahoma"/>
        </w:rPr>
        <w:t>Towels and washcloths. These are not provided</w:t>
      </w:r>
      <w:r w:rsidR="00CB44BB" w:rsidRPr="61603C35">
        <w:rPr>
          <w:rFonts w:ascii="Tahoma" w:eastAsia="Tahoma" w:hAnsi="Tahoma" w:cs="Tahoma"/>
        </w:rPr>
        <w:t>.</w:t>
      </w:r>
    </w:p>
    <w:p w14:paraId="49505F56" w14:textId="77777777" w:rsidR="00C47228" w:rsidRPr="00C47228" w:rsidRDefault="00C47228" w:rsidP="61603C35">
      <w:pPr>
        <w:pStyle w:val="ListParagraph"/>
        <w:numPr>
          <w:ilvl w:val="0"/>
          <w:numId w:val="37"/>
        </w:numPr>
        <w:rPr>
          <w:rFonts w:ascii="Tahoma" w:eastAsia="Tahoma" w:hAnsi="Tahoma" w:cs="Tahoma"/>
        </w:rPr>
      </w:pPr>
      <w:r w:rsidRPr="61603C35">
        <w:rPr>
          <w:rFonts w:ascii="Tahoma" w:eastAsia="Tahoma" w:hAnsi="Tahoma" w:cs="Tahoma"/>
        </w:rPr>
        <w:t>Basic Scientific Calculator</w:t>
      </w:r>
    </w:p>
    <w:p w14:paraId="57CE72AD" w14:textId="77777777" w:rsidR="009A4BE7" w:rsidRDefault="00C47228" w:rsidP="61603C35">
      <w:pPr>
        <w:pStyle w:val="ListParagraph"/>
        <w:numPr>
          <w:ilvl w:val="0"/>
          <w:numId w:val="37"/>
        </w:numPr>
        <w:rPr>
          <w:rFonts w:ascii="Tahoma" w:eastAsia="Tahoma" w:hAnsi="Tahoma" w:cs="Tahoma"/>
        </w:rPr>
      </w:pPr>
      <w:r w:rsidRPr="61603C35">
        <w:rPr>
          <w:rFonts w:ascii="Tahoma" w:eastAsia="Tahoma" w:hAnsi="Tahoma" w:cs="Tahoma"/>
        </w:rPr>
        <w:t>Notebooks, pens, pencils</w:t>
      </w:r>
    </w:p>
    <w:p w14:paraId="0C02FF53" w14:textId="766D3D1D" w:rsidR="00C47228" w:rsidRPr="00C47228" w:rsidRDefault="00C47228" w:rsidP="61603C35">
      <w:pPr>
        <w:pStyle w:val="ListParagraph"/>
        <w:numPr>
          <w:ilvl w:val="0"/>
          <w:numId w:val="37"/>
        </w:numPr>
        <w:rPr>
          <w:rFonts w:ascii="Tahoma" w:eastAsia="Tahoma" w:hAnsi="Tahoma" w:cs="Tahoma"/>
        </w:rPr>
      </w:pPr>
      <w:proofErr w:type="gramStart"/>
      <w:r w:rsidRPr="61603C35">
        <w:rPr>
          <w:rFonts w:ascii="Tahoma" w:eastAsia="Tahoma" w:hAnsi="Tahoma" w:cs="Tahoma"/>
        </w:rPr>
        <w:t>Facemasks</w:t>
      </w:r>
      <w:proofErr w:type="gramEnd"/>
      <w:r w:rsidRPr="61603C35">
        <w:rPr>
          <w:rFonts w:ascii="Tahoma" w:eastAsia="Tahoma" w:hAnsi="Tahoma" w:cs="Tahoma"/>
        </w:rPr>
        <w:t xml:space="preserve"> and hand sanitizer</w:t>
      </w:r>
    </w:p>
    <w:p w14:paraId="6A09B924" w14:textId="77777777" w:rsidR="00C47228" w:rsidRPr="00C47228" w:rsidRDefault="00C47228" w:rsidP="61603C35">
      <w:pPr>
        <w:pStyle w:val="ListParagraph"/>
        <w:numPr>
          <w:ilvl w:val="0"/>
          <w:numId w:val="37"/>
        </w:numPr>
        <w:rPr>
          <w:rFonts w:ascii="Tahoma" w:eastAsia="Tahoma" w:hAnsi="Tahoma" w:cs="Tahoma"/>
        </w:rPr>
      </w:pPr>
      <w:r w:rsidRPr="61603C35">
        <w:rPr>
          <w:rFonts w:ascii="Tahoma" w:eastAsia="Tahoma" w:hAnsi="Tahoma" w:cs="Tahoma"/>
        </w:rPr>
        <w:t>Passport (for international students)</w:t>
      </w:r>
    </w:p>
    <w:p w14:paraId="12107771" w14:textId="77777777" w:rsidR="00C47228" w:rsidRPr="00C47228" w:rsidRDefault="00C47228" w:rsidP="61603C35">
      <w:pPr>
        <w:pStyle w:val="ListParagraph"/>
        <w:numPr>
          <w:ilvl w:val="0"/>
          <w:numId w:val="37"/>
        </w:numPr>
        <w:rPr>
          <w:rFonts w:ascii="Tahoma" w:eastAsia="Tahoma" w:hAnsi="Tahoma" w:cs="Tahoma"/>
        </w:rPr>
      </w:pPr>
      <w:r w:rsidRPr="61603C35">
        <w:rPr>
          <w:rFonts w:ascii="Tahoma" w:eastAsia="Tahoma" w:hAnsi="Tahoma" w:cs="Tahoma"/>
        </w:rPr>
        <w:t>Prescription medication</w:t>
      </w:r>
    </w:p>
    <w:p w14:paraId="1CC2E9F8" w14:textId="77777777" w:rsidR="00C47228" w:rsidRDefault="00C47228" w:rsidP="61603C35">
      <w:pPr>
        <w:pStyle w:val="ListParagraph"/>
        <w:numPr>
          <w:ilvl w:val="0"/>
          <w:numId w:val="37"/>
        </w:numPr>
        <w:rPr>
          <w:rFonts w:ascii="Tahoma" w:eastAsia="Tahoma" w:hAnsi="Tahoma" w:cs="Tahoma"/>
        </w:rPr>
      </w:pPr>
      <w:r w:rsidRPr="61603C35">
        <w:rPr>
          <w:rFonts w:ascii="Tahoma" w:eastAsia="Tahoma" w:hAnsi="Tahoma" w:cs="Tahoma"/>
        </w:rPr>
        <w:t>Sunscreen</w:t>
      </w:r>
    </w:p>
    <w:p w14:paraId="7C96803E" w14:textId="07A336E8" w:rsidR="00C47228" w:rsidRPr="00C47228" w:rsidRDefault="00C47228" w:rsidP="61603C35">
      <w:pPr>
        <w:pStyle w:val="Heading3"/>
        <w:rPr>
          <w:rFonts w:ascii="Tahoma" w:eastAsia="Tahoma" w:hAnsi="Tahoma" w:cs="Tahoma"/>
          <w:sz w:val="22"/>
          <w:szCs w:val="22"/>
        </w:rPr>
      </w:pPr>
      <w:bookmarkStart w:id="34" w:name="_Toc195782248"/>
      <w:r w:rsidRPr="61603C35">
        <w:rPr>
          <w:rFonts w:ascii="Tahoma" w:eastAsia="Tahoma" w:hAnsi="Tahoma" w:cs="Tahoma"/>
          <w:sz w:val="22"/>
          <w:szCs w:val="22"/>
        </w:rPr>
        <w:t>Suggested</w:t>
      </w:r>
      <w:r w:rsidR="00BC6120" w:rsidRPr="61603C35">
        <w:rPr>
          <w:rFonts w:ascii="Tahoma" w:eastAsia="Tahoma" w:hAnsi="Tahoma" w:cs="Tahoma"/>
          <w:sz w:val="22"/>
          <w:szCs w:val="22"/>
        </w:rPr>
        <w:t xml:space="preserve"> to bring</w:t>
      </w:r>
      <w:bookmarkEnd w:id="34"/>
    </w:p>
    <w:p w14:paraId="34C2D0B9" w14:textId="0EB555AD" w:rsidR="00C47228" w:rsidRPr="00C47228" w:rsidRDefault="00C47228" w:rsidP="61603C35">
      <w:pPr>
        <w:pStyle w:val="ListParagraph"/>
        <w:numPr>
          <w:ilvl w:val="0"/>
          <w:numId w:val="36"/>
        </w:numPr>
        <w:rPr>
          <w:rFonts w:ascii="Tahoma" w:eastAsia="Tahoma" w:hAnsi="Tahoma" w:cs="Tahoma"/>
        </w:rPr>
      </w:pPr>
      <w:r w:rsidRPr="61603C35">
        <w:rPr>
          <w:rFonts w:ascii="Tahoma" w:eastAsia="Tahoma" w:hAnsi="Tahoma" w:cs="Tahoma"/>
        </w:rPr>
        <w:t xml:space="preserve">Laptop computer and charging </w:t>
      </w:r>
      <w:r w:rsidR="009A4BE7" w:rsidRPr="61603C35">
        <w:rPr>
          <w:rFonts w:ascii="Tahoma" w:eastAsia="Tahoma" w:hAnsi="Tahoma" w:cs="Tahoma"/>
        </w:rPr>
        <w:t>cord</w:t>
      </w:r>
    </w:p>
    <w:p w14:paraId="30CE08F9" w14:textId="77777777" w:rsidR="00C47228" w:rsidRPr="00C47228" w:rsidRDefault="00C47228" w:rsidP="61603C35">
      <w:pPr>
        <w:pStyle w:val="ListParagraph"/>
        <w:numPr>
          <w:ilvl w:val="0"/>
          <w:numId w:val="36"/>
        </w:numPr>
        <w:rPr>
          <w:rFonts w:ascii="Tahoma" w:eastAsia="Tahoma" w:hAnsi="Tahoma" w:cs="Tahoma"/>
        </w:rPr>
      </w:pPr>
      <w:r w:rsidRPr="61603C35">
        <w:rPr>
          <w:rFonts w:ascii="Tahoma" w:eastAsia="Tahoma" w:hAnsi="Tahoma" w:cs="Tahoma"/>
        </w:rPr>
        <w:t>Shower shoes and necessary toiletries</w:t>
      </w:r>
    </w:p>
    <w:p w14:paraId="6B3B0209" w14:textId="77777777" w:rsidR="00C47228" w:rsidRPr="00C47228" w:rsidRDefault="00C47228" w:rsidP="61603C35">
      <w:pPr>
        <w:pStyle w:val="ListParagraph"/>
        <w:numPr>
          <w:ilvl w:val="0"/>
          <w:numId w:val="36"/>
        </w:numPr>
        <w:rPr>
          <w:rFonts w:ascii="Tahoma" w:eastAsia="Tahoma" w:hAnsi="Tahoma" w:cs="Tahoma"/>
        </w:rPr>
      </w:pPr>
      <w:r w:rsidRPr="61603C35">
        <w:rPr>
          <w:rFonts w:ascii="Tahoma" w:eastAsia="Tahoma" w:hAnsi="Tahoma" w:cs="Tahoma"/>
        </w:rPr>
        <w:t>An umbrella</w:t>
      </w:r>
    </w:p>
    <w:p w14:paraId="51C9FB58" w14:textId="77777777" w:rsidR="00C47228" w:rsidRPr="00C47228" w:rsidRDefault="00C47228" w:rsidP="61603C35">
      <w:pPr>
        <w:pStyle w:val="ListParagraph"/>
        <w:numPr>
          <w:ilvl w:val="0"/>
          <w:numId w:val="36"/>
        </w:numPr>
        <w:rPr>
          <w:rFonts w:ascii="Tahoma" w:eastAsia="Tahoma" w:hAnsi="Tahoma" w:cs="Tahoma"/>
        </w:rPr>
      </w:pPr>
      <w:r w:rsidRPr="61603C35">
        <w:rPr>
          <w:rFonts w:ascii="Tahoma" w:eastAsia="Tahoma" w:hAnsi="Tahoma" w:cs="Tahoma"/>
        </w:rPr>
        <w:lastRenderedPageBreak/>
        <w:t>Laundry bag and laundry detergent</w:t>
      </w:r>
    </w:p>
    <w:p w14:paraId="4CBC4459" w14:textId="77777777" w:rsidR="00C47228" w:rsidRPr="00C47228" w:rsidRDefault="00C47228" w:rsidP="61603C35">
      <w:pPr>
        <w:pStyle w:val="ListParagraph"/>
        <w:numPr>
          <w:ilvl w:val="0"/>
          <w:numId w:val="36"/>
        </w:numPr>
        <w:rPr>
          <w:rFonts w:ascii="Tahoma" w:eastAsia="Tahoma" w:hAnsi="Tahoma" w:cs="Tahoma"/>
        </w:rPr>
      </w:pPr>
      <w:r w:rsidRPr="61603C35">
        <w:rPr>
          <w:rFonts w:ascii="Tahoma" w:eastAsia="Tahoma" w:hAnsi="Tahoma" w:cs="Tahoma"/>
        </w:rPr>
        <w:t>Clothes hangers</w:t>
      </w:r>
    </w:p>
    <w:p w14:paraId="6D96DAF4" w14:textId="77777777" w:rsidR="00C47228" w:rsidRPr="00C47228" w:rsidRDefault="00C47228" w:rsidP="61603C35">
      <w:pPr>
        <w:pStyle w:val="ListParagraph"/>
        <w:numPr>
          <w:ilvl w:val="0"/>
          <w:numId w:val="36"/>
        </w:numPr>
        <w:rPr>
          <w:rFonts w:ascii="Tahoma" w:eastAsia="Tahoma" w:hAnsi="Tahoma" w:cs="Tahoma"/>
        </w:rPr>
      </w:pPr>
      <w:r w:rsidRPr="61603C35">
        <w:rPr>
          <w:rFonts w:ascii="Tahoma" w:eastAsia="Tahoma" w:hAnsi="Tahoma" w:cs="Tahoma"/>
        </w:rPr>
        <w:t>Clip-on reading light, for reading in bed</w:t>
      </w:r>
    </w:p>
    <w:p w14:paraId="4F5AAD90" w14:textId="77777777" w:rsidR="00C47228" w:rsidRPr="00C47228" w:rsidRDefault="00C47228" w:rsidP="61603C35">
      <w:pPr>
        <w:pStyle w:val="ListParagraph"/>
        <w:numPr>
          <w:ilvl w:val="0"/>
          <w:numId w:val="36"/>
        </w:numPr>
        <w:rPr>
          <w:rFonts w:ascii="Tahoma" w:eastAsia="Tahoma" w:hAnsi="Tahoma" w:cs="Tahoma"/>
        </w:rPr>
      </w:pPr>
      <w:r w:rsidRPr="61603C35">
        <w:rPr>
          <w:rFonts w:ascii="Tahoma" w:eastAsia="Tahoma" w:hAnsi="Tahoma" w:cs="Tahoma"/>
        </w:rPr>
        <w:t>Alarm clock.</w:t>
      </w:r>
    </w:p>
    <w:p w14:paraId="64C14EF1" w14:textId="0B5794CE" w:rsidR="00C47228" w:rsidRPr="00C47228" w:rsidRDefault="00C47228" w:rsidP="61603C35">
      <w:pPr>
        <w:pStyle w:val="ListParagraph"/>
        <w:numPr>
          <w:ilvl w:val="0"/>
          <w:numId w:val="36"/>
        </w:numPr>
        <w:rPr>
          <w:rFonts w:ascii="Tahoma" w:eastAsia="Tahoma" w:hAnsi="Tahoma" w:cs="Tahoma"/>
        </w:rPr>
      </w:pPr>
      <w:r w:rsidRPr="61603C35">
        <w:rPr>
          <w:rFonts w:ascii="Tahoma" w:eastAsia="Tahoma" w:hAnsi="Tahoma" w:cs="Tahoma"/>
        </w:rPr>
        <w:t xml:space="preserve">Your own </w:t>
      </w:r>
      <w:r w:rsidR="009A4BE7" w:rsidRPr="61603C35">
        <w:rPr>
          <w:rFonts w:ascii="Tahoma" w:eastAsia="Tahoma" w:hAnsi="Tahoma" w:cs="Tahoma"/>
        </w:rPr>
        <w:t>pillow, if</w:t>
      </w:r>
      <w:r w:rsidRPr="61603C35">
        <w:rPr>
          <w:rFonts w:ascii="Tahoma" w:eastAsia="Tahoma" w:hAnsi="Tahoma" w:cs="Tahoma"/>
        </w:rPr>
        <w:t xml:space="preserve"> you want (a pillow will be provided)</w:t>
      </w:r>
    </w:p>
    <w:p w14:paraId="66FE6763" w14:textId="77777777" w:rsidR="00C47228" w:rsidRPr="00C47228" w:rsidRDefault="00C47228" w:rsidP="61603C35">
      <w:pPr>
        <w:pStyle w:val="ListParagraph"/>
        <w:numPr>
          <w:ilvl w:val="0"/>
          <w:numId w:val="36"/>
        </w:numPr>
        <w:rPr>
          <w:rFonts w:ascii="Tahoma" w:eastAsia="Tahoma" w:hAnsi="Tahoma" w:cs="Tahoma"/>
        </w:rPr>
      </w:pPr>
      <w:r w:rsidRPr="61603C35">
        <w:rPr>
          <w:rFonts w:ascii="Tahoma" w:eastAsia="Tahoma" w:hAnsi="Tahoma" w:cs="Tahoma"/>
        </w:rPr>
        <w:t>A blanket, if you want (a lightweight blanket will be provided)</w:t>
      </w:r>
    </w:p>
    <w:p w14:paraId="48D13A20" w14:textId="77777777" w:rsidR="00C47228" w:rsidRPr="00C47228" w:rsidRDefault="00C47228" w:rsidP="61603C35">
      <w:pPr>
        <w:pStyle w:val="ListParagraph"/>
        <w:numPr>
          <w:ilvl w:val="0"/>
          <w:numId w:val="36"/>
        </w:numPr>
        <w:rPr>
          <w:rFonts w:ascii="Tahoma" w:eastAsia="Tahoma" w:hAnsi="Tahoma" w:cs="Tahoma"/>
        </w:rPr>
      </w:pPr>
      <w:r w:rsidRPr="61603C35">
        <w:rPr>
          <w:rFonts w:ascii="Tahoma" w:eastAsia="Tahoma" w:hAnsi="Tahoma" w:cs="Tahoma"/>
        </w:rPr>
        <w:t>Mattress pad</w:t>
      </w:r>
    </w:p>
    <w:p w14:paraId="1DAFAC74" w14:textId="77777777" w:rsidR="00C47228" w:rsidRPr="00C47228" w:rsidRDefault="00C47228" w:rsidP="61603C35">
      <w:pPr>
        <w:pStyle w:val="ListParagraph"/>
        <w:numPr>
          <w:ilvl w:val="0"/>
          <w:numId w:val="36"/>
        </w:numPr>
        <w:rPr>
          <w:rFonts w:ascii="Tahoma" w:eastAsia="Tahoma" w:hAnsi="Tahoma" w:cs="Tahoma"/>
        </w:rPr>
      </w:pPr>
      <w:r w:rsidRPr="61603C35">
        <w:rPr>
          <w:rFonts w:ascii="Tahoma" w:eastAsia="Tahoma" w:hAnsi="Tahoma" w:cs="Tahoma"/>
        </w:rPr>
        <w:t>Your camera!</w:t>
      </w:r>
    </w:p>
    <w:p w14:paraId="777794E9" w14:textId="77777777" w:rsidR="00C47228" w:rsidRPr="00C47228" w:rsidRDefault="00C47228" w:rsidP="61603C35">
      <w:pPr>
        <w:pStyle w:val="ListParagraph"/>
        <w:numPr>
          <w:ilvl w:val="0"/>
          <w:numId w:val="36"/>
        </w:numPr>
        <w:rPr>
          <w:rFonts w:ascii="Tahoma" w:eastAsia="Tahoma" w:hAnsi="Tahoma" w:cs="Tahoma"/>
        </w:rPr>
      </w:pPr>
      <w:r w:rsidRPr="61603C35">
        <w:rPr>
          <w:rFonts w:ascii="Tahoma" w:eastAsia="Tahoma" w:hAnsi="Tahoma" w:cs="Tahoma"/>
        </w:rPr>
        <w:t>Cash for souvenirs (~$50/week)</w:t>
      </w:r>
    </w:p>
    <w:p w14:paraId="4198A661" w14:textId="77777777" w:rsidR="00C47228" w:rsidRPr="00C47228" w:rsidRDefault="00C47228" w:rsidP="61603C35">
      <w:pPr>
        <w:pStyle w:val="ListParagraph"/>
        <w:numPr>
          <w:ilvl w:val="0"/>
          <w:numId w:val="36"/>
        </w:numPr>
        <w:rPr>
          <w:rFonts w:ascii="Tahoma" w:eastAsia="Tahoma" w:hAnsi="Tahoma" w:cs="Tahoma"/>
        </w:rPr>
      </w:pPr>
      <w:r w:rsidRPr="61603C35">
        <w:rPr>
          <w:rFonts w:ascii="Tahoma" w:eastAsia="Tahoma" w:hAnsi="Tahoma" w:cs="Tahoma"/>
        </w:rPr>
        <w:t>Bathing suit and beach towel for trips &amp; on campus activities</w:t>
      </w:r>
    </w:p>
    <w:p w14:paraId="1833BB45" w14:textId="77777777" w:rsidR="00C47228" w:rsidRPr="00C47228" w:rsidRDefault="00C47228" w:rsidP="61603C35">
      <w:pPr>
        <w:pStyle w:val="ListParagraph"/>
        <w:numPr>
          <w:ilvl w:val="0"/>
          <w:numId w:val="36"/>
        </w:numPr>
        <w:rPr>
          <w:rFonts w:ascii="Tahoma" w:eastAsia="Tahoma" w:hAnsi="Tahoma" w:cs="Tahoma"/>
        </w:rPr>
      </w:pPr>
      <w:r w:rsidRPr="61603C35">
        <w:rPr>
          <w:rFonts w:ascii="Tahoma" w:eastAsia="Tahoma" w:hAnsi="Tahoma" w:cs="Tahoma"/>
        </w:rPr>
        <w:t>Tape, ruler, scissors, flash drive</w:t>
      </w:r>
    </w:p>
    <w:p w14:paraId="13A40C5A" w14:textId="77777777" w:rsidR="00C47228" w:rsidRPr="00C47228" w:rsidRDefault="00C47228" w:rsidP="61603C35">
      <w:pPr>
        <w:pStyle w:val="ListParagraph"/>
        <w:numPr>
          <w:ilvl w:val="0"/>
          <w:numId w:val="36"/>
        </w:numPr>
        <w:rPr>
          <w:rFonts w:ascii="Tahoma" w:eastAsia="Tahoma" w:hAnsi="Tahoma" w:cs="Tahoma"/>
        </w:rPr>
      </w:pPr>
      <w:r w:rsidRPr="61603C35">
        <w:rPr>
          <w:rFonts w:ascii="Tahoma" w:eastAsia="Tahoma" w:hAnsi="Tahoma" w:cs="Tahoma"/>
        </w:rPr>
        <w:t>Headphones</w:t>
      </w:r>
    </w:p>
    <w:p w14:paraId="30CC56A3" w14:textId="3CF3E9BA" w:rsidR="00BC6120" w:rsidRPr="008D6000" w:rsidRDefault="00C47228" w:rsidP="61603C35">
      <w:pPr>
        <w:pStyle w:val="ListParagraph"/>
        <w:numPr>
          <w:ilvl w:val="0"/>
          <w:numId w:val="36"/>
        </w:numPr>
        <w:rPr>
          <w:rFonts w:ascii="Tahoma" w:eastAsia="Tahoma" w:hAnsi="Tahoma" w:cs="Tahoma"/>
        </w:rPr>
      </w:pPr>
      <w:r w:rsidRPr="61603C35">
        <w:rPr>
          <w:rFonts w:ascii="Tahoma" w:eastAsia="Tahoma" w:hAnsi="Tahoma" w:cs="Tahoma"/>
        </w:rPr>
        <w:t>Frisbee or other sports equipment</w:t>
      </w:r>
    </w:p>
    <w:p w14:paraId="5BCD860A" w14:textId="3EA4049B" w:rsidR="000823D5" w:rsidRDefault="000823D5" w:rsidP="61603C35">
      <w:pPr>
        <w:pStyle w:val="Heading3"/>
        <w:rPr>
          <w:rFonts w:ascii="Tahoma" w:eastAsia="Tahoma" w:hAnsi="Tahoma" w:cs="Tahoma"/>
          <w:sz w:val="22"/>
          <w:szCs w:val="22"/>
        </w:rPr>
      </w:pPr>
      <w:bookmarkStart w:id="35" w:name="_Toc195782249"/>
      <w:r w:rsidRPr="61603C35">
        <w:rPr>
          <w:rFonts w:ascii="Tahoma" w:eastAsia="Tahoma" w:hAnsi="Tahoma" w:cs="Tahoma"/>
          <w:sz w:val="22"/>
          <w:szCs w:val="22"/>
        </w:rPr>
        <w:t>What to leave at home</w:t>
      </w:r>
      <w:bookmarkEnd w:id="35"/>
    </w:p>
    <w:p w14:paraId="31BE9BBA" w14:textId="77777777" w:rsidR="00DB7CFD" w:rsidRPr="00DB7CFD" w:rsidRDefault="00DB7CFD" w:rsidP="61603C35">
      <w:pPr>
        <w:pStyle w:val="ListParagraph"/>
        <w:numPr>
          <w:ilvl w:val="0"/>
          <w:numId w:val="35"/>
        </w:numPr>
        <w:rPr>
          <w:rFonts w:ascii="Tahoma" w:eastAsia="Tahoma" w:hAnsi="Tahoma" w:cs="Tahoma"/>
        </w:rPr>
      </w:pPr>
      <w:r w:rsidRPr="61603C35">
        <w:rPr>
          <w:rFonts w:ascii="Tahoma" w:eastAsia="Tahoma" w:hAnsi="Tahoma" w:cs="Tahoma"/>
        </w:rPr>
        <w:t>Electric heater, toaster oven, hot plate, electric grill or skillet</w:t>
      </w:r>
    </w:p>
    <w:p w14:paraId="7869003D" w14:textId="77777777" w:rsidR="00DB7CFD" w:rsidRPr="00DB7CFD" w:rsidRDefault="00DB7CFD" w:rsidP="61603C35">
      <w:pPr>
        <w:pStyle w:val="ListParagraph"/>
        <w:numPr>
          <w:ilvl w:val="0"/>
          <w:numId w:val="35"/>
        </w:numPr>
        <w:rPr>
          <w:rFonts w:ascii="Tahoma" w:eastAsia="Tahoma" w:hAnsi="Tahoma" w:cs="Tahoma"/>
        </w:rPr>
      </w:pPr>
      <w:r w:rsidRPr="61603C35">
        <w:rPr>
          <w:rFonts w:ascii="Tahoma" w:eastAsia="Tahoma" w:hAnsi="Tahoma" w:cs="Tahoma"/>
        </w:rPr>
        <w:t>Any items with exposed heating elements, candles, or incense</w:t>
      </w:r>
    </w:p>
    <w:p w14:paraId="6F3B23E9" w14:textId="77777777" w:rsidR="00DB7CFD" w:rsidRPr="00DB7CFD" w:rsidRDefault="00DB7CFD" w:rsidP="61603C35">
      <w:pPr>
        <w:pStyle w:val="ListParagraph"/>
        <w:numPr>
          <w:ilvl w:val="0"/>
          <w:numId w:val="35"/>
        </w:numPr>
        <w:rPr>
          <w:rFonts w:ascii="Tahoma" w:eastAsia="Tahoma" w:hAnsi="Tahoma" w:cs="Tahoma"/>
        </w:rPr>
      </w:pPr>
      <w:r w:rsidRPr="61603C35">
        <w:rPr>
          <w:rFonts w:ascii="Tahoma" w:eastAsia="Tahoma" w:hAnsi="Tahoma" w:cs="Tahoma"/>
        </w:rPr>
        <w:t>Firearms, ammunition, any weapons, bows, guns, BB guns, slingshots, launching devices, knives</w:t>
      </w:r>
    </w:p>
    <w:p w14:paraId="4ADD964F" w14:textId="77777777" w:rsidR="00DB7CFD" w:rsidRPr="00DB7CFD" w:rsidRDefault="00DB7CFD" w:rsidP="61603C35">
      <w:pPr>
        <w:pStyle w:val="ListParagraph"/>
        <w:numPr>
          <w:ilvl w:val="0"/>
          <w:numId w:val="35"/>
        </w:numPr>
        <w:rPr>
          <w:rFonts w:ascii="Tahoma" w:eastAsia="Tahoma" w:hAnsi="Tahoma" w:cs="Tahoma"/>
        </w:rPr>
      </w:pPr>
      <w:r w:rsidRPr="61603C35">
        <w:rPr>
          <w:rFonts w:ascii="Tahoma" w:eastAsia="Tahoma" w:hAnsi="Tahoma" w:cs="Tahoma"/>
        </w:rPr>
        <w:t>Alcohol and narcotics</w:t>
      </w:r>
    </w:p>
    <w:p w14:paraId="31DC277F" w14:textId="77777777" w:rsidR="00DB7CFD" w:rsidRPr="00DB7CFD" w:rsidRDefault="00DB7CFD" w:rsidP="61603C35">
      <w:pPr>
        <w:pStyle w:val="ListParagraph"/>
        <w:numPr>
          <w:ilvl w:val="0"/>
          <w:numId w:val="35"/>
        </w:numPr>
        <w:rPr>
          <w:rFonts w:ascii="Tahoma" w:eastAsia="Tahoma" w:hAnsi="Tahoma" w:cs="Tahoma"/>
        </w:rPr>
      </w:pPr>
      <w:r w:rsidRPr="61603C35">
        <w:rPr>
          <w:rFonts w:ascii="Tahoma" w:eastAsia="Tahoma" w:hAnsi="Tahoma" w:cs="Tahoma"/>
        </w:rPr>
        <w:t>Cigarettes, Juuls, vaporizers, or any form of tobacco</w:t>
      </w:r>
    </w:p>
    <w:p w14:paraId="65E401F6" w14:textId="77777777" w:rsidR="00DB7CFD" w:rsidRPr="00DB7CFD" w:rsidRDefault="00DB7CFD" w:rsidP="61603C35">
      <w:pPr>
        <w:pStyle w:val="ListParagraph"/>
        <w:numPr>
          <w:ilvl w:val="0"/>
          <w:numId w:val="35"/>
        </w:numPr>
        <w:rPr>
          <w:rFonts w:ascii="Tahoma" w:eastAsia="Tahoma" w:hAnsi="Tahoma" w:cs="Tahoma"/>
        </w:rPr>
      </w:pPr>
      <w:r w:rsidRPr="61603C35">
        <w:rPr>
          <w:rFonts w:ascii="Tahoma" w:eastAsia="Tahoma" w:hAnsi="Tahoma" w:cs="Tahoma"/>
        </w:rPr>
        <w:t>Expensive jewelry and other valuables</w:t>
      </w:r>
    </w:p>
    <w:p w14:paraId="209D00A5" w14:textId="77777777" w:rsidR="00BC6120" w:rsidRDefault="00BC6120" w:rsidP="61603C35">
      <w:pPr>
        <w:pStyle w:val="Heading3"/>
        <w:rPr>
          <w:rFonts w:ascii="Tahoma" w:eastAsia="Tahoma" w:hAnsi="Tahoma" w:cs="Tahoma"/>
          <w:sz w:val="22"/>
          <w:szCs w:val="22"/>
        </w:rPr>
      </w:pPr>
      <w:bookmarkStart w:id="36" w:name="_Toc195782250"/>
      <w:r w:rsidRPr="61603C35">
        <w:rPr>
          <w:rFonts w:ascii="Tahoma" w:eastAsia="Tahoma" w:hAnsi="Tahoma" w:cs="Tahoma"/>
          <w:sz w:val="22"/>
          <w:szCs w:val="22"/>
        </w:rPr>
        <w:t>What we provide</w:t>
      </w:r>
      <w:bookmarkEnd w:id="36"/>
    </w:p>
    <w:p w14:paraId="422E7057" w14:textId="0692CADE" w:rsidR="00BC6120" w:rsidRPr="000823D5" w:rsidRDefault="00BC6120" w:rsidP="61603C35">
      <w:pPr>
        <w:pStyle w:val="ListParagraph"/>
        <w:numPr>
          <w:ilvl w:val="0"/>
          <w:numId w:val="38"/>
        </w:numPr>
        <w:rPr>
          <w:rFonts w:ascii="Tahoma" w:eastAsia="Tahoma" w:hAnsi="Tahoma" w:cs="Tahoma"/>
        </w:rPr>
      </w:pPr>
      <w:r w:rsidRPr="61603C35">
        <w:rPr>
          <w:rFonts w:ascii="Tahoma" w:eastAsia="Tahoma" w:hAnsi="Tahoma" w:cs="Tahoma"/>
        </w:rPr>
        <w:t xml:space="preserve">Breakfast, lunch, and dinner (first meal is dinner on </w:t>
      </w:r>
      <w:r w:rsidR="00DF6945" w:rsidRPr="61603C35">
        <w:rPr>
          <w:rFonts w:ascii="Tahoma" w:eastAsia="Tahoma" w:hAnsi="Tahoma" w:cs="Tahoma"/>
        </w:rPr>
        <w:t>check</w:t>
      </w:r>
      <w:r w:rsidRPr="61603C35">
        <w:rPr>
          <w:rFonts w:ascii="Tahoma" w:eastAsia="Tahoma" w:hAnsi="Tahoma" w:cs="Tahoma"/>
        </w:rPr>
        <w:t>-in day)</w:t>
      </w:r>
    </w:p>
    <w:p w14:paraId="0A988E81" w14:textId="77777777" w:rsidR="00BC6120" w:rsidRPr="000823D5" w:rsidRDefault="00BC6120" w:rsidP="61603C35">
      <w:pPr>
        <w:pStyle w:val="ListParagraph"/>
        <w:numPr>
          <w:ilvl w:val="0"/>
          <w:numId w:val="38"/>
        </w:numPr>
        <w:rPr>
          <w:rFonts w:ascii="Tahoma" w:eastAsia="Tahoma" w:hAnsi="Tahoma" w:cs="Tahoma"/>
        </w:rPr>
      </w:pPr>
      <w:r w:rsidRPr="61603C35">
        <w:rPr>
          <w:rFonts w:ascii="Tahoma" w:eastAsia="Tahoma" w:hAnsi="Tahoma" w:cs="Tahoma"/>
        </w:rPr>
        <w:t>Room furnishings: XL twin bed, dresser, desk, chair</w:t>
      </w:r>
    </w:p>
    <w:p w14:paraId="199F96A0" w14:textId="77777777" w:rsidR="00BC6120" w:rsidRPr="000823D5" w:rsidRDefault="00BC6120" w:rsidP="61603C35">
      <w:pPr>
        <w:pStyle w:val="ListParagraph"/>
        <w:numPr>
          <w:ilvl w:val="0"/>
          <w:numId w:val="38"/>
        </w:numPr>
        <w:rPr>
          <w:rFonts w:ascii="Tahoma" w:eastAsia="Tahoma" w:hAnsi="Tahoma" w:cs="Tahoma"/>
        </w:rPr>
      </w:pPr>
      <w:r w:rsidRPr="61603C35">
        <w:rPr>
          <w:rFonts w:ascii="Tahoma" w:eastAsia="Tahoma" w:hAnsi="Tahoma" w:cs="Tahoma"/>
        </w:rPr>
        <w:t>Lanyard with meal card, JHED ID, and room key</w:t>
      </w:r>
    </w:p>
    <w:p w14:paraId="1A622E9A" w14:textId="77777777" w:rsidR="00BC6120" w:rsidRPr="000823D5" w:rsidRDefault="00BC6120" w:rsidP="61603C35">
      <w:pPr>
        <w:pStyle w:val="ListParagraph"/>
        <w:numPr>
          <w:ilvl w:val="0"/>
          <w:numId w:val="38"/>
        </w:numPr>
        <w:rPr>
          <w:rFonts w:ascii="Tahoma" w:eastAsia="Tahoma" w:hAnsi="Tahoma" w:cs="Tahoma"/>
        </w:rPr>
      </w:pPr>
      <w:proofErr w:type="gramStart"/>
      <w:r w:rsidRPr="61603C35">
        <w:rPr>
          <w:rFonts w:ascii="Tahoma" w:eastAsia="Tahoma" w:hAnsi="Tahoma" w:cs="Tahoma"/>
        </w:rPr>
        <w:t>Program t</w:t>
      </w:r>
      <w:proofErr w:type="gramEnd"/>
      <w:r w:rsidRPr="61603C35">
        <w:rPr>
          <w:rFonts w:ascii="Tahoma" w:eastAsia="Tahoma" w:hAnsi="Tahoma" w:cs="Tahoma"/>
        </w:rPr>
        <w:t>-shirt, backpack, and water bottle</w:t>
      </w:r>
    </w:p>
    <w:p w14:paraId="43A27F72" w14:textId="77777777" w:rsidR="00BC6120" w:rsidRPr="000823D5" w:rsidRDefault="00BC6120" w:rsidP="61603C35">
      <w:pPr>
        <w:pStyle w:val="ListParagraph"/>
        <w:numPr>
          <w:ilvl w:val="0"/>
          <w:numId w:val="38"/>
        </w:numPr>
        <w:rPr>
          <w:rFonts w:ascii="Tahoma" w:eastAsia="Tahoma" w:hAnsi="Tahoma" w:cs="Tahoma"/>
        </w:rPr>
      </w:pPr>
      <w:r w:rsidRPr="61603C35">
        <w:rPr>
          <w:rFonts w:ascii="Tahoma" w:eastAsia="Tahoma" w:hAnsi="Tahoma" w:cs="Tahoma"/>
        </w:rPr>
        <w:t>Wireless internet</w:t>
      </w:r>
    </w:p>
    <w:p w14:paraId="4C00066A" w14:textId="77777777" w:rsidR="00BC6120" w:rsidRPr="000823D5" w:rsidRDefault="00BC6120" w:rsidP="61603C35">
      <w:pPr>
        <w:pStyle w:val="ListParagraph"/>
        <w:numPr>
          <w:ilvl w:val="0"/>
          <w:numId w:val="38"/>
        </w:numPr>
        <w:rPr>
          <w:rFonts w:ascii="Tahoma" w:eastAsia="Tahoma" w:hAnsi="Tahoma" w:cs="Tahoma"/>
        </w:rPr>
      </w:pPr>
      <w:r w:rsidRPr="61603C35">
        <w:rPr>
          <w:rFonts w:ascii="Tahoma" w:eastAsia="Tahoma" w:hAnsi="Tahoma" w:cs="Tahoma"/>
        </w:rPr>
        <w:t>Shower curtain in bathroom</w:t>
      </w:r>
    </w:p>
    <w:p w14:paraId="3802EDB8" w14:textId="77777777" w:rsidR="00BC6120" w:rsidRPr="000823D5" w:rsidRDefault="00BC6120" w:rsidP="61603C35">
      <w:pPr>
        <w:pStyle w:val="ListParagraph"/>
        <w:numPr>
          <w:ilvl w:val="0"/>
          <w:numId w:val="38"/>
        </w:numPr>
        <w:rPr>
          <w:rFonts w:ascii="Tahoma" w:eastAsia="Tahoma" w:hAnsi="Tahoma" w:cs="Tahoma"/>
        </w:rPr>
      </w:pPr>
      <w:r w:rsidRPr="61603C35">
        <w:rPr>
          <w:rFonts w:ascii="Tahoma" w:eastAsia="Tahoma" w:hAnsi="Tahoma" w:cs="Tahoma"/>
        </w:rPr>
        <w:t>Trashcan in room</w:t>
      </w:r>
    </w:p>
    <w:p w14:paraId="6366842F" w14:textId="77777777" w:rsidR="00BC6120" w:rsidRPr="000823D5" w:rsidRDefault="00BC6120" w:rsidP="61603C35">
      <w:pPr>
        <w:pStyle w:val="ListParagraph"/>
        <w:numPr>
          <w:ilvl w:val="0"/>
          <w:numId w:val="38"/>
        </w:numPr>
        <w:rPr>
          <w:rFonts w:ascii="Tahoma" w:eastAsia="Tahoma" w:hAnsi="Tahoma" w:cs="Tahoma"/>
        </w:rPr>
      </w:pPr>
      <w:r w:rsidRPr="61603C35">
        <w:rPr>
          <w:rFonts w:ascii="Tahoma" w:eastAsia="Tahoma" w:hAnsi="Tahoma" w:cs="Tahoma"/>
        </w:rPr>
        <w:t>Pillow and blanket</w:t>
      </w:r>
    </w:p>
    <w:p w14:paraId="1CE05F08" w14:textId="69DCA9DC" w:rsidR="00C33823" w:rsidRPr="00117FB3" w:rsidRDefault="00BC6120" w:rsidP="61603C35">
      <w:pPr>
        <w:pStyle w:val="ListParagraph"/>
        <w:numPr>
          <w:ilvl w:val="0"/>
          <w:numId w:val="38"/>
        </w:numPr>
        <w:spacing w:before="120" w:after="120"/>
        <w:rPr>
          <w:rFonts w:ascii="Tahoma" w:eastAsia="Tahoma" w:hAnsi="Tahoma" w:cs="Tahoma"/>
        </w:rPr>
        <w:sectPr w:rsidR="00C33823" w:rsidRPr="00117FB3" w:rsidSect="001B5877">
          <w:footerReference w:type="default" r:id="rId32"/>
          <w:footerReference w:type="first" r:id="rId33"/>
          <w:type w:val="continuous"/>
          <w:pgSz w:w="12240" w:h="15840"/>
          <w:pgMar w:top="720" w:right="720" w:bottom="720" w:left="720" w:header="720" w:footer="720" w:gutter="0"/>
          <w:cols w:space="720"/>
          <w:docGrid w:linePitch="360"/>
        </w:sectPr>
      </w:pPr>
      <w:r w:rsidRPr="61603C35">
        <w:rPr>
          <w:rFonts w:ascii="Tahoma" w:eastAsia="Tahoma" w:hAnsi="Tahoma" w:cs="Tahoma"/>
        </w:rPr>
        <w:t>All course materials and supplies</w:t>
      </w:r>
    </w:p>
    <w:p w14:paraId="6388644C" w14:textId="6EFAD91A" w:rsidR="009F6C15" w:rsidRPr="008919E7" w:rsidRDefault="009F6C15" w:rsidP="002A53AE">
      <w:pPr>
        <w:spacing w:before="120" w:after="120"/>
      </w:pPr>
    </w:p>
    <w:p w14:paraId="3EC29196" w14:textId="7D4B316A" w:rsidR="2A6B6848" w:rsidRDefault="2A6B6848" w:rsidP="61603C35">
      <w:pPr>
        <w:pStyle w:val="Heading2"/>
        <w:spacing w:before="120" w:after="120" w:line="259" w:lineRule="auto"/>
        <w:rPr>
          <w:rFonts w:ascii="Tahoma" w:eastAsia="Tahoma" w:hAnsi="Tahoma" w:cs="Tahoma"/>
        </w:rPr>
      </w:pPr>
      <w:bookmarkStart w:id="37" w:name="_Toc195782251"/>
      <w:r w:rsidRPr="61603C35">
        <w:rPr>
          <w:rFonts w:ascii="Tahoma" w:eastAsia="Tahoma" w:hAnsi="Tahoma" w:cs="Tahoma"/>
        </w:rPr>
        <w:t xml:space="preserve">Mailing address for </w:t>
      </w:r>
      <w:r w:rsidR="005213E1">
        <w:rPr>
          <w:rFonts w:ascii="Tahoma" w:eastAsia="Tahoma" w:hAnsi="Tahoma" w:cs="Tahoma"/>
        </w:rPr>
        <w:t xml:space="preserve">Residential </w:t>
      </w:r>
      <w:r w:rsidRPr="61603C35">
        <w:rPr>
          <w:rFonts w:ascii="Tahoma" w:eastAsia="Tahoma" w:hAnsi="Tahoma" w:cs="Tahoma"/>
        </w:rPr>
        <w:t>student packages during the program</w:t>
      </w:r>
      <w:bookmarkEnd w:id="37"/>
    </w:p>
    <w:p w14:paraId="40389B14" w14:textId="08AA79D8" w:rsidR="2A6B6848" w:rsidRDefault="1C9C1BF1" w:rsidP="61603C35">
      <w:pPr>
        <w:spacing w:before="120" w:after="120"/>
        <w:rPr>
          <w:rFonts w:ascii="Tahoma" w:eastAsia="Tahoma" w:hAnsi="Tahoma" w:cs="Tahoma"/>
        </w:rPr>
      </w:pPr>
      <w:r w:rsidRPr="61603C35">
        <w:rPr>
          <w:rFonts w:ascii="Tahoma" w:eastAsia="Tahoma" w:hAnsi="Tahoma" w:cs="Tahoma"/>
        </w:rPr>
        <w:t xml:space="preserve"> Student Name</w:t>
      </w:r>
      <w:r w:rsidR="2A6B6848">
        <w:br/>
      </w:r>
      <w:r w:rsidRPr="61603C35">
        <w:rPr>
          <w:rFonts w:ascii="Tahoma" w:eastAsia="Tahoma" w:hAnsi="Tahoma" w:cs="Tahoma"/>
        </w:rPr>
        <w:t xml:space="preserve"> Engineering Innovation </w:t>
      </w:r>
      <w:r w:rsidR="2A6B6848">
        <w:br/>
      </w:r>
      <w:r w:rsidRPr="61603C35">
        <w:rPr>
          <w:rFonts w:ascii="Tahoma" w:eastAsia="Tahoma" w:hAnsi="Tahoma" w:cs="Tahoma"/>
        </w:rPr>
        <w:t xml:space="preserve"> </w:t>
      </w:r>
      <w:r w:rsidR="1B211D76" w:rsidRPr="61603C35">
        <w:rPr>
          <w:rFonts w:ascii="Tahoma" w:eastAsia="Tahoma" w:hAnsi="Tahoma" w:cs="Tahoma"/>
        </w:rPr>
        <w:t>Wolman Hall</w:t>
      </w:r>
      <w:r w:rsidR="2A6B6848">
        <w:br/>
      </w:r>
      <w:r w:rsidRPr="61603C35">
        <w:rPr>
          <w:rFonts w:ascii="Tahoma" w:eastAsia="Tahoma" w:hAnsi="Tahoma" w:cs="Tahoma"/>
        </w:rPr>
        <w:t xml:space="preserve"> 33</w:t>
      </w:r>
      <w:r w:rsidR="7D3E4CD7" w:rsidRPr="61603C35">
        <w:rPr>
          <w:rFonts w:ascii="Tahoma" w:eastAsia="Tahoma" w:hAnsi="Tahoma" w:cs="Tahoma"/>
        </w:rPr>
        <w:t>39</w:t>
      </w:r>
      <w:r w:rsidRPr="61603C35">
        <w:rPr>
          <w:rFonts w:ascii="Tahoma" w:eastAsia="Tahoma" w:hAnsi="Tahoma" w:cs="Tahoma"/>
        </w:rPr>
        <w:t xml:space="preserve"> North Charles Street</w:t>
      </w:r>
      <w:r w:rsidR="2A6B6848">
        <w:br/>
      </w:r>
      <w:r w:rsidRPr="61603C35">
        <w:rPr>
          <w:rFonts w:ascii="Tahoma" w:eastAsia="Tahoma" w:hAnsi="Tahoma" w:cs="Tahoma"/>
        </w:rPr>
        <w:t xml:space="preserve"> Baltimore, MD 21218</w:t>
      </w:r>
    </w:p>
    <w:p w14:paraId="32D2019B" w14:textId="0ED655A9" w:rsidR="0D47DDEF" w:rsidRDefault="0D47DDEF" w:rsidP="61603C35">
      <w:pPr>
        <w:spacing w:before="120" w:after="120"/>
        <w:rPr>
          <w:rFonts w:ascii="Tahoma" w:eastAsia="Tahoma" w:hAnsi="Tahoma" w:cs="Tahoma"/>
        </w:rPr>
      </w:pPr>
      <w:r w:rsidRPr="61603C35">
        <w:rPr>
          <w:rFonts w:ascii="Tahoma" w:eastAsia="Tahoma" w:hAnsi="Tahoma" w:cs="Tahoma"/>
        </w:rPr>
        <w:t xml:space="preserve">Please note: The JHU mailroom does not recommend ordering things from Instacart because their system does not provide the customer’s full </w:t>
      </w:r>
      <w:proofErr w:type="gramStart"/>
      <w:r w:rsidRPr="61603C35">
        <w:rPr>
          <w:rFonts w:ascii="Tahoma" w:eastAsia="Tahoma" w:hAnsi="Tahoma" w:cs="Tahoma"/>
        </w:rPr>
        <w:t>name</w:t>
      </w:r>
      <w:proofErr w:type="gramEnd"/>
      <w:r w:rsidRPr="61603C35">
        <w:rPr>
          <w:rFonts w:ascii="Tahoma" w:eastAsia="Tahoma" w:hAnsi="Tahoma" w:cs="Tahoma"/>
        </w:rPr>
        <w:t xml:space="preserve"> and it makes it difficult to track. Also, anything arriving early (before a student arrives) and late (after a student leaves) will automatically be returned to the sender.</w:t>
      </w:r>
    </w:p>
    <w:p w14:paraId="0E63AC8A" w14:textId="7CAC57D0" w:rsidR="17BE4A33" w:rsidRDefault="17BE4A33" w:rsidP="17BE4A33">
      <w:pPr>
        <w:spacing w:before="120" w:after="120"/>
        <w:rPr>
          <w:rFonts w:ascii="Gentona Book" w:eastAsia="Gentona Book" w:hAnsi="Gentona Book" w:cs="Gentona Book"/>
        </w:rPr>
        <w:sectPr w:rsidR="17BE4A33" w:rsidSect="001B5877">
          <w:footerReference w:type="first" r:id="rId34"/>
          <w:type w:val="continuous"/>
          <w:pgSz w:w="12240" w:h="15840"/>
          <w:pgMar w:top="720" w:right="720" w:bottom="720" w:left="720" w:header="720" w:footer="720" w:gutter="0"/>
          <w:cols w:space="720"/>
          <w:docGrid w:linePitch="360"/>
        </w:sectPr>
      </w:pPr>
    </w:p>
    <w:p w14:paraId="08DC805D" w14:textId="77777777" w:rsidR="004C67AB" w:rsidRPr="00E20505" w:rsidRDefault="004C67AB" w:rsidP="61603C35">
      <w:pPr>
        <w:pStyle w:val="Heading2"/>
        <w:spacing w:before="120" w:after="120"/>
        <w:rPr>
          <w:rFonts w:ascii="Tahoma" w:eastAsia="Tahoma" w:hAnsi="Tahoma" w:cs="Tahoma"/>
        </w:rPr>
      </w:pPr>
      <w:bookmarkStart w:id="38" w:name="_Toc1179191499"/>
      <w:bookmarkStart w:id="39" w:name="_Toc195782252"/>
      <w:r w:rsidRPr="61603C35">
        <w:rPr>
          <w:rFonts w:ascii="Tahoma" w:eastAsia="Tahoma" w:hAnsi="Tahoma" w:cs="Tahoma"/>
        </w:rPr>
        <w:lastRenderedPageBreak/>
        <w:t>Meals during the program</w:t>
      </w:r>
      <w:bookmarkEnd w:id="38"/>
      <w:bookmarkEnd w:id="39"/>
    </w:p>
    <w:p w14:paraId="29797D49" w14:textId="775EC0A0" w:rsidR="004C67AB" w:rsidRPr="00E20505" w:rsidRDefault="00F8658A" w:rsidP="61603C35">
      <w:pPr>
        <w:spacing w:before="120" w:after="120"/>
        <w:rPr>
          <w:rFonts w:ascii="Tahoma" w:eastAsia="Tahoma" w:hAnsi="Tahoma" w:cs="Tahoma"/>
        </w:rPr>
      </w:pPr>
      <w:r w:rsidRPr="61603C35">
        <w:rPr>
          <w:rFonts w:ascii="Tahoma" w:eastAsia="Tahoma" w:hAnsi="Tahoma" w:cs="Tahoma"/>
        </w:rPr>
        <w:t xml:space="preserve">All meals are included in your residential package, beginning with evening dinner on check-in day and ending with breakfast on check-out day. You’ll share any dietary allergies or restrictions when filling out your application forms. </w:t>
      </w:r>
      <w:r w:rsidR="00232A75" w:rsidRPr="61603C35">
        <w:rPr>
          <w:rFonts w:ascii="Tahoma" w:eastAsia="Tahoma" w:hAnsi="Tahoma" w:cs="Tahoma"/>
        </w:rPr>
        <w:t xml:space="preserve">Please </w:t>
      </w:r>
      <w:r w:rsidR="00D56635" w:rsidRPr="61603C35">
        <w:rPr>
          <w:rFonts w:ascii="Tahoma" w:eastAsia="Tahoma" w:hAnsi="Tahoma" w:cs="Tahoma"/>
        </w:rPr>
        <w:t xml:space="preserve">also feel free to </w:t>
      </w:r>
      <w:r w:rsidR="00232A75" w:rsidRPr="61603C35">
        <w:rPr>
          <w:rFonts w:ascii="Tahoma" w:eastAsia="Tahoma" w:hAnsi="Tahoma" w:cs="Tahoma"/>
        </w:rPr>
        <w:t xml:space="preserve">share any dietary allergies or restrictions </w:t>
      </w:r>
      <w:r w:rsidR="005E3270" w:rsidRPr="61603C35">
        <w:rPr>
          <w:rFonts w:ascii="Tahoma" w:eastAsia="Tahoma" w:hAnsi="Tahoma" w:cs="Tahoma"/>
        </w:rPr>
        <w:t xml:space="preserve">by calling our office </w:t>
      </w:r>
      <w:proofErr w:type="gramStart"/>
      <w:r w:rsidR="005E3270" w:rsidRPr="61603C35">
        <w:rPr>
          <w:rFonts w:ascii="Tahoma" w:eastAsia="Tahoma" w:hAnsi="Tahoma" w:cs="Tahoma"/>
        </w:rPr>
        <w:t>at</w:t>
      </w:r>
      <w:proofErr w:type="gramEnd"/>
      <w:r w:rsidR="005E3270" w:rsidRPr="61603C35">
        <w:rPr>
          <w:rFonts w:ascii="Tahoma" w:eastAsia="Tahoma" w:hAnsi="Tahoma" w:cs="Tahoma"/>
        </w:rPr>
        <w:t xml:space="preserve"> (443) 927-1986.</w:t>
      </w:r>
    </w:p>
    <w:p w14:paraId="2A9333CB" w14:textId="0E352FDA" w:rsidR="00FE3679" w:rsidRPr="00E20505" w:rsidRDefault="00FE3679" w:rsidP="61603C35">
      <w:pPr>
        <w:pStyle w:val="Heading2"/>
        <w:spacing w:before="120" w:after="120"/>
        <w:rPr>
          <w:rFonts w:ascii="Tahoma" w:eastAsia="Tahoma" w:hAnsi="Tahoma" w:cs="Tahoma"/>
        </w:rPr>
      </w:pPr>
      <w:bookmarkStart w:id="40" w:name="_J-Card"/>
      <w:bookmarkStart w:id="41" w:name="_Toc403839138"/>
      <w:bookmarkStart w:id="42" w:name="_Toc195782253"/>
      <w:bookmarkEnd w:id="40"/>
      <w:r w:rsidRPr="61603C35">
        <w:rPr>
          <w:rFonts w:ascii="Tahoma" w:eastAsia="Tahoma" w:hAnsi="Tahoma" w:cs="Tahoma"/>
        </w:rPr>
        <w:t>J-Card</w:t>
      </w:r>
      <w:bookmarkEnd w:id="41"/>
      <w:bookmarkEnd w:id="42"/>
    </w:p>
    <w:p w14:paraId="57FF7D1C" w14:textId="48DF694D" w:rsidR="001F50B2" w:rsidRPr="001F50B2" w:rsidRDefault="001F50B2" w:rsidP="61603C35">
      <w:pPr>
        <w:spacing w:before="120" w:after="120"/>
        <w:rPr>
          <w:rFonts w:ascii="Tahoma" w:eastAsia="Tahoma" w:hAnsi="Tahoma" w:cs="Tahoma"/>
        </w:rPr>
      </w:pPr>
      <w:r w:rsidRPr="61603C35">
        <w:rPr>
          <w:rFonts w:ascii="Tahoma" w:eastAsia="Tahoma" w:hAnsi="Tahoma" w:cs="Tahoma"/>
        </w:rPr>
        <w:t xml:space="preserve">What is a J-Card? What is </w:t>
      </w:r>
      <w:r w:rsidRPr="3E3744DD">
        <w:rPr>
          <w:rFonts w:ascii="Tahoma" w:eastAsia="Tahoma" w:hAnsi="Tahoma" w:cs="Tahoma"/>
        </w:rPr>
        <w:t>J</w:t>
      </w:r>
      <w:r w:rsidR="7F0DF75E" w:rsidRPr="3E3744DD">
        <w:rPr>
          <w:rFonts w:ascii="Tahoma" w:eastAsia="Tahoma" w:hAnsi="Tahoma" w:cs="Tahoma"/>
        </w:rPr>
        <w:t>-</w:t>
      </w:r>
      <w:r w:rsidRPr="3E3744DD">
        <w:rPr>
          <w:rFonts w:ascii="Tahoma" w:eastAsia="Tahoma" w:hAnsi="Tahoma" w:cs="Tahoma"/>
        </w:rPr>
        <w:t>Cash</w:t>
      </w:r>
      <w:r w:rsidRPr="61603C35">
        <w:rPr>
          <w:rFonts w:ascii="Tahoma" w:eastAsia="Tahoma" w:hAnsi="Tahoma" w:cs="Tahoma"/>
        </w:rPr>
        <w:t>?</w:t>
      </w:r>
    </w:p>
    <w:p w14:paraId="7F6F7B87" w14:textId="474509EE" w:rsidR="001F50B2" w:rsidRPr="001F50B2" w:rsidRDefault="00B456A5" w:rsidP="61603C35">
      <w:pPr>
        <w:spacing w:before="120" w:after="120"/>
        <w:rPr>
          <w:rFonts w:ascii="Tahoma" w:eastAsia="Tahoma" w:hAnsi="Tahoma" w:cs="Tahoma"/>
        </w:rPr>
      </w:pPr>
      <w:r w:rsidRPr="61603C35">
        <w:rPr>
          <w:rFonts w:ascii="Tahoma" w:eastAsia="Tahoma" w:hAnsi="Tahoma" w:cs="Tahoma"/>
        </w:rPr>
        <w:t>A J-Card is your J</w:t>
      </w:r>
      <w:r w:rsidR="006700BD" w:rsidRPr="61603C35">
        <w:rPr>
          <w:rFonts w:ascii="Tahoma" w:eastAsia="Tahoma" w:hAnsi="Tahoma" w:cs="Tahoma"/>
        </w:rPr>
        <w:t xml:space="preserve">HU ID card. </w:t>
      </w:r>
      <w:r w:rsidR="001F50B2" w:rsidRPr="61603C35">
        <w:rPr>
          <w:rFonts w:ascii="Tahoma" w:eastAsia="Tahoma" w:hAnsi="Tahoma" w:cs="Tahoma"/>
        </w:rPr>
        <w:t xml:space="preserve">You will be issued a J-Card upon arrival </w:t>
      </w:r>
      <w:proofErr w:type="gramStart"/>
      <w:r w:rsidR="001F50B2" w:rsidRPr="61603C35">
        <w:rPr>
          <w:rFonts w:ascii="Tahoma" w:eastAsia="Tahoma" w:hAnsi="Tahoma" w:cs="Tahoma"/>
        </w:rPr>
        <w:t>to</w:t>
      </w:r>
      <w:proofErr w:type="gramEnd"/>
      <w:r w:rsidR="001F50B2" w:rsidRPr="61603C35">
        <w:rPr>
          <w:rFonts w:ascii="Tahoma" w:eastAsia="Tahoma" w:hAnsi="Tahoma" w:cs="Tahoma"/>
        </w:rPr>
        <w:t xml:space="preserve"> campus. </w:t>
      </w:r>
      <w:hyperlink r:id="rId35">
        <w:r w:rsidR="001F50B2" w:rsidRPr="61603C35">
          <w:rPr>
            <w:rStyle w:val="Hyperlink"/>
            <w:rFonts w:ascii="Tahoma" w:eastAsia="Tahoma" w:hAnsi="Tahoma" w:cs="Tahoma"/>
          </w:rPr>
          <w:t>The J-Card</w:t>
        </w:r>
      </w:hyperlink>
      <w:r w:rsidR="001F50B2" w:rsidRPr="61603C35">
        <w:rPr>
          <w:rFonts w:ascii="Tahoma" w:eastAsia="Tahoma" w:hAnsi="Tahoma" w:cs="Tahoma"/>
        </w:rPr>
        <w:t> gets you into residence halls, the library, academic buildings, and other campus facilities. It’s also as good as cash: You can store money on your J-Card and use it to buy food and other items on and off campus.</w:t>
      </w:r>
    </w:p>
    <w:p w14:paraId="14CE3DC1" w14:textId="6D39F4E0" w:rsidR="00AA7FDE" w:rsidRPr="006E2B29" w:rsidRDefault="00AA7FDE" w:rsidP="61603C35">
      <w:pPr>
        <w:spacing w:before="120" w:after="120"/>
        <w:rPr>
          <w:rFonts w:ascii="Tahoma" w:eastAsia="Tahoma" w:hAnsi="Tahoma" w:cs="Tahoma"/>
        </w:rPr>
      </w:pPr>
      <w:r w:rsidRPr="61603C35">
        <w:rPr>
          <w:rFonts w:ascii="Tahoma" w:eastAsia="Tahoma" w:hAnsi="Tahoma" w:cs="Tahoma"/>
        </w:rPr>
        <w:t xml:space="preserve">Students must </w:t>
      </w:r>
      <w:r w:rsidR="008C0DF6" w:rsidRPr="61603C35">
        <w:rPr>
          <w:rFonts w:ascii="Tahoma" w:eastAsia="Tahoma" w:hAnsi="Tahoma" w:cs="Tahoma"/>
        </w:rPr>
        <w:t>always carry their J-Card and lanyard with them</w:t>
      </w:r>
      <w:r w:rsidRPr="61603C35">
        <w:rPr>
          <w:rFonts w:ascii="Tahoma" w:eastAsia="Tahoma" w:hAnsi="Tahoma" w:cs="Tahoma"/>
        </w:rPr>
        <w:t>.</w:t>
      </w:r>
    </w:p>
    <w:p w14:paraId="1BD06C0E" w14:textId="4925093D" w:rsidR="0001778C" w:rsidRDefault="0001778C" w:rsidP="61603C35">
      <w:pPr>
        <w:spacing w:before="120" w:after="120"/>
        <w:rPr>
          <w:rFonts w:ascii="Tahoma" w:eastAsia="Tahoma" w:hAnsi="Tahoma" w:cs="Tahoma"/>
        </w:rPr>
      </w:pPr>
      <w:hyperlink r:id="rId36">
        <w:r w:rsidRPr="61603C35">
          <w:rPr>
            <w:rStyle w:val="Hyperlink"/>
            <w:rFonts w:ascii="Tahoma" w:eastAsia="Tahoma" w:hAnsi="Tahoma" w:cs="Tahoma"/>
          </w:rPr>
          <w:t>J-Cash</w:t>
        </w:r>
      </w:hyperlink>
      <w:r w:rsidRPr="61603C35">
        <w:rPr>
          <w:rFonts w:ascii="Tahoma" w:eastAsia="Tahoma" w:hAnsi="Tahoma" w:cs="Tahoma"/>
        </w:rPr>
        <w:t> is a prepaid spending account attached to the J-Card. It’s accepted for purchases on campus at locations such as the campus bookstore and dining halls, as well as across campus for laundry, copying/printing, postage, and more. You can use it off-campus</w:t>
      </w:r>
      <w:r w:rsidR="00E02A59" w:rsidRPr="61603C35">
        <w:rPr>
          <w:rFonts w:ascii="Tahoma" w:eastAsia="Tahoma" w:hAnsi="Tahoma" w:cs="Tahoma"/>
        </w:rPr>
        <w:t>,</w:t>
      </w:r>
      <w:r w:rsidRPr="61603C35">
        <w:rPr>
          <w:rFonts w:ascii="Tahoma" w:eastAsia="Tahoma" w:hAnsi="Tahoma" w:cs="Tahoma"/>
        </w:rPr>
        <w:t xml:space="preserve"> as well, at certain local businesses.</w:t>
      </w:r>
    </w:p>
    <w:p w14:paraId="4723CC7C" w14:textId="22D6C555" w:rsidR="00AA7FDE" w:rsidRPr="006E2B29" w:rsidRDefault="00C31883" w:rsidP="61603C35">
      <w:pPr>
        <w:spacing w:before="120" w:after="120"/>
        <w:rPr>
          <w:rFonts w:ascii="Tahoma" w:eastAsia="Tahoma" w:hAnsi="Tahoma" w:cs="Tahoma"/>
        </w:rPr>
      </w:pPr>
      <w:r w:rsidRPr="61603C35">
        <w:rPr>
          <w:rFonts w:ascii="Tahoma" w:eastAsia="Tahoma" w:hAnsi="Tahoma" w:cs="Tahoma"/>
        </w:rPr>
        <w:t xml:space="preserve">As a student </w:t>
      </w:r>
      <w:r w:rsidR="55A07C23" w:rsidRPr="61603C35">
        <w:rPr>
          <w:rFonts w:ascii="Tahoma" w:eastAsia="Tahoma" w:hAnsi="Tahoma" w:cs="Tahoma"/>
        </w:rPr>
        <w:t xml:space="preserve">enrolled in </w:t>
      </w:r>
      <w:r w:rsidR="00EE5AEF" w:rsidRPr="61603C35">
        <w:rPr>
          <w:rFonts w:ascii="Tahoma" w:eastAsia="Tahoma" w:hAnsi="Tahoma" w:cs="Tahoma"/>
        </w:rPr>
        <w:t xml:space="preserve">Engineering Innovation </w:t>
      </w:r>
      <w:r w:rsidR="55A07C23" w:rsidRPr="61603C35">
        <w:rPr>
          <w:rFonts w:ascii="Tahoma" w:eastAsia="Tahoma" w:hAnsi="Tahoma" w:cs="Tahoma"/>
        </w:rPr>
        <w:t>at the JHU</w:t>
      </w:r>
      <w:r w:rsidR="00EE5AEF" w:rsidRPr="61603C35">
        <w:rPr>
          <w:rFonts w:ascii="Tahoma" w:eastAsia="Tahoma" w:hAnsi="Tahoma" w:cs="Tahoma"/>
        </w:rPr>
        <w:t xml:space="preserve"> </w:t>
      </w:r>
      <w:r w:rsidR="55A07C23" w:rsidRPr="61603C35">
        <w:rPr>
          <w:rFonts w:ascii="Tahoma" w:eastAsia="Tahoma" w:hAnsi="Tahoma" w:cs="Tahoma"/>
        </w:rPr>
        <w:t>Homewood location</w:t>
      </w:r>
      <w:r w:rsidRPr="61603C35">
        <w:rPr>
          <w:rFonts w:ascii="Tahoma" w:eastAsia="Tahoma" w:hAnsi="Tahoma" w:cs="Tahoma"/>
        </w:rPr>
        <w:t>, you</w:t>
      </w:r>
      <w:r w:rsidR="55A07C23" w:rsidRPr="61603C35">
        <w:rPr>
          <w:rFonts w:ascii="Tahoma" w:eastAsia="Tahoma" w:hAnsi="Tahoma" w:cs="Tahoma"/>
        </w:rPr>
        <w:t xml:space="preserve"> will have $</w:t>
      </w:r>
      <w:r w:rsidR="001C4117" w:rsidRPr="61603C35">
        <w:rPr>
          <w:rFonts w:ascii="Tahoma" w:eastAsia="Tahoma" w:hAnsi="Tahoma" w:cs="Tahoma"/>
        </w:rPr>
        <w:t xml:space="preserve">25 </w:t>
      </w:r>
      <w:r w:rsidR="55A07C23" w:rsidRPr="61603C35">
        <w:rPr>
          <w:rFonts w:ascii="Tahoma" w:eastAsia="Tahoma" w:hAnsi="Tahoma" w:cs="Tahoma"/>
        </w:rPr>
        <w:t xml:space="preserve">in J-Cash </w:t>
      </w:r>
      <w:r w:rsidR="00EE5AEF" w:rsidRPr="61603C35">
        <w:rPr>
          <w:rFonts w:ascii="Tahoma" w:eastAsia="Tahoma" w:hAnsi="Tahoma" w:cs="Tahoma"/>
        </w:rPr>
        <w:t>pre-</w:t>
      </w:r>
      <w:r w:rsidR="33E4E1B4" w:rsidRPr="61603C35">
        <w:rPr>
          <w:rFonts w:ascii="Tahoma" w:eastAsia="Tahoma" w:hAnsi="Tahoma" w:cs="Tahoma"/>
        </w:rPr>
        <w:t>loaded onto</w:t>
      </w:r>
      <w:r w:rsidR="55A07C23" w:rsidRPr="61603C35">
        <w:rPr>
          <w:rFonts w:ascii="Tahoma" w:eastAsia="Tahoma" w:hAnsi="Tahoma" w:cs="Tahoma"/>
        </w:rPr>
        <w:t xml:space="preserve"> </w:t>
      </w:r>
      <w:r w:rsidRPr="61603C35">
        <w:rPr>
          <w:rFonts w:ascii="Tahoma" w:eastAsia="Tahoma" w:hAnsi="Tahoma" w:cs="Tahoma"/>
        </w:rPr>
        <w:t xml:space="preserve">your </w:t>
      </w:r>
      <w:r w:rsidR="55A07C23" w:rsidRPr="61603C35">
        <w:rPr>
          <w:rFonts w:ascii="Tahoma" w:eastAsia="Tahoma" w:hAnsi="Tahoma" w:cs="Tahoma"/>
        </w:rPr>
        <w:t xml:space="preserve">J-Cards.  </w:t>
      </w:r>
      <w:r w:rsidR="00380E08" w:rsidRPr="61603C35">
        <w:rPr>
          <w:rFonts w:ascii="Tahoma" w:eastAsia="Tahoma" w:hAnsi="Tahoma" w:cs="Tahoma"/>
        </w:rPr>
        <w:t>Make copies, do laundry, buy a pizza: It’s accepted by </w:t>
      </w:r>
      <w:hyperlink r:id="rId37">
        <w:r w:rsidR="00380E08" w:rsidRPr="61603C35">
          <w:rPr>
            <w:rStyle w:val="Hyperlink"/>
            <w:rFonts w:ascii="Tahoma" w:eastAsia="Tahoma" w:hAnsi="Tahoma" w:cs="Tahoma"/>
          </w:rPr>
          <w:t>local businesses in Charles Village</w:t>
        </w:r>
      </w:hyperlink>
      <w:r w:rsidR="00380E08" w:rsidRPr="61603C35">
        <w:rPr>
          <w:rFonts w:ascii="Tahoma" w:eastAsia="Tahoma" w:hAnsi="Tahoma" w:cs="Tahoma"/>
        </w:rPr>
        <w:t>.</w:t>
      </w:r>
    </w:p>
    <w:p w14:paraId="436893CD" w14:textId="6F08C594" w:rsidR="00AA7FDE" w:rsidRPr="006E2B29" w:rsidRDefault="00C31883" w:rsidP="61603C35">
      <w:pPr>
        <w:spacing w:before="120" w:after="120"/>
        <w:rPr>
          <w:rFonts w:ascii="Tahoma" w:eastAsia="Tahoma" w:hAnsi="Tahoma" w:cs="Tahoma"/>
        </w:rPr>
      </w:pPr>
      <w:r w:rsidRPr="61603C35">
        <w:rPr>
          <w:rFonts w:ascii="Tahoma" w:eastAsia="Tahoma" w:hAnsi="Tahoma" w:cs="Tahoma"/>
        </w:rPr>
        <w:t xml:space="preserve">You </w:t>
      </w:r>
      <w:r w:rsidR="00AA7FDE" w:rsidRPr="61603C35">
        <w:rPr>
          <w:rFonts w:ascii="Tahoma" w:eastAsia="Tahoma" w:hAnsi="Tahoma" w:cs="Tahoma"/>
        </w:rPr>
        <w:t xml:space="preserve">can refill </w:t>
      </w:r>
      <w:r w:rsidRPr="61603C35">
        <w:rPr>
          <w:rFonts w:ascii="Tahoma" w:eastAsia="Tahoma" w:hAnsi="Tahoma" w:cs="Tahoma"/>
        </w:rPr>
        <w:t xml:space="preserve">your </w:t>
      </w:r>
      <w:r w:rsidR="00AA7FDE" w:rsidRPr="61603C35">
        <w:rPr>
          <w:rFonts w:ascii="Tahoma" w:eastAsia="Tahoma" w:hAnsi="Tahoma" w:cs="Tahoma"/>
        </w:rPr>
        <w:t xml:space="preserve">J-Card; instructions are available </w:t>
      </w:r>
      <w:hyperlink r:id="rId38">
        <w:r w:rsidR="00AA7FDE" w:rsidRPr="61603C35">
          <w:rPr>
            <w:rStyle w:val="Hyperlink"/>
            <w:rFonts w:ascii="Tahoma" w:eastAsia="Tahoma" w:hAnsi="Tahoma" w:cs="Tahoma"/>
          </w:rPr>
          <w:t>here.</w:t>
        </w:r>
      </w:hyperlink>
    </w:p>
    <w:p w14:paraId="781CEBEA" w14:textId="31E7C9AB" w:rsidR="009F45EF" w:rsidRPr="006E2B29" w:rsidRDefault="00151E81" w:rsidP="61603C35">
      <w:pPr>
        <w:spacing w:before="120" w:after="120"/>
        <w:rPr>
          <w:rFonts w:ascii="Tahoma" w:eastAsia="Tahoma" w:hAnsi="Tahoma" w:cs="Tahoma"/>
        </w:rPr>
      </w:pPr>
      <w:r w:rsidRPr="61603C35">
        <w:rPr>
          <w:rFonts w:ascii="Tahoma" w:eastAsia="Tahoma" w:hAnsi="Tahoma" w:cs="Tahoma"/>
        </w:rPr>
        <w:t>To learn more about remaining balances on J-Card</w:t>
      </w:r>
      <w:r w:rsidR="00374F66" w:rsidRPr="61603C35">
        <w:rPr>
          <w:rFonts w:ascii="Tahoma" w:eastAsia="Tahoma" w:hAnsi="Tahoma" w:cs="Tahoma"/>
        </w:rPr>
        <w:t xml:space="preserve">s at the end of the program and JHU’s refund policy see </w:t>
      </w:r>
      <w:hyperlink r:id="rId39">
        <w:r w:rsidR="00374F66" w:rsidRPr="61603C35">
          <w:rPr>
            <w:rStyle w:val="Hyperlink"/>
            <w:rFonts w:ascii="Tahoma" w:eastAsia="Tahoma" w:hAnsi="Tahoma" w:cs="Tahoma"/>
          </w:rPr>
          <w:t>here</w:t>
        </w:r>
      </w:hyperlink>
      <w:r w:rsidR="00374F66" w:rsidRPr="61603C35">
        <w:rPr>
          <w:rFonts w:ascii="Tahoma" w:eastAsia="Tahoma" w:hAnsi="Tahoma" w:cs="Tahoma"/>
        </w:rPr>
        <w:t>.</w:t>
      </w:r>
    </w:p>
    <w:p w14:paraId="7701C04A" w14:textId="1D6C5794" w:rsidR="00396E0A" w:rsidRPr="006E2B29" w:rsidRDefault="008B1C83" w:rsidP="61603C35">
      <w:pPr>
        <w:spacing w:before="120" w:after="120"/>
        <w:rPr>
          <w:rFonts w:ascii="Tahoma" w:eastAsia="Tahoma" w:hAnsi="Tahoma" w:cs="Tahoma"/>
        </w:rPr>
      </w:pPr>
      <w:r w:rsidRPr="61603C35">
        <w:rPr>
          <w:rFonts w:ascii="Tahoma" w:eastAsia="Tahoma" w:hAnsi="Tahoma" w:cs="Tahoma"/>
        </w:rPr>
        <w:t xml:space="preserve">Please note that there is a fee to replace lost J-Cards. </w:t>
      </w:r>
      <w:r w:rsidR="00AA7FDE" w:rsidRPr="61603C35">
        <w:rPr>
          <w:rFonts w:ascii="Tahoma" w:eastAsia="Tahoma" w:hAnsi="Tahoma" w:cs="Tahoma"/>
        </w:rPr>
        <w:t xml:space="preserve">Find information about replacement J-Cards </w:t>
      </w:r>
      <w:hyperlink r:id="rId40">
        <w:r w:rsidR="00AA7FDE" w:rsidRPr="61603C35">
          <w:rPr>
            <w:rStyle w:val="Hyperlink"/>
            <w:rFonts w:ascii="Tahoma" w:eastAsia="Tahoma" w:hAnsi="Tahoma" w:cs="Tahoma"/>
          </w:rPr>
          <w:t>here</w:t>
        </w:r>
      </w:hyperlink>
      <w:r w:rsidR="00AA7FDE" w:rsidRPr="61603C35">
        <w:rPr>
          <w:rFonts w:ascii="Tahoma" w:eastAsia="Tahoma" w:hAnsi="Tahoma" w:cs="Tahoma"/>
        </w:rPr>
        <w:t>.</w:t>
      </w:r>
    </w:p>
    <w:p w14:paraId="4EFD4D3A" w14:textId="198D35F7" w:rsidR="00491E58" w:rsidRPr="006E2B29" w:rsidRDefault="00FE3679" w:rsidP="61603C35">
      <w:pPr>
        <w:pStyle w:val="Heading2"/>
        <w:spacing w:before="120" w:after="120"/>
        <w:rPr>
          <w:rFonts w:ascii="Tahoma" w:eastAsia="Tahoma" w:hAnsi="Tahoma" w:cs="Tahoma"/>
        </w:rPr>
      </w:pPr>
      <w:bookmarkStart w:id="43" w:name="_Toc1328390311"/>
      <w:bookmarkStart w:id="44" w:name="_Toc195782254"/>
      <w:r w:rsidRPr="61603C35">
        <w:rPr>
          <w:rFonts w:ascii="Tahoma" w:eastAsia="Tahoma" w:hAnsi="Tahoma" w:cs="Tahoma"/>
        </w:rPr>
        <w:t xml:space="preserve">Keys and </w:t>
      </w:r>
      <w:r w:rsidR="009F45EF" w:rsidRPr="61603C35">
        <w:rPr>
          <w:rFonts w:ascii="Tahoma" w:eastAsia="Tahoma" w:hAnsi="Tahoma" w:cs="Tahoma"/>
        </w:rPr>
        <w:t>Residence Hall</w:t>
      </w:r>
      <w:r w:rsidR="0071402E" w:rsidRPr="61603C35">
        <w:rPr>
          <w:rFonts w:ascii="Tahoma" w:eastAsia="Tahoma" w:hAnsi="Tahoma" w:cs="Tahoma"/>
        </w:rPr>
        <w:t xml:space="preserve"> </w:t>
      </w:r>
      <w:r w:rsidR="000C5370" w:rsidRPr="61603C35">
        <w:rPr>
          <w:rFonts w:ascii="Tahoma" w:eastAsia="Tahoma" w:hAnsi="Tahoma" w:cs="Tahoma"/>
        </w:rPr>
        <w:t xml:space="preserve">Access </w:t>
      </w:r>
      <w:bookmarkEnd w:id="43"/>
      <w:r w:rsidR="000C5370" w:rsidRPr="61603C35">
        <w:rPr>
          <w:rFonts w:ascii="Tahoma" w:eastAsia="Tahoma" w:hAnsi="Tahoma" w:cs="Tahoma"/>
        </w:rPr>
        <w:t>Cards</w:t>
      </w:r>
      <w:bookmarkEnd w:id="44"/>
    </w:p>
    <w:p w14:paraId="6378F64C" w14:textId="336D0520" w:rsidR="00491E58" w:rsidRPr="006E2B29" w:rsidRDefault="65EA3431" w:rsidP="61603C35">
      <w:pPr>
        <w:spacing w:before="120" w:after="120"/>
        <w:rPr>
          <w:rFonts w:ascii="Tahoma" w:eastAsia="Tahoma" w:hAnsi="Tahoma" w:cs="Tahoma"/>
        </w:rPr>
      </w:pPr>
      <w:r w:rsidRPr="61603C35">
        <w:rPr>
          <w:rFonts w:ascii="Tahoma" w:eastAsia="Tahoma" w:hAnsi="Tahoma" w:cs="Tahoma"/>
        </w:rPr>
        <w:t xml:space="preserve">You </w:t>
      </w:r>
      <w:r w:rsidR="77DB494E" w:rsidRPr="61603C35">
        <w:rPr>
          <w:rFonts w:ascii="Tahoma" w:eastAsia="Tahoma" w:hAnsi="Tahoma" w:cs="Tahoma"/>
        </w:rPr>
        <w:t xml:space="preserve">are responsible for </w:t>
      </w:r>
      <w:r w:rsidRPr="61603C35">
        <w:rPr>
          <w:rFonts w:ascii="Tahoma" w:eastAsia="Tahoma" w:hAnsi="Tahoma" w:cs="Tahoma"/>
        </w:rPr>
        <w:t xml:space="preserve">your </w:t>
      </w:r>
      <w:r w:rsidR="77DB494E" w:rsidRPr="61603C35">
        <w:rPr>
          <w:rFonts w:ascii="Tahoma" w:eastAsia="Tahoma" w:hAnsi="Tahoma" w:cs="Tahoma"/>
        </w:rPr>
        <w:t xml:space="preserve">access cards and room keys. The fee for keys that are lost and must be replaced during the program is up to </w:t>
      </w:r>
      <w:r w:rsidR="326B139E" w:rsidRPr="61603C35">
        <w:rPr>
          <w:rFonts w:ascii="Tahoma" w:eastAsia="Tahoma" w:hAnsi="Tahoma" w:cs="Tahoma"/>
        </w:rPr>
        <w:t>$1</w:t>
      </w:r>
      <w:r w:rsidR="2A0D3F06" w:rsidRPr="61603C35">
        <w:rPr>
          <w:rFonts w:ascii="Tahoma" w:eastAsia="Tahoma" w:hAnsi="Tahoma" w:cs="Tahoma"/>
        </w:rPr>
        <w:t>25</w:t>
      </w:r>
      <w:r w:rsidR="326B139E" w:rsidRPr="61603C35">
        <w:rPr>
          <w:rFonts w:ascii="Tahoma" w:eastAsia="Tahoma" w:hAnsi="Tahoma" w:cs="Tahoma"/>
        </w:rPr>
        <w:t xml:space="preserve"> </w:t>
      </w:r>
      <w:r w:rsidR="77DB494E" w:rsidRPr="61603C35">
        <w:rPr>
          <w:rFonts w:ascii="Tahoma" w:eastAsia="Tahoma" w:hAnsi="Tahoma" w:cs="Tahoma"/>
        </w:rPr>
        <w:t xml:space="preserve">per </w:t>
      </w:r>
      <w:r w:rsidR="6A2CB89D" w:rsidRPr="61603C35">
        <w:rPr>
          <w:rFonts w:ascii="Tahoma" w:eastAsia="Tahoma" w:hAnsi="Tahoma" w:cs="Tahoma"/>
        </w:rPr>
        <w:t>occurrence</w:t>
      </w:r>
      <w:r w:rsidR="77DB494E" w:rsidRPr="61603C35">
        <w:rPr>
          <w:rFonts w:ascii="Tahoma" w:eastAsia="Tahoma" w:hAnsi="Tahoma" w:cs="Tahoma"/>
        </w:rPr>
        <w:t>.  The cost for a lost access card</w:t>
      </w:r>
      <w:r w:rsidR="2A0D3F06" w:rsidRPr="61603C35">
        <w:rPr>
          <w:rFonts w:ascii="Tahoma" w:eastAsia="Tahoma" w:hAnsi="Tahoma" w:cs="Tahoma"/>
        </w:rPr>
        <w:t xml:space="preserve"> or meal card</w:t>
      </w:r>
      <w:r w:rsidR="77DB494E" w:rsidRPr="61603C35">
        <w:rPr>
          <w:rFonts w:ascii="Tahoma" w:eastAsia="Tahoma" w:hAnsi="Tahoma" w:cs="Tahoma"/>
        </w:rPr>
        <w:t xml:space="preserve"> is $</w:t>
      </w:r>
      <w:r w:rsidR="2A0D3F06" w:rsidRPr="61603C35">
        <w:rPr>
          <w:rFonts w:ascii="Tahoma" w:eastAsia="Tahoma" w:hAnsi="Tahoma" w:cs="Tahoma"/>
        </w:rPr>
        <w:t>25 each</w:t>
      </w:r>
      <w:r w:rsidR="77DB494E" w:rsidRPr="61603C35">
        <w:rPr>
          <w:rFonts w:ascii="Tahoma" w:eastAsia="Tahoma" w:hAnsi="Tahoma" w:cs="Tahoma"/>
        </w:rPr>
        <w:t xml:space="preserve">.  These fees will be charged to </w:t>
      </w:r>
      <w:r w:rsidR="2BCE6341" w:rsidRPr="61603C35">
        <w:rPr>
          <w:rFonts w:ascii="Tahoma" w:eastAsia="Tahoma" w:hAnsi="Tahoma" w:cs="Tahoma"/>
        </w:rPr>
        <w:t xml:space="preserve">your </w:t>
      </w:r>
      <w:r w:rsidR="77DB494E" w:rsidRPr="61603C35">
        <w:rPr>
          <w:rFonts w:ascii="Tahoma" w:eastAsia="Tahoma" w:hAnsi="Tahoma" w:cs="Tahoma"/>
        </w:rPr>
        <w:t>student</w:t>
      </w:r>
      <w:r w:rsidR="2BCE6341" w:rsidRPr="61603C35">
        <w:rPr>
          <w:rFonts w:ascii="Tahoma" w:eastAsia="Tahoma" w:hAnsi="Tahoma" w:cs="Tahoma"/>
        </w:rPr>
        <w:t xml:space="preserve"> account</w:t>
      </w:r>
      <w:r w:rsidR="77DB494E" w:rsidRPr="61603C35">
        <w:rPr>
          <w:rFonts w:ascii="Tahoma" w:eastAsia="Tahoma" w:hAnsi="Tahoma" w:cs="Tahoma"/>
        </w:rPr>
        <w:t xml:space="preserve"> at the end of the program.</w:t>
      </w:r>
    </w:p>
    <w:p w14:paraId="38158E4B" w14:textId="0C0D32CD" w:rsidR="066AAE0A" w:rsidRDefault="066AAE0A" w:rsidP="61603C35">
      <w:pPr>
        <w:spacing w:before="120" w:after="120"/>
        <w:rPr>
          <w:rFonts w:ascii="Tahoma" w:eastAsia="Tahoma" w:hAnsi="Tahoma" w:cs="Tahoma"/>
        </w:rPr>
      </w:pPr>
      <w:r w:rsidRPr="61603C35">
        <w:rPr>
          <w:rFonts w:ascii="Tahoma" w:eastAsia="Tahoma" w:hAnsi="Tahoma" w:cs="Tahoma"/>
        </w:rPr>
        <w:t xml:space="preserve">At the end of the program, you must check-out with the Summer Conference staff. Do not give your room key and access card to a member of the Summer Discovery residential staff. </w:t>
      </w:r>
      <w:r w:rsidRPr="61603C35">
        <w:rPr>
          <w:rFonts w:ascii="Tahoma" w:eastAsia="Tahoma" w:hAnsi="Tahoma" w:cs="Tahoma"/>
          <w:b/>
          <w:bCs/>
          <w:color w:val="FF0000"/>
        </w:rPr>
        <w:t>Do not take these with you; do not leave them in a drop box in the dorm</w:t>
      </w:r>
      <w:r w:rsidRPr="61603C35">
        <w:rPr>
          <w:rFonts w:ascii="Tahoma" w:eastAsia="Tahoma" w:hAnsi="Tahoma" w:cs="Tahoma"/>
          <w:b/>
          <w:bCs/>
        </w:rPr>
        <w:t>.</w:t>
      </w:r>
      <w:r w:rsidRPr="61603C35">
        <w:rPr>
          <w:rFonts w:ascii="Tahoma" w:eastAsia="Tahoma" w:hAnsi="Tahoma" w:cs="Tahoma"/>
        </w:rPr>
        <w:t xml:space="preserve"> If your key and access card are not returned to a Summer Conference staff member, a charge for a lost key and/or card will be added to your JHU Student Account.</w:t>
      </w:r>
    </w:p>
    <w:p w14:paraId="65D5E556" w14:textId="6C1F8CBB" w:rsidR="17BE4A33" w:rsidRDefault="17BE4A33" w:rsidP="61603C35">
      <w:pPr>
        <w:spacing w:before="120" w:after="120"/>
        <w:rPr>
          <w:rFonts w:ascii="Tahoma" w:eastAsia="Tahoma" w:hAnsi="Tahoma" w:cs="Tahoma"/>
        </w:rPr>
      </w:pPr>
    </w:p>
    <w:p w14:paraId="60706819" w14:textId="66C9034F" w:rsidR="00FE3679" w:rsidRPr="00644D32" w:rsidRDefault="00B65DDA" w:rsidP="61603C35">
      <w:pPr>
        <w:pStyle w:val="Heading2"/>
        <w:spacing w:before="120" w:after="120"/>
        <w:rPr>
          <w:rFonts w:ascii="Tahoma" w:eastAsia="Tahoma" w:hAnsi="Tahoma" w:cs="Tahoma"/>
        </w:rPr>
      </w:pPr>
      <w:bookmarkStart w:id="45" w:name="_Toc320466924"/>
      <w:bookmarkStart w:id="46" w:name="_Toc195782255"/>
      <w:r w:rsidRPr="61603C35">
        <w:rPr>
          <w:rFonts w:ascii="Tahoma" w:eastAsia="Tahoma" w:hAnsi="Tahoma" w:cs="Tahoma"/>
        </w:rPr>
        <w:t>Evening and Weekend Activities</w:t>
      </w:r>
      <w:bookmarkEnd w:id="45"/>
      <w:bookmarkEnd w:id="46"/>
    </w:p>
    <w:p w14:paraId="584E7A32" w14:textId="52129279" w:rsidR="00D748AA" w:rsidRPr="00644D32" w:rsidRDefault="00D748AA" w:rsidP="61603C35">
      <w:pPr>
        <w:spacing w:before="120" w:after="120"/>
        <w:rPr>
          <w:rFonts w:ascii="Tahoma" w:eastAsia="Tahoma" w:hAnsi="Tahoma" w:cs="Tahoma"/>
        </w:rPr>
      </w:pPr>
      <w:r w:rsidRPr="0DB46FC4">
        <w:rPr>
          <w:rFonts w:ascii="Tahoma" w:eastAsia="Tahoma" w:hAnsi="Tahoma" w:cs="Tahoma"/>
        </w:rPr>
        <w:t xml:space="preserve">Summer Discovery </w:t>
      </w:r>
      <w:r w:rsidR="00B61762" w:rsidRPr="0DB46FC4">
        <w:rPr>
          <w:rFonts w:ascii="Tahoma" w:eastAsia="Tahoma" w:hAnsi="Tahoma" w:cs="Tahoma"/>
        </w:rPr>
        <w:t xml:space="preserve">is planning </w:t>
      </w:r>
      <w:r w:rsidRPr="0DB46FC4">
        <w:rPr>
          <w:rFonts w:ascii="Tahoma" w:eastAsia="Tahoma" w:hAnsi="Tahoma" w:cs="Tahoma"/>
        </w:rPr>
        <w:t>evening and weekend programs for Engineering Innovation</w:t>
      </w:r>
      <w:r w:rsidR="00C62014" w:rsidRPr="0DB46FC4">
        <w:rPr>
          <w:rFonts w:ascii="Tahoma" w:eastAsia="Tahoma" w:hAnsi="Tahoma" w:cs="Tahoma"/>
        </w:rPr>
        <w:t xml:space="preserve"> </w:t>
      </w:r>
      <w:r w:rsidRPr="0DB46FC4">
        <w:rPr>
          <w:rFonts w:ascii="Tahoma" w:eastAsia="Tahoma" w:hAnsi="Tahoma" w:cs="Tahoma"/>
        </w:rPr>
        <w:t xml:space="preserve">students. </w:t>
      </w:r>
      <w:r w:rsidR="2AD1372E" w:rsidRPr="0DB46FC4">
        <w:rPr>
          <w:rFonts w:ascii="Tahoma" w:eastAsia="Tahoma" w:hAnsi="Tahoma" w:cs="Tahoma"/>
        </w:rPr>
        <w:t xml:space="preserve">The </w:t>
      </w:r>
      <w:r w:rsidR="11073ED1" w:rsidRPr="0DB46FC4">
        <w:rPr>
          <w:rFonts w:ascii="Tahoma" w:eastAsia="Tahoma" w:hAnsi="Tahoma" w:cs="Tahoma"/>
        </w:rPr>
        <w:t>Saturday field trip may include going to the Baltimore Zoo or National Aquarium. Evening and Sunday activities may include movies, karaoke, and much more! </w:t>
      </w:r>
    </w:p>
    <w:p w14:paraId="34DAC4B6" w14:textId="53A65E9A" w:rsidR="00CE1B73" w:rsidRPr="00644D32" w:rsidRDefault="008C5645" w:rsidP="61603C35">
      <w:pPr>
        <w:spacing w:before="120" w:after="120"/>
        <w:rPr>
          <w:rFonts w:ascii="Tahoma" w:eastAsia="Tahoma" w:hAnsi="Tahoma" w:cs="Tahoma"/>
        </w:rPr>
      </w:pPr>
      <w:r w:rsidRPr="61603C35">
        <w:rPr>
          <w:rFonts w:ascii="Tahoma" w:eastAsia="Tahoma" w:hAnsi="Tahoma" w:cs="Tahoma"/>
        </w:rPr>
        <w:t>I</w:t>
      </w:r>
      <w:r w:rsidR="00CE1B73" w:rsidRPr="61603C35">
        <w:rPr>
          <w:rFonts w:ascii="Tahoma" w:eastAsia="Tahoma" w:hAnsi="Tahoma" w:cs="Tahoma"/>
        </w:rPr>
        <w:t xml:space="preserve">ndoor and outdoor tracks, fitness and weight rooms, </w:t>
      </w:r>
      <w:r w:rsidR="007A08C7" w:rsidRPr="61603C35">
        <w:rPr>
          <w:rFonts w:ascii="Tahoma" w:eastAsia="Tahoma" w:hAnsi="Tahoma" w:cs="Tahoma"/>
        </w:rPr>
        <w:t xml:space="preserve">and </w:t>
      </w:r>
      <w:r w:rsidR="00CE1B73" w:rsidRPr="61603C35">
        <w:rPr>
          <w:rFonts w:ascii="Tahoma" w:eastAsia="Tahoma" w:hAnsi="Tahoma" w:cs="Tahoma"/>
        </w:rPr>
        <w:t xml:space="preserve">racquetball the Athletic Center </w:t>
      </w:r>
      <w:r w:rsidRPr="61603C35">
        <w:rPr>
          <w:rFonts w:ascii="Tahoma" w:eastAsia="Tahoma" w:hAnsi="Tahoma" w:cs="Tahoma"/>
        </w:rPr>
        <w:t xml:space="preserve">are </w:t>
      </w:r>
      <w:r w:rsidR="00CE1B73" w:rsidRPr="61603C35">
        <w:rPr>
          <w:rFonts w:ascii="Tahoma" w:eastAsia="Tahoma" w:hAnsi="Tahoma" w:cs="Tahoma"/>
        </w:rPr>
        <w:t xml:space="preserve">available for </w:t>
      </w:r>
      <w:r w:rsidR="00512CC1" w:rsidRPr="61603C35">
        <w:rPr>
          <w:rFonts w:ascii="Tahoma" w:eastAsia="Tahoma" w:hAnsi="Tahoma" w:cs="Tahoma"/>
        </w:rPr>
        <w:t xml:space="preserve">use by </w:t>
      </w:r>
      <w:r w:rsidRPr="61603C35">
        <w:rPr>
          <w:rFonts w:ascii="Tahoma" w:eastAsia="Tahoma" w:hAnsi="Tahoma" w:cs="Tahoma"/>
        </w:rPr>
        <w:t xml:space="preserve">all Homewood </w:t>
      </w:r>
      <w:r w:rsidR="00512CC1" w:rsidRPr="61603C35">
        <w:rPr>
          <w:rFonts w:ascii="Tahoma" w:eastAsia="Tahoma" w:hAnsi="Tahoma" w:cs="Tahoma"/>
        </w:rPr>
        <w:t>students</w:t>
      </w:r>
      <w:r w:rsidR="00CE1B73" w:rsidRPr="61603C35">
        <w:rPr>
          <w:rFonts w:ascii="Tahoma" w:eastAsia="Tahoma" w:hAnsi="Tahoma" w:cs="Tahoma"/>
        </w:rPr>
        <w:t xml:space="preserve">. In addition, </w:t>
      </w:r>
      <w:r w:rsidRPr="61603C35">
        <w:rPr>
          <w:rFonts w:ascii="Tahoma" w:eastAsia="Tahoma" w:hAnsi="Tahoma" w:cs="Tahoma"/>
        </w:rPr>
        <w:t xml:space="preserve">you </w:t>
      </w:r>
      <w:r w:rsidR="5FCD93FC" w:rsidRPr="61603C35">
        <w:rPr>
          <w:rFonts w:ascii="Tahoma" w:eastAsia="Tahoma" w:hAnsi="Tahoma" w:cs="Tahoma"/>
        </w:rPr>
        <w:t>c</w:t>
      </w:r>
      <w:r w:rsidR="00743308" w:rsidRPr="61603C35">
        <w:rPr>
          <w:rFonts w:ascii="Tahoma" w:eastAsia="Tahoma" w:hAnsi="Tahoma" w:cs="Tahoma"/>
        </w:rPr>
        <w:t>an</w:t>
      </w:r>
      <w:r w:rsidR="00CE1B73" w:rsidRPr="61603C35">
        <w:rPr>
          <w:rFonts w:ascii="Tahoma" w:eastAsia="Tahoma" w:hAnsi="Tahoma" w:cs="Tahoma"/>
        </w:rPr>
        <w:t xml:space="preserve"> bring sports equipment, such as a Frisbee, tennis/squash/racquetball racquet, or baseball glove. Some equipment (such as </w:t>
      </w:r>
      <w:proofErr w:type="gramStart"/>
      <w:r w:rsidR="00CE1B73" w:rsidRPr="61603C35">
        <w:rPr>
          <w:rFonts w:ascii="Tahoma" w:eastAsia="Tahoma" w:hAnsi="Tahoma" w:cs="Tahoma"/>
        </w:rPr>
        <w:t>volleyballs</w:t>
      </w:r>
      <w:proofErr w:type="gramEnd"/>
      <w:r w:rsidR="00CE1B73" w:rsidRPr="61603C35">
        <w:rPr>
          <w:rFonts w:ascii="Tahoma" w:eastAsia="Tahoma" w:hAnsi="Tahoma" w:cs="Tahoma"/>
        </w:rPr>
        <w:t xml:space="preserve"> and basketballs) may be provided.</w:t>
      </w:r>
    </w:p>
    <w:p w14:paraId="16CC1291" w14:textId="77777777" w:rsidR="008B0D28" w:rsidRPr="00CC564A" w:rsidRDefault="008B0D28" w:rsidP="61603C35">
      <w:pPr>
        <w:pStyle w:val="Heading2"/>
        <w:spacing w:before="120" w:after="120"/>
        <w:rPr>
          <w:rFonts w:ascii="Tahoma" w:eastAsia="Tahoma" w:hAnsi="Tahoma" w:cs="Tahoma"/>
        </w:rPr>
      </w:pPr>
      <w:bookmarkStart w:id="47" w:name="_Toc1674961950"/>
      <w:bookmarkStart w:id="48" w:name="_Toc195782256"/>
      <w:r w:rsidRPr="61603C35">
        <w:rPr>
          <w:rFonts w:ascii="Tahoma" w:eastAsia="Tahoma" w:hAnsi="Tahoma" w:cs="Tahoma"/>
        </w:rPr>
        <w:t>Sheridan Libraries</w:t>
      </w:r>
      <w:bookmarkEnd w:id="47"/>
      <w:bookmarkEnd w:id="48"/>
    </w:p>
    <w:p w14:paraId="17DF36F6" w14:textId="6A9A9AD5" w:rsidR="00635622" w:rsidRPr="00B85D81" w:rsidRDefault="00F675B3" w:rsidP="61603C35">
      <w:pPr>
        <w:rPr>
          <w:rFonts w:ascii="Tahoma" w:eastAsia="Tahoma" w:hAnsi="Tahoma" w:cs="Tahoma"/>
        </w:rPr>
      </w:pPr>
      <w:r w:rsidRPr="61603C35">
        <w:rPr>
          <w:rFonts w:ascii="Tahoma" w:eastAsia="Tahoma" w:hAnsi="Tahoma" w:cs="Tahoma"/>
        </w:rPr>
        <w:t>You will have access to the JHU </w:t>
      </w:r>
      <w:hyperlink r:id="rId41">
        <w:r w:rsidRPr="61603C35">
          <w:rPr>
            <w:rStyle w:val="Hyperlink"/>
            <w:rFonts w:ascii="Tahoma" w:eastAsia="Tahoma" w:hAnsi="Tahoma" w:cs="Tahoma"/>
          </w:rPr>
          <w:t>Sheridan Libraries</w:t>
        </w:r>
      </w:hyperlink>
      <w:r w:rsidRPr="61603C35">
        <w:rPr>
          <w:rFonts w:ascii="Tahoma" w:eastAsia="Tahoma" w:hAnsi="Tahoma" w:cs="Tahoma"/>
        </w:rPr>
        <w:t> online resources and to the </w:t>
      </w:r>
      <w:hyperlink r:id="rId42">
        <w:r w:rsidRPr="61603C35">
          <w:rPr>
            <w:rStyle w:val="Hyperlink"/>
            <w:rFonts w:ascii="Tahoma" w:eastAsia="Tahoma" w:hAnsi="Tahoma" w:cs="Tahoma"/>
          </w:rPr>
          <w:t>Milton S. Eisenhower Library</w:t>
        </w:r>
      </w:hyperlink>
      <w:r w:rsidRPr="61603C35">
        <w:rPr>
          <w:rFonts w:ascii="Tahoma" w:eastAsia="Tahoma" w:hAnsi="Tahoma" w:cs="Tahoma"/>
        </w:rPr>
        <w:t> and the </w:t>
      </w:r>
      <w:hyperlink r:id="rId43">
        <w:r w:rsidRPr="61603C35">
          <w:rPr>
            <w:rStyle w:val="Hyperlink"/>
            <w:rFonts w:ascii="Tahoma" w:eastAsia="Tahoma" w:hAnsi="Tahoma" w:cs="Tahoma"/>
          </w:rPr>
          <w:t>Brody Learning Commons</w:t>
        </w:r>
      </w:hyperlink>
      <w:r w:rsidRPr="61603C35">
        <w:rPr>
          <w:rFonts w:ascii="Tahoma" w:eastAsia="Tahoma" w:hAnsi="Tahoma" w:cs="Tahoma"/>
        </w:rPr>
        <w:t> study areas on-campus. </w:t>
      </w:r>
      <w:r w:rsidR="42E31268" w:rsidRPr="61603C35">
        <w:rPr>
          <w:rFonts w:ascii="Tahoma" w:eastAsia="Tahoma" w:hAnsi="Tahoma" w:cs="Tahoma"/>
        </w:rPr>
        <w:t>Unfortunately</w:t>
      </w:r>
      <w:r w:rsidR="4F6DC974" w:rsidRPr="61603C35">
        <w:rPr>
          <w:rFonts w:ascii="Tahoma" w:eastAsia="Tahoma" w:hAnsi="Tahoma" w:cs="Tahoma"/>
        </w:rPr>
        <w:t xml:space="preserve">, you will only have access to </w:t>
      </w:r>
      <w:r w:rsidR="4F6DC974" w:rsidRPr="61603C35">
        <w:rPr>
          <w:rFonts w:ascii="Tahoma" w:eastAsia="Tahoma" w:hAnsi="Tahoma" w:cs="Tahoma"/>
        </w:rPr>
        <w:lastRenderedPageBreak/>
        <w:t>the Milton S. Eisenhower Library until July 10</w:t>
      </w:r>
      <w:r w:rsidR="4F6DC974" w:rsidRPr="61603C35">
        <w:rPr>
          <w:rFonts w:ascii="Tahoma" w:eastAsia="Tahoma" w:hAnsi="Tahoma" w:cs="Tahoma"/>
          <w:vertAlign w:val="superscript"/>
        </w:rPr>
        <w:t>th</w:t>
      </w:r>
      <w:r w:rsidR="4F6DC974" w:rsidRPr="61603C35">
        <w:rPr>
          <w:rFonts w:ascii="Tahoma" w:eastAsia="Tahoma" w:hAnsi="Tahoma" w:cs="Tahoma"/>
        </w:rPr>
        <w:t xml:space="preserve"> as this library will be going offline due to renovations. </w:t>
      </w:r>
      <w:r w:rsidRPr="61603C35">
        <w:rPr>
          <w:rFonts w:ascii="Tahoma" w:eastAsia="Tahoma" w:hAnsi="Tahoma" w:cs="Tahoma"/>
        </w:rPr>
        <w:t xml:space="preserve">Besides offering a place to study and books to consult or borrow, students can print, copy, and scan documents in both facilities. </w:t>
      </w:r>
    </w:p>
    <w:p w14:paraId="56CC3FA0" w14:textId="1C2EDC5C" w:rsidR="00635622" w:rsidRPr="00B85D81" w:rsidRDefault="00635622" w:rsidP="61603C35">
      <w:pPr>
        <w:rPr>
          <w:rFonts w:ascii="Tahoma" w:eastAsia="Tahoma" w:hAnsi="Tahoma" w:cs="Tahoma"/>
          <w:color w:val="2F5496" w:themeColor="accent1" w:themeShade="BF"/>
        </w:rPr>
      </w:pPr>
      <w:bookmarkStart w:id="49" w:name="_Toc1198720267"/>
      <w:r w:rsidRPr="61603C35">
        <w:rPr>
          <w:rFonts w:ascii="Tahoma" w:eastAsia="Tahoma" w:hAnsi="Tahoma" w:cs="Tahoma"/>
          <w:color w:val="2F5496" w:themeColor="accent1" w:themeShade="BF"/>
          <w:sz w:val="26"/>
          <w:szCs w:val="26"/>
        </w:rPr>
        <w:t>Campus Security and Emergencies</w:t>
      </w:r>
      <w:bookmarkEnd w:id="49"/>
    </w:p>
    <w:p w14:paraId="44DD882F" w14:textId="79FBA6E7" w:rsidR="00B811C4" w:rsidRPr="00B85D81" w:rsidRDefault="00C61E4D" w:rsidP="61603C35">
      <w:pPr>
        <w:spacing w:before="120" w:after="120"/>
        <w:rPr>
          <w:rFonts w:ascii="Tahoma" w:eastAsia="Tahoma" w:hAnsi="Tahoma" w:cs="Tahoma"/>
        </w:rPr>
      </w:pPr>
      <w:r w:rsidRPr="61603C35">
        <w:rPr>
          <w:rFonts w:ascii="Tahoma" w:eastAsia="Tahoma" w:hAnsi="Tahoma" w:cs="Tahoma"/>
        </w:rPr>
        <w:t xml:space="preserve">Please </w:t>
      </w:r>
      <w:r w:rsidR="00B811C4" w:rsidRPr="61603C35">
        <w:rPr>
          <w:rFonts w:ascii="Tahoma" w:eastAsia="Tahoma" w:hAnsi="Tahoma" w:cs="Tahoma"/>
        </w:rPr>
        <w:t xml:space="preserve">program </w:t>
      </w:r>
      <w:r w:rsidRPr="61603C35">
        <w:rPr>
          <w:rFonts w:ascii="Tahoma" w:eastAsia="Tahoma" w:hAnsi="Tahoma" w:cs="Tahoma"/>
        </w:rPr>
        <w:t xml:space="preserve">your </w:t>
      </w:r>
      <w:r w:rsidR="00B811C4" w:rsidRPr="61603C35">
        <w:rPr>
          <w:rFonts w:ascii="Tahoma" w:eastAsia="Tahoma" w:hAnsi="Tahoma" w:cs="Tahoma"/>
        </w:rPr>
        <w:t xml:space="preserve">phone with the JHU Security emergency dispatch number: 410-516-4600.  </w:t>
      </w:r>
      <w:r w:rsidRPr="61603C35">
        <w:rPr>
          <w:rFonts w:ascii="Tahoma" w:eastAsia="Tahoma" w:hAnsi="Tahoma" w:cs="Tahoma"/>
        </w:rPr>
        <w:t xml:space="preserve">You </w:t>
      </w:r>
      <w:r w:rsidR="00B811C4" w:rsidRPr="61603C35">
        <w:rPr>
          <w:rFonts w:ascii="Tahoma" w:eastAsia="Tahoma" w:hAnsi="Tahoma" w:cs="Tahoma"/>
        </w:rPr>
        <w:t xml:space="preserve">may also download the </w:t>
      </w:r>
      <w:hyperlink r:id="rId44">
        <w:r w:rsidR="00B811C4" w:rsidRPr="61603C35">
          <w:rPr>
            <w:rStyle w:val="Hyperlink"/>
            <w:rFonts w:ascii="Tahoma" w:eastAsia="Tahoma" w:hAnsi="Tahoma" w:cs="Tahoma"/>
          </w:rPr>
          <w:t>LiveSafe App</w:t>
        </w:r>
      </w:hyperlink>
      <w:r w:rsidR="00B811C4" w:rsidRPr="61603C35">
        <w:rPr>
          <w:rFonts w:ascii="Tahoma" w:eastAsia="Tahoma" w:hAnsi="Tahoma" w:cs="Tahoma"/>
        </w:rPr>
        <w:t xml:space="preserve"> for free.</w:t>
      </w:r>
    </w:p>
    <w:p w14:paraId="01BE42CD" w14:textId="1FBE7E96" w:rsidR="00B811C4" w:rsidRPr="00B85D81" w:rsidRDefault="00B811C4" w:rsidP="61603C35">
      <w:pPr>
        <w:spacing w:before="120" w:after="120"/>
        <w:rPr>
          <w:rFonts w:ascii="Tahoma" w:eastAsia="Tahoma" w:hAnsi="Tahoma" w:cs="Tahoma"/>
        </w:rPr>
      </w:pPr>
      <w:r w:rsidRPr="61603C35">
        <w:rPr>
          <w:rFonts w:ascii="Tahoma" w:eastAsia="Tahoma" w:hAnsi="Tahoma" w:cs="Tahoma"/>
        </w:rPr>
        <w:t xml:space="preserve">The RAVE Emergency Text Message System immediately broadcasts emergency information to subscribers. In cases involving an imminent threat to safety and security </w:t>
      </w:r>
      <w:r w:rsidR="008C0DF6" w:rsidRPr="61603C35">
        <w:rPr>
          <w:rFonts w:ascii="Tahoma" w:eastAsia="Tahoma" w:hAnsi="Tahoma" w:cs="Tahoma"/>
        </w:rPr>
        <w:t xml:space="preserve">including weather-related emergencies </w:t>
      </w:r>
      <w:r w:rsidRPr="61603C35">
        <w:rPr>
          <w:rFonts w:ascii="Tahoma" w:eastAsia="Tahoma" w:hAnsi="Tahoma" w:cs="Tahoma"/>
        </w:rPr>
        <w:t xml:space="preserve">on or near the Homewood campus, the university may send text message alerts. </w:t>
      </w:r>
      <w:r w:rsidR="00387455" w:rsidRPr="61603C35">
        <w:rPr>
          <w:rFonts w:ascii="Tahoma" w:eastAsia="Tahoma" w:hAnsi="Tahoma" w:cs="Tahoma"/>
        </w:rPr>
        <w:t>Students must</w:t>
      </w:r>
      <w:r w:rsidR="002558B6" w:rsidRPr="61603C35">
        <w:rPr>
          <w:rFonts w:ascii="Tahoma" w:eastAsia="Tahoma" w:hAnsi="Tahoma" w:cs="Tahoma"/>
        </w:rPr>
        <w:t xml:space="preserve"> and parents/guardians may</w:t>
      </w:r>
      <w:r w:rsidRPr="61603C35">
        <w:rPr>
          <w:rFonts w:ascii="Tahoma" w:eastAsia="Tahoma" w:hAnsi="Tahoma" w:cs="Tahoma"/>
        </w:rPr>
        <w:t xml:space="preserve"> subscribe to Johns Hopkins Emergency Alerts for the duration of your time here.  To subscribe, text </w:t>
      </w:r>
      <w:proofErr w:type="spellStart"/>
      <w:r w:rsidRPr="61603C35">
        <w:rPr>
          <w:rFonts w:ascii="Tahoma" w:eastAsia="Tahoma" w:hAnsi="Tahoma" w:cs="Tahoma"/>
        </w:rPr>
        <w:t>JHUHomewoodAlerts</w:t>
      </w:r>
      <w:proofErr w:type="spellEnd"/>
      <w:r w:rsidRPr="61603C35">
        <w:rPr>
          <w:rFonts w:ascii="Tahoma" w:eastAsia="Tahoma" w:hAnsi="Tahoma" w:cs="Tahoma"/>
        </w:rPr>
        <w:t xml:space="preserve"> to 226-787. Subscribers will receive a confirmation text message in return.  To unsubscribe when you leave campus, text STOP </w:t>
      </w:r>
      <w:proofErr w:type="spellStart"/>
      <w:r w:rsidRPr="61603C35">
        <w:rPr>
          <w:rFonts w:ascii="Tahoma" w:eastAsia="Tahoma" w:hAnsi="Tahoma" w:cs="Tahoma"/>
        </w:rPr>
        <w:t>JHUHomewoodAlerts</w:t>
      </w:r>
      <w:proofErr w:type="spellEnd"/>
      <w:r w:rsidRPr="61603C35">
        <w:rPr>
          <w:rFonts w:ascii="Tahoma" w:eastAsia="Tahoma" w:hAnsi="Tahoma" w:cs="Tahoma"/>
        </w:rPr>
        <w:t xml:space="preserve"> to 226-787. </w:t>
      </w:r>
    </w:p>
    <w:p w14:paraId="7B157023" w14:textId="1A1DDECB" w:rsidR="00B811C4" w:rsidRPr="00B85D81" w:rsidRDefault="00B811C4" w:rsidP="61603C35">
      <w:pPr>
        <w:spacing w:before="120" w:after="120"/>
        <w:rPr>
          <w:rFonts w:ascii="Tahoma" w:eastAsia="Tahoma" w:hAnsi="Tahoma" w:cs="Tahoma"/>
        </w:rPr>
      </w:pPr>
      <w:r w:rsidRPr="61603C35">
        <w:rPr>
          <w:rFonts w:ascii="Tahoma" w:eastAsia="Tahoma" w:hAnsi="Tahoma" w:cs="Tahoma"/>
        </w:rPr>
        <w:t xml:space="preserve">Emergency blue lights are installed around campus to get you an immediate police officer response if you are in an emergency or feel concerned for your personal safety.  A map of the blue light locations is available </w:t>
      </w:r>
      <w:hyperlink r:id="rId45">
        <w:r w:rsidR="507B4CE1" w:rsidRPr="61603C35">
          <w:rPr>
            <w:rStyle w:val="Hyperlink"/>
            <w:rFonts w:ascii="Tahoma" w:eastAsia="Tahoma" w:hAnsi="Tahoma" w:cs="Tahoma"/>
          </w:rPr>
          <w:t>here</w:t>
        </w:r>
      </w:hyperlink>
      <w:r w:rsidRPr="61603C35">
        <w:rPr>
          <w:rFonts w:ascii="Tahoma" w:eastAsia="Tahoma" w:hAnsi="Tahoma" w:cs="Tahoma"/>
        </w:rPr>
        <w:t xml:space="preserve">;  a copy is also included </w:t>
      </w:r>
      <w:r w:rsidR="00477DF6" w:rsidRPr="61603C35">
        <w:rPr>
          <w:rFonts w:ascii="Tahoma" w:eastAsia="Tahoma" w:hAnsi="Tahoma" w:cs="Tahoma"/>
        </w:rPr>
        <w:t xml:space="preserve">at the </w:t>
      </w:r>
      <w:r w:rsidR="00897392" w:rsidRPr="61603C35">
        <w:rPr>
          <w:rFonts w:ascii="Tahoma" w:eastAsia="Tahoma" w:hAnsi="Tahoma" w:cs="Tahoma"/>
        </w:rPr>
        <w:t xml:space="preserve">end of </w:t>
      </w:r>
      <w:r w:rsidRPr="61603C35">
        <w:rPr>
          <w:rFonts w:ascii="Tahoma" w:eastAsia="Tahoma" w:hAnsi="Tahoma" w:cs="Tahoma"/>
        </w:rPr>
        <w:t xml:space="preserve">this </w:t>
      </w:r>
      <w:r w:rsidR="335E025D" w:rsidRPr="61603C35">
        <w:rPr>
          <w:rFonts w:ascii="Tahoma" w:eastAsia="Tahoma" w:hAnsi="Tahoma" w:cs="Tahoma"/>
        </w:rPr>
        <w:t>document</w:t>
      </w:r>
      <w:r w:rsidRPr="61603C35">
        <w:rPr>
          <w:rFonts w:ascii="Tahoma" w:eastAsia="Tahoma" w:hAnsi="Tahoma" w:cs="Tahoma"/>
        </w:rPr>
        <w:t>.</w:t>
      </w:r>
    </w:p>
    <w:p w14:paraId="007BDB5E" w14:textId="192A430A" w:rsidR="00B811C4" w:rsidRPr="00B85D81" w:rsidRDefault="00B811C4" w:rsidP="61603C35">
      <w:pPr>
        <w:spacing w:before="120" w:after="120"/>
        <w:rPr>
          <w:rFonts w:ascii="Tahoma" w:eastAsia="Tahoma" w:hAnsi="Tahoma" w:cs="Tahoma"/>
        </w:rPr>
      </w:pPr>
      <w:r w:rsidRPr="61603C35">
        <w:rPr>
          <w:rFonts w:ascii="Tahoma" w:eastAsia="Tahoma" w:hAnsi="Tahoma" w:cs="Tahoma"/>
        </w:rPr>
        <w:t xml:space="preserve">A complete list of Emergency Notification options with information about how to use them is available </w:t>
      </w:r>
      <w:hyperlink r:id="rId46">
        <w:r w:rsidRPr="61603C35">
          <w:rPr>
            <w:rStyle w:val="Hyperlink"/>
            <w:rFonts w:ascii="Tahoma" w:eastAsia="Tahoma" w:hAnsi="Tahoma" w:cs="Tahoma"/>
          </w:rPr>
          <w:t>here</w:t>
        </w:r>
      </w:hyperlink>
      <w:r w:rsidRPr="61603C35">
        <w:rPr>
          <w:rFonts w:ascii="Tahoma" w:eastAsia="Tahoma" w:hAnsi="Tahoma" w:cs="Tahoma"/>
        </w:rPr>
        <w:t xml:space="preserve">.  </w:t>
      </w:r>
    </w:p>
    <w:p w14:paraId="4BFC5D11" w14:textId="4FFCFA88" w:rsidR="002744B2" w:rsidRPr="00B85D81" w:rsidRDefault="002744B2" w:rsidP="61603C35">
      <w:pPr>
        <w:spacing w:before="120" w:after="120"/>
        <w:rPr>
          <w:rFonts w:ascii="Tahoma" w:eastAsia="Tahoma" w:hAnsi="Tahoma" w:cs="Tahoma"/>
        </w:rPr>
      </w:pPr>
      <w:r w:rsidRPr="61603C35">
        <w:rPr>
          <w:rFonts w:ascii="Tahoma" w:eastAsia="Tahoma" w:hAnsi="Tahoma" w:cs="Tahoma"/>
        </w:rPr>
        <w:t xml:space="preserve">If a fire alarm goes off in the residence hall, students must immediately exit the building via the stairs and go across the street to </w:t>
      </w:r>
      <w:r w:rsidR="0046743A" w:rsidRPr="61603C35">
        <w:rPr>
          <w:rFonts w:ascii="Tahoma" w:eastAsia="Tahoma" w:hAnsi="Tahoma" w:cs="Tahoma"/>
        </w:rPr>
        <w:t xml:space="preserve">the JHU </w:t>
      </w:r>
      <w:r w:rsidR="00ED38E0" w:rsidRPr="61603C35">
        <w:rPr>
          <w:rFonts w:ascii="Tahoma" w:eastAsia="Tahoma" w:hAnsi="Tahoma" w:cs="Tahoma"/>
        </w:rPr>
        <w:t>Beach area</w:t>
      </w:r>
      <w:r w:rsidRPr="61603C35">
        <w:rPr>
          <w:rFonts w:ascii="Tahoma" w:eastAsia="Tahoma" w:hAnsi="Tahoma" w:cs="Tahoma"/>
        </w:rPr>
        <w:t>.  Students should take their room keys and J-Cards with them for easier re-entry.</w:t>
      </w:r>
    </w:p>
    <w:p w14:paraId="765CD462" w14:textId="4E776321" w:rsidR="00776279" w:rsidRPr="00B85D81" w:rsidRDefault="002744B2" w:rsidP="61603C35">
      <w:pPr>
        <w:spacing w:before="120" w:after="120"/>
        <w:rPr>
          <w:rFonts w:ascii="Tahoma" w:eastAsia="Tahoma" w:hAnsi="Tahoma" w:cs="Tahoma"/>
        </w:rPr>
      </w:pPr>
      <w:r w:rsidRPr="61603C35">
        <w:rPr>
          <w:rFonts w:ascii="Tahoma" w:eastAsia="Tahoma" w:hAnsi="Tahoma" w:cs="Tahoma"/>
        </w:rPr>
        <w:t xml:space="preserve">Campus Safety and Security provides Lost and Found services for JHU.  For more information about reporting an item that you have lost, please visit the </w:t>
      </w:r>
      <w:hyperlink r:id="rId47">
        <w:r w:rsidRPr="61603C35">
          <w:rPr>
            <w:rStyle w:val="Hyperlink"/>
            <w:rFonts w:ascii="Tahoma" w:eastAsia="Tahoma" w:hAnsi="Tahoma" w:cs="Tahoma"/>
          </w:rPr>
          <w:t>Lost and Found page</w:t>
        </w:r>
      </w:hyperlink>
      <w:r w:rsidRPr="61603C35">
        <w:rPr>
          <w:rFonts w:ascii="Tahoma" w:eastAsia="Tahoma" w:hAnsi="Tahoma" w:cs="Tahoma"/>
        </w:rPr>
        <w:t>.</w:t>
      </w:r>
    </w:p>
    <w:p w14:paraId="53567287" w14:textId="25DC6720" w:rsidR="00FE3679" w:rsidRPr="00897392" w:rsidRDefault="00FE3679" w:rsidP="61603C35">
      <w:pPr>
        <w:pStyle w:val="Heading2"/>
        <w:spacing w:before="120" w:after="120"/>
        <w:rPr>
          <w:rFonts w:ascii="Tahoma" w:eastAsia="Tahoma" w:hAnsi="Tahoma" w:cs="Tahoma"/>
        </w:rPr>
      </w:pPr>
      <w:bookmarkStart w:id="50" w:name="_Toc734327426"/>
      <w:bookmarkStart w:id="51" w:name="_Toc195782257"/>
      <w:r w:rsidRPr="61603C35">
        <w:rPr>
          <w:rFonts w:ascii="Tahoma" w:eastAsia="Tahoma" w:hAnsi="Tahoma" w:cs="Tahoma"/>
        </w:rPr>
        <w:t>Health and Medical Services</w:t>
      </w:r>
      <w:bookmarkEnd w:id="50"/>
      <w:bookmarkEnd w:id="51"/>
    </w:p>
    <w:p w14:paraId="301DFA70" w14:textId="703C1449" w:rsidR="00767BA2" w:rsidRPr="00897392" w:rsidRDefault="00767BA2" w:rsidP="61603C35">
      <w:pPr>
        <w:spacing w:before="120" w:after="120"/>
        <w:rPr>
          <w:rFonts w:ascii="Tahoma" w:eastAsia="Tahoma" w:hAnsi="Tahoma" w:cs="Tahoma"/>
        </w:rPr>
      </w:pPr>
      <w:r w:rsidRPr="61603C35">
        <w:rPr>
          <w:rFonts w:ascii="Tahoma" w:eastAsia="Tahoma" w:hAnsi="Tahoma" w:cs="Tahoma"/>
        </w:rPr>
        <w:t>Please remember to bring any prescription medication, as well as over-the-counter medicine, with you to last the duration of the program.</w:t>
      </w:r>
      <w:r w:rsidR="004263DD" w:rsidRPr="61603C35">
        <w:rPr>
          <w:rFonts w:ascii="Tahoma" w:eastAsia="Tahoma" w:hAnsi="Tahoma" w:cs="Tahoma"/>
        </w:rPr>
        <w:t xml:space="preserve"> </w:t>
      </w:r>
    </w:p>
    <w:p w14:paraId="5DFEEA44" w14:textId="273E3890" w:rsidR="004D59A5" w:rsidRPr="00897392" w:rsidRDefault="004D59A5" w:rsidP="61603C35">
      <w:pPr>
        <w:spacing w:before="120" w:after="120"/>
        <w:rPr>
          <w:rFonts w:ascii="Tahoma" w:eastAsia="Tahoma" w:hAnsi="Tahoma" w:cs="Tahoma"/>
        </w:rPr>
      </w:pPr>
      <w:r w:rsidRPr="61603C35">
        <w:rPr>
          <w:rFonts w:ascii="Tahoma" w:eastAsia="Tahoma" w:hAnsi="Tahoma" w:cs="Tahoma"/>
        </w:rPr>
        <w:t xml:space="preserve">Staffed with highly trained physicians, nurse practitioners, and nurses, the </w:t>
      </w:r>
      <w:hyperlink r:id="rId48">
        <w:r w:rsidRPr="61603C35">
          <w:rPr>
            <w:rStyle w:val="Hyperlink"/>
            <w:rFonts w:ascii="Tahoma" w:eastAsia="Tahoma" w:hAnsi="Tahoma" w:cs="Tahoma"/>
          </w:rPr>
          <w:t>JHU Student Health and Wellness Center</w:t>
        </w:r>
      </w:hyperlink>
      <w:r w:rsidR="00A14C81" w:rsidRPr="61603C35">
        <w:rPr>
          <w:rStyle w:val="Hyperlink"/>
          <w:rFonts w:ascii="Tahoma" w:eastAsia="Tahoma" w:hAnsi="Tahoma" w:cs="Tahoma"/>
        </w:rPr>
        <w:t xml:space="preserve"> (SHWC)</w:t>
      </w:r>
      <w:r w:rsidRPr="61603C35">
        <w:rPr>
          <w:rFonts w:ascii="Tahoma" w:eastAsia="Tahoma" w:hAnsi="Tahoma" w:cs="Tahoma"/>
        </w:rPr>
        <w:t>, located in Homewood apartments at 1 East 31</w:t>
      </w:r>
      <w:r w:rsidRPr="61603C35">
        <w:rPr>
          <w:rFonts w:ascii="Tahoma" w:eastAsia="Tahoma" w:hAnsi="Tahoma" w:cs="Tahoma"/>
          <w:vertAlign w:val="superscript"/>
        </w:rPr>
        <w:t>st</w:t>
      </w:r>
      <w:r w:rsidRPr="61603C35">
        <w:rPr>
          <w:rFonts w:ascii="Tahoma" w:eastAsia="Tahoma" w:hAnsi="Tahoma" w:cs="Tahoma"/>
        </w:rPr>
        <w:t xml:space="preserve"> Street, Suite N-200, is available to </w:t>
      </w:r>
      <w:r w:rsidR="00A14C81" w:rsidRPr="61603C35">
        <w:rPr>
          <w:rFonts w:ascii="Tahoma" w:eastAsia="Tahoma" w:hAnsi="Tahoma" w:cs="Tahoma"/>
        </w:rPr>
        <w:t xml:space="preserve">you </w:t>
      </w:r>
      <w:r w:rsidRPr="61603C35">
        <w:rPr>
          <w:rFonts w:ascii="Tahoma" w:eastAsia="Tahoma" w:hAnsi="Tahoma" w:cs="Tahoma"/>
        </w:rPr>
        <w:t xml:space="preserve">should </w:t>
      </w:r>
      <w:r w:rsidR="00A14C81" w:rsidRPr="61603C35">
        <w:rPr>
          <w:rFonts w:ascii="Tahoma" w:eastAsia="Tahoma" w:hAnsi="Tahoma" w:cs="Tahoma"/>
        </w:rPr>
        <w:t xml:space="preserve">you </w:t>
      </w:r>
      <w:r w:rsidRPr="61603C35">
        <w:rPr>
          <w:rFonts w:ascii="Tahoma" w:eastAsia="Tahoma" w:hAnsi="Tahoma" w:cs="Tahoma"/>
        </w:rPr>
        <w:t xml:space="preserve">become sick or injured.  During the summer, SHWC is open </w:t>
      </w:r>
      <w:proofErr w:type="gramStart"/>
      <w:r w:rsidRPr="61603C35">
        <w:rPr>
          <w:rFonts w:ascii="Tahoma" w:eastAsia="Tahoma" w:hAnsi="Tahoma" w:cs="Tahoma"/>
        </w:rPr>
        <w:t>per</w:t>
      </w:r>
      <w:proofErr w:type="gramEnd"/>
      <w:r w:rsidRPr="61603C35">
        <w:rPr>
          <w:rFonts w:ascii="Tahoma" w:eastAsia="Tahoma" w:hAnsi="Tahoma" w:cs="Tahoma"/>
        </w:rPr>
        <w:t xml:space="preserve"> the schedule below.</w:t>
      </w:r>
    </w:p>
    <w:p w14:paraId="1A5067E6" w14:textId="0B03E666" w:rsidR="004D59A5" w:rsidRPr="006F7401" w:rsidRDefault="007A08C7" w:rsidP="61603C35">
      <w:pPr>
        <w:pStyle w:val="ListParagraph"/>
        <w:spacing w:before="120" w:after="120"/>
        <w:ind w:left="360"/>
        <w:rPr>
          <w:rFonts w:ascii="Tahoma" w:eastAsia="Tahoma" w:hAnsi="Tahoma" w:cs="Tahoma"/>
          <w:i/>
          <w:iCs/>
        </w:rPr>
      </w:pPr>
      <w:r w:rsidRPr="61603C35">
        <w:rPr>
          <w:rFonts w:ascii="Tahoma" w:eastAsia="Tahoma" w:hAnsi="Tahoma" w:cs="Tahoma"/>
        </w:rPr>
        <w:t>Monday: 8:30 a.m.–5 p.m.</w:t>
      </w:r>
      <w:r>
        <w:br/>
      </w:r>
      <w:r w:rsidRPr="61603C35">
        <w:rPr>
          <w:rFonts w:ascii="Tahoma" w:eastAsia="Tahoma" w:hAnsi="Tahoma" w:cs="Tahoma"/>
        </w:rPr>
        <w:t>Tuesday: </w:t>
      </w:r>
      <w:r w:rsidR="1C9CDF33" w:rsidRPr="61603C35">
        <w:rPr>
          <w:rFonts w:ascii="Tahoma" w:eastAsia="Tahoma" w:hAnsi="Tahoma" w:cs="Tahoma"/>
        </w:rPr>
        <w:t>1 p.m.–5 p.m.</w:t>
      </w:r>
      <w:r>
        <w:br/>
      </w:r>
      <w:r w:rsidRPr="61603C35">
        <w:rPr>
          <w:rFonts w:ascii="Tahoma" w:eastAsia="Tahoma" w:hAnsi="Tahoma" w:cs="Tahoma"/>
        </w:rPr>
        <w:t>Wednesday: 1 p.m.–5 p.m.</w:t>
      </w:r>
      <w:r>
        <w:br/>
      </w:r>
      <w:r w:rsidRPr="61603C35">
        <w:rPr>
          <w:rFonts w:ascii="Tahoma" w:eastAsia="Tahoma" w:hAnsi="Tahoma" w:cs="Tahoma"/>
        </w:rPr>
        <w:t>Thursday: 1 p.m.–5 p.m.</w:t>
      </w:r>
      <w:r>
        <w:br/>
      </w:r>
      <w:r w:rsidRPr="61603C35">
        <w:rPr>
          <w:rFonts w:ascii="Tahoma" w:eastAsia="Tahoma" w:hAnsi="Tahoma" w:cs="Tahoma"/>
        </w:rPr>
        <w:t>Friday: 8:30 a.m.–5 p.m.</w:t>
      </w:r>
      <w:r>
        <w:br/>
      </w:r>
      <w:r w:rsidRPr="61603C35">
        <w:rPr>
          <w:rFonts w:ascii="Tahoma" w:eastAsia="Tahoma" w:hAnsi="Tahoma" w:cs="Tahoma"/>
          <w:i/>
          <w:iCs/>
        </w:rPr>
        <w:t>Closed daily 12 p.m.-1 p.m.</w:t>
      </w:r>
    </w:p>
    <w:p w14:paraId="54D64E66" w14:textId="77777777" w:rsidR="007A08C7" w:rsidRPr="001900E7" w:rsidRDefault="007A08C7" w:rsidP="61603C35">
      <w:pPr>
        <w:pStyle w:val="ListParagraph"/>
        <w:spacing w:before="120" w:after="120"/>
        <w:ind w:left="360"/>
        <w:rPr>
          <w:rFonts w:ascii="Tahoma" w:eastAsia="Tahoma" w:hAnsi="Tahoma" w:cs="Tahoma"/>
        </w:rPr>
      </w:pPr>
    </w:p>
    <w:p w14:paraId="19AE9B47" w14:textId="4FA2A7AF" w:rsidR="004D59A5" w:rsidRPr="001900E7" w:rsidRDefault="00A14C81" w:rsidP="61603C35">
      <w:pPr>
        <w:pStyle w:val="ListParagraph"/>
        <w:spacing w:before="120" w:after="120"/>
        <w:ind w:left="0"/>
        <w:rPr>
          <w:rFonts w:ascii="Tahoma" w:eastAsia="Tahoma" w:hAnsi="Tahoma" w:cs="Tahoma"/>
        </w:rPr>
      </w:pPr>
      <w:r w:rsidRPr="61603C35">
        <w:rPr>
          <w:rFonts w:ascii="Tahoma" w:eastAsia="Tahoma" w:hAnsi="Tahoma" w:cs="Tahoma"/>
        </w:rPr>
        <w:t xml:space="preserve">You </w:t>
      </w:r>
      <w:r w:rsidR="004D59A5" w:rsidRPr="61603C35">
        <w:rPr>
          <w:rFonts w:ascii="Tahoma" w:eastAsia="Tahoma" w:hAnsi="Tahoma" w:cs="Tahoma"/>
        </w:rPr>
        <w:t xml:space="preserve">are encouraged to make </w:t>
      </w:r>
      <w:r w:rsidRPr="61603C35">
        <w:rPr>
          <w:rFonts w:ascii="Tahoma" w:eastAsia="Tahoma" w:hAnsi="Tahoma" w:cs="Tahoma"/>
        </w:rPr>
        <w:t xml:space="preserve">an </w:t>
      </w:r>
      <w:r w:rsidR="004D59A5" w:rsidRPr="61603C35">
        <w:rPr>
          <w:rFonts w:ascii="Tahoma" w:eastAsia="Tahoma" w:hAnsi="Tahoma" w:cs="Tahoma"/>
        </w:rPr>
        <w:t>appointment</w:t>
      </w:r>
      <w:r w:rsidR="0033779E" w:rsidRPr="61603C35">
        <w:rPr>
          <w:rFonts w:ascii="Tahoma" w:eastAsia="Tahoma" w:hAnsi="Tahoma" w:cs="Tahoma"/>
        </w:rPr>
        <w:t xml:space="preserve"> by calling</w:t>
      </w:r>
      <w:r w:rsidR="004D59A5" w:rsidRPr="61603C35">
        <w:rPr>
          <w:rFonts w:ascii="Tahoma" w:eastAsia="Tahoma" w:hAnsi="Tahoma" w:cs="Tahoma"/>
        </w:rPr>
        <w:t xml:space="preserve"> the SHWC at (410) 516-8270. In the event of an after-hours medical concern, </w:t>
      </w:r>
      <w:r w:rsidRPr="61603C35">
        <w:rPr>
          <w:rFonts w:ascii="Tahoma" w:eastAsia="Tahoma" w:hAnsi="Tahoma" w:cs="Tahoma"/>
        </w:rPr>
        <w:t>you</w:t>
      </w:r>
      <w:r w:rsidR="004D59A5" w:rsidRPr="61603C35">
        <w:rPr>
          <w:rFonts w:ascii="Tahoma" w:eastAsia="Tahoma" w:hAnsi="Tahoma" w:cs="Tahoma"/>
        </w:rPr>
        <w:t xml:space="preserve"> may </w:t>
      </w:r>
      <w:r w:rsidR="2EE4AB9C" w:rsidRPr="61603C35">
        <w:rPr>
          <w:rFonts w:ascii="Tahoma" w:eastAsia="Tahoma" w:hAnsi="Tahoma" w:cs="Tahoma"/>
        </w:rPr>
        <w:t>contact</w:t>
      </w:r>
      <w:r w:rsidR="004D59A5" w:rsidRPr="61603C35">
        <w:rPr>
          <w:rFonts w:ascii="Tahoma" w:eastAsia="Tahoma" w:hAnsi="Tahoma" w:cs="Tahoma"/>
        </w:rPr>
        <w:t xml:space="preserve"> the Sirona Health line by calling (410) 516-8270. If needed, the nurse will consult with the SHWC physician. The on-call doctor is not on the Homewood Campus</w:t>
      </w:r>
      <w:r w:rsidR="030192A6" w:rsidRPr="61603C35">
        <w:rPr>
          <w:rFonts w:ascii="Tahoma" w:eastAsia="Tahoma" w:hAnsi="Tahoma" w:cs="Tahoma"/>
        </w:rPr>
        <w:t>,</w:t>
      </w:r>
      <w:r w:rsidR="004D59A5" w:rsidRPr="61603C35">
        <w:rPr>
          <w:rFonts w:ascii="Tahoma" w:eastAsia="Tahoma" w:hAnsi="Tahoma" w:cs="Tahoma"/>
        </w:rPr>
        <w:t xml:space="preserve"> so </w:t>
      </w:r>
      <w:r w:rsidRPr="61603C35">
        <w:rPr>
          <w:rFonts w:ascii="Tahoma" w:eastAsia="Tahoma" w:hAnsi="Tahoma" w:cs="Tahoma"/>
        </w:rPr>
        <w:t>they</w:t>
      </w:r>
      <w:r w:rsidR="004D59A5" w:rsidRPr="61603C35">
        <w:rPr>
          <w:rFonts w:ascii="Tahoma" w:eastAsia="Tahoma" w:hAnsi="Tahoma" w:cs="Tahoma"/>
        </w:rPr>
        <w:t xml:space="preserve"> </w:t>
      </w:r>
      <w:r w:rsidRPr="61603C35">
        <w:rPr>
          <w:rFonts w:ascii="Tahoma" w:eastAsia="Tahoma" w:hAnsi="Tahoma" w:cs="Tahoma"/>
        </w:rPr>
        <w:t xml:space="preserve">are </w:t>
      </w:r>
      <w:r w:rsidR="00932D75" w:rsidRPr="61603C35">
        <w:rPr>
          <w:rFonts w:ascii="Tahoma" w:eastAsia="Tahoma" w:hAnsi="Tahoma" w:cs="Tahoma"/>
        </w:rPr>
        <w:t xml:space="preserve">not </w:t>
      </w:r>
      <w:r w:rsidR="004D59A5" w:rsidRPr="61603C35">
        <w:rPr>
          <w:rFonts w:ascii="Tahoma" w:eastAsia="Tahoma" w:hAnsi="Tahoma" w:cs="Tahoma"/>
        </w:rPr>
        <w:t xml:space="preserve">available for house visits. </w:t>
      </w:r>
    </w:p>
    <w:p w14:paraId="5A87B986" w14:textId="77777777" w:rsidR="004D59A5" w:rsidRPr="001900E7" w:rsidRDefault="004D59A5" w:rsidP="61603C35">
      <w:pPr>
        <w:pStyle w:val="ListParagraph"/>
        <w:spacing w:before="120" w:after="120"/>
        <w:ind w:left="0"/>
        <w:rPr>
          <w:rFonts w:ascii="Tahoma" w:eastAsia="Tahoma" w:hAnsi="Tahoma" w:cs="Tahoma"/>
          <w:b/>
          <w:bCs/>
        </w:rPr>
      </w:pPr>
    </w:p>
    <w:p w14:paraId="23E53581" w14:textId="0652F591" w:rsidR="004D59A5" w:rsidRPr="001900E7" w:rsidRDefault="004D59A5" w:rsidP="61603C35">
      <w:pPr>
        <w:pStyle w:val="ListParagraph"/>
        <w:spacing w:before="120" w:after="120"/>
        <w:ind w:left="0"/>
        <w:rPr>
          <w:rFonts w:ascii="Tahoma" w:eastAsia="Tahoma" w:hAnsi="Tahoma" w:cs="Tahoma"/>
        </w:rPr>
      </w:pPr>
      <w:r w:rsidRPr="61603C35">
        <w:rPr>
          <w:rFonts w:ascii="Tahoma" w:eastAsia="Tahoma" w:hAnsi="Tahoma" w:cs="Tahoma"/>
        </w:rPr>
        <w:t xml:space="preserve">If </w:t>
      </w:r>
      <w:r w:rsidR="00A14C81" w:rsidRPr="61603C35">
        <w:rPr>
          <w:rFonts w:ascii="Tahoma" w:eastAsia="Tahoma" w:hAnsi="Tahoma" w:cs="Tahoma"/>
        </w:rPr>
        <w:t xml:space="preserve">you </w:t>
      </w:r>
      <w:r w:rsidRPr="61603C35">
        <w:rPr>
          <w:rFonts w:ascii="Tahoma" w:eastAsia="Tahoma" w:hAnsi="Tahoma" w:cs="Tahoma"/>
        </w:rPr>
        <w:t xml:space="preserve">need emergency medical attention when the SHWC is not open, </w:t>
      </w:r>
      <w:r w:rsidR="00A14C81" w:rsidRPr="61603C35">
        <w:rPr>
          <w:rFonts w:ascii="Tahoma" w:eastAsia="Tahoma" w:hAnsi="Tahoma" w:cs="Tahoma"/>
        </w:rPr>
        <w:t xml:space="preserve">you </w:t>
      </w:r>
      <w:r w:rsidRPr="61603C35">
        <w:rPr>
          <w:rFonts w:ascii="Tahoma" w:eastAsia="Tahoma" w:hAnsi="Tahoma" w:cs="Tahoma"/>
        </w:rPr>
        <w:t xml:space="preserve">will need to be transported to the emergency room at Union Memorial Hospital (just one block away) with a </w:t>
      </w:r>
      <w:r w:rsidR="00D96592" w:rsidRPr="61603C35">
        <w:rPr>
          <w:rFonts w:ascii="Tahoma" w:eastAsia="Tahoma" w:hAnsi="Tahoma" w:cs="Tahoma"/>
        </w:rPr>
        <w:t xml:space="preserve">Summer Discovery or Engineering Innovation </w:t>
      </w:r>
      <w:r w:rsidRPr="61603C35">
        <w:rPr>
          <w:rFonts w:ascii="Tahoma" w:eastAsia="Tahoma" w:hAnsi="Tahoma" w:cs="Tahoma"/>
        </w:rPr>
        <w:t xml:space="preserve">staff member. </w:t>
      </w:r>
    </w:p>
    <w:p w14:paraId="6AC9144A" w14:textId="280080A7" w:rsidR="00AE0246" w:rsidRPr="001900E7" w:rsidRDefault="00AE0246" w:rsidP="61603C35">
      <w:pPr>
        <w:spacing w:before="120" w:after="120"/>
        <w:rPr>
          <w:rFonts w:ascii="Tahoma" w:eastAsia="Tahoma" w:hAnsi="Tahoma" w:cs="Tahoma"/>
        </w:rPr>
      </w:pPr>
      <w:r w:rsidRPr="41022814">
        <w:rPr>
          <w:rFonts w:ascii="Tahoma" w:eastAsia="Tahoma" w:hAnsi="Tahoma" w:cs="Tahoma"/>
        </w:rPr>
        <w:t xml:space="preserve">The Summer Discovery Residential Program staff </w:t>
      </w:r>
      <w:r w:rsidR="001900E7" w:rsidRPr="41022814">
        <w:rPr>
          <w:rFonts w:ascii="Tahoma" w:eastAsia="Tahoma" w:hAnsi="Tahoma" w:cs="Tahoma"/>
        </w:rPr>
        <w:t xml:space="preserve">will provide </w:t>
      </w:r>
      <w:r w:rsidR="0033729B" w:rsidRPr="41022814">
        <w:rPr>
          <w:rFonts w:ascii="Tahoma" w:eastAsia="Tahoma" w:hAnsi="Tahoma" w:cs="Tahoma"/>
        </w:rPr>
        <w:t xml:space="preserve">you and your </w:t>
      </w:r>
      <w:proofErr w:type="gramStart"/>
      <w:r w:rsidR="0033729B" w:rsidRPr="41022814">
        <w:rPr>
          <w:rFonts w:ascii="Tahoma" w:eastAsia="Tahoma" w:hAnsi="Tahoma" w:cs="Tahoma"/>
        </w:rPr>
        <w:t>parent</w:t>
      </w:r>
      <w:proofErr w:type="gramEnd"/>
      <w:r w:rsidR="0033729B" w:rsidRPr="41022814">
        <w:rPr>
          <w:rFonts w:ascii="Tahoma" w:eastAsia="Tahoma" w:hAnsi="Tahoma" w:cs="Tahoma"/>
        </w:rPr>
        <w:t xml:space="preserve">(s)/guardian(s) </w:t>
      </w:r>
      <w:r w:rsidR="001900E7" w:rsidRPr="41022814">
        <w:rPr>
          <w:rFonts w:ascii="Tahoma" w:eastAsia="Tahoma" w:hAnsi="Tahoma" w:cs="Tahoma"/>
        </w:rPr>
        <w:t xml:space="preserve">with </w:t>
      </w:r>
      <w:r w:rsidR="0033729B" w:rsidRPr="41022814">
        <w:rPr>
          <w:rFonts w:ascii="Tahoma" w:eastAsia="Tahoma" w:hAnsi="Tahoma" w:cs="Tahoma"/>
        </w:rPr>
        <w:t xml:space="preserve">the Summer Discovery </w:t>
      </w:r>
      <w:r w:rsidR="00664666" w:rsidRPr="41022814">
        <w:rPr>
          <w:rFonts w:ascii="Tahoma" w:eastAsia="Tahoma" w:hAnsi="Tahoma" w:cs="Tahoma"/>
        </w:rPr>
        <w:t>office phone number during check-in.</w:t>
      </w:r>
      <w:r w:rsidRPr="41022814">
        <w:rPr>
          <w:rFonts w:ascii="Tahoma" w:eastAsia="Tahoma" w:hAnsi="Tahoma" w:cs="Tahoma"/>
        </w:rPr>
        <w:t xml:space="preserve"> However, in case of emergencies please contact JHU </w:t>
      </w:r>
      <w:r w:rsidRPr="41022814">
        <w:rPr>
          <w:rFonts w:ascii="Tahoma" w:eastAsia="Tahoma" w:hAnsi="Tahoma" w:cs="Tahoma"/>
        </w:rPr>
        <w:lastRenderedPageBreak/>
        <w:t>Security at 410-516-7777 (24 hr.)</w:t>
      </w:r>
      <w:r>
        <w:br/>
      </w:r>
    </w:p>
    <w:p w14:paraId="36749104" w14:textId="066C2CF0" w:rsidR="00FE3679" w:rsidRPr="00664666" w:rsidRDefault="00351469" w:rsidP="61603C35">
      <w:pPr>
        <w:pStyle w:val="Heading1"/>
        <w:spacing w:before="120" w:after="120"/>
        <w:rPr>
          <w:rFonts w:ascii="Tahoma" w:eastAsia="Tahoma" w:hAnsi="Tahoma" w:cs="Tahoma"/>
          <w:b w:val="0"/>
        </w:rPr>
      </w:pPr>
      <w:bookmarkStart w:id="52" w:name="_Toc1981549939"/>
      <w:bookmarkStart w:id="53" w:name="_Toc195782258"/>
      <w:r w:rsidRPr="61603C35">
        <w:rPr>
          <w:rFonts w:ascii="Tahoma" w:eastAsia="Tahoma" w:hAnsi="Tahoma" w:cs="Tahoma"/>
        </w:rPr>
        <w:t xml:space="preserve">Final Day and </w:t>
      </w:r>
      <w:r w:rsidR="00FE3679" w:rsidRPr="61603C35">
        <w:rPr>
          <w:rFonts w:ascii="Tahoma" w:eastAsia="Tahoma" w:hAnsi="Tahoma" w:cs="Tahoma"/>
        </w:rPr>
        <w:t>Check-</w:t>
      </w:r>
      <w:r w:rsidRPr="61603C35">
        <w:rPr>
          <w:rFonts w:ascii="Tahoma" w:eastAsia="Tahoma" w:hAnsi="Tahoma" w:cs="Tahoma"/>
        </w:rPr>
        <w:t>Out</w:t>
      </w:r>
      <w:bookmarkEnd w:id="52"/>
      <w:bookmarkEnd w:id="53"/>
    </w:p>
    <w:p w14:paraId="19467CBF" w14:textId="72D2BED4" w:rsidR="006D3B18" w:rsidRDefault="00351469" w:rsidP="61603C35">
      <w:pPr>
        <w:pStyle w:val="Heading2"/>
        <w:spacing w:before="120" w:after="120"/>
        <w:rPr>
          <w:rFonts w:ascii="Tahoma" w:eastAsia="Tahoma" w:hAnsi="Tahoma" w:cs="Tahoma"/>
        </w:rPr>
      </w:pPr>
      <w:bookmarkStart w:id="54" w:name="_Toc195782259"/>
      <w:r w:rsidRPr="0DB46FC4">
        <w:rPr>
          <w:rFonts w:ascii="Tahoma" w:eastAsia="Tahoma" w:hAnsi="Tahoma" w:cs="Tahoma"/>
          <w:b/>
          <w:bCs/>
        </w:rPr>
        <w:t xml:space="preserve">Final day of class and residential check-out day: Friday, </w:t>
      </w:r>
      <w:r w:rsidR="4E51CFA6" w:rsidRPr="0DB46FC4">
        <w:rPr>
          <w:rFonts w:ascii="Tahoma" w:eastAsia="Tahoma" w:hAnsi="Tahoma" w:cs="Tahoma"/>
          <w:b/>
          <w:bCs/>
        </w:rPr>
        <w:t>August 1</w:t>
      </w:r>
      <w:r w:rsidRPr="0DB46FC4">
        <w:rPr>
          <w:rFonts w:ascii="Tahoma" w:eastAsia="Tahoma" w:hAnsi="Tahoma" w:cs="Tahoma"/>
          <w:b/>
          <w:bCs/>
        </w:rPr>
        <w:t>, 202</w:t>
      </w:r>
      <w:r w:rsidR="5A0CD43D" w:rsidRPr="0DB46FC4">
        <w:rPr>
          <w:rFonts w:ascii="Tahoma" w:eastAsia="Tahoma" w:hAnsi="Tahoma" w:cs="Tahoma"/>
          <w:b/>
          <w:bCs/>
        </w:rPr>
        <w:t>5</w:t>
      </w:r>
      <w:r w:rsidR="00F81400" w:rsidRPr="0DB46FC4">
        <w:rPr>
          <w:rFonts w:ascii="Tahoma" w:eastAsia="Tahoma" w:hAnsi="Tahoma" w:cs="Tahoma"/>
          <w:b/>
          <w:bCs/>
        </w:rPr>
        <w:t>,</w:t>
      </w:r>
      <w:r w:rsidRPr="0DB46FC4">
        <w:rPr>
          <w:rFonts w:ascii="Tahoma" w:eastAsia="Tahoma" w:hAnsi="Tahoma" w:cs="Tahoma"/>
          <w:b/>
          <w:bCs/>
        </w:rPr>
        <w:t xml:space="preserve"> for most students. All students must </w:t>
      </w:r>
      <w:proofErr w:type="gramStart"/>
      <w:r w:rsidRPr="0DB46FC4">
        <w:rPr>
          <w:rFonts w:ascii="Tahoma" w:eastAsia="Tahoma" w:hAnsi="Tahoma" w:cs="Tahoma"/>
          <w:b/>
          <w:bCs/>
        </w:rPr>
        <w:t>check-out</w:t>
      </w:r>
      <w:proofErr w:type="gramEnd"/>
      <w:r w:rsidRPr="0DB46FC4">
        <w:rPr>
          <w:rFonts w:ascii="Tahoma" w:eastAsia="Tahoma" w:hAnsi="Tahoma" w:cs="Tahoma"/>
          <w:b/>
          <w:bCs/>
        </w:rPr>
        <w:t xml:space="preserve"> of the residence hall by 9:00 a.m. on Saturday, </w:t>
      </w:r>
      <w:r w:rsidR="768E4C45" w:rsidRPr="0DB46FC4">
        <w:rPr>
          <w:rFonts w:ascii="Tahoma" w:eastAsia="Tahoma" w:hAnsi="Tahoma" w:cs="Tahoma"/>
          <w:b/>
          <w:bCs/>
        </w:rPr>
        <w:t>August 2</w:t>
      </w:r>
      <w:r w:rsidRPr="0DB46FC4">
        <w:rPr>
          <w:rFonts w:ascii="Tahoma" w:eastAsia="Tahoma" w:hAnsi="Tahoma" w:cs="Tahoma"/>
          <w:b/>
          <w:bCs/>
        </w:rPr>
        <w:t>, 202</w:t>
      </w:r>
      <w:r w:rsidR="6518A1A4" w:rsidRPr="0DB46FC4">
        <w:rPr>
          <w:rFonts w:ascii="Tahoma" w:eastAsia="Tahoma" w:hAnsi="Tahoma" w:cs="Tahoma"/>
          <w:b/>
          <w:bCs/>
        </w:rPr>
        <w:t>5</w:t>
      </w:r>
      <w:r w:rsidRPr="0DB46FC4">
        <w:rPr>
          <w:rFonts w:ascii="Tahoma" w:eastAsia="Tahoma" w:hAnsi="Tahoma" w:cs="Tahoma"/>
          <w:b/>
          <w:bCs/>
        </w:rPr>
        <w:t>.</w:t>
      </w:r>
      <w:bookmarkEnd w:id="54"/>
    </w:p>
    <w:p w14:paraId="166111D8" w14:textId="5A4DD7E2" w:rsidR="006D3B18" w:rsidRPr="00023704" w:rsidRDefault="006D3B18" w:rsidP="61603C35">
      <w:pPr>
        <w:rPr>
          <w:rFonts w:ascii="Tahoma" w:eastAsia="Tahoma" w:hAnsi="Tahoma" w:cs="Tahoma"/>
        </w:rPr>
      </w:pPr>
      <w:bookmarkStart w:id="55" w:name="_Toc195782260"/>
      <w:r w:rsidRPr="0DB46FC4">
        <w:rPr>
          <w:rStyle w:val="Heading2Char"/>
          <w:rFonts w:ascii="Tahoma" w:eastAsia="Tahoma" w:hAnsi="Tahoma" w:cs="Tahoma"/>
          <w:sz w:val="22"/>
          <w:szCs w:val="22"/>
        </w:rPr>
        <w:t>Explore Engineering Innovation Students:</w:t>
      </w:r>
      <w:bookmarkEnd w:id="55"/>
      <w:r>
        <w:br/>
      </w:r>
      <w:r>
        <w:br/>
      </w:r>
      <w:r w:rsidR="00351469" w:rsidRPr="0DB46FC4">
        <w:rPr>
          <w:rFonts w:ascii="Tahoma" w:eastAsia="Tahoma" w:hAnsi="Tahoma" w:cs="Tahoma"/>
        </w:rPr>
        <w:t xml:space="preserve">All EEI students, your final day of class is Friday, </w:t>
      </w:r>
      <w:r w:rsidR="434A5E98" w:rsidRPr="0DB46FC4">
        <w:rPr>
          <w:rFonts w:ascii="Tahoma" w:eastAsia="Tahoma" w:hAnsi="Tahoma" w:cs="Tahoma"/>
        </w:rPr>
        <w:t>August 1</w:t>
      </w:r>
      <w:r w:rsidR="00351469" w:rsidRPr="0DB46FC4">
        <w:rPr>
          <w:rFonts w:ascii="Tahoma" w:eastAsia="Tahoma" w:hAnsi="Tahoma" w:cs="Tahoma"/>
        </w:rPr>
        <w:t>, 202</w:t>
      </w:r>
      <w:r w:rsidR="1FA579C5" w:rsidRPr="0DB46FC4">
        <w:rPr>
          <w:rFonts w:ascii="Tahoma" w:eastAsia="Tahoma" w:hAnsi="Tahoma" w:cs="Tahoma"/>
        </w:rPr>
        <w:t>5</w:t>
      </w:r>
      <w:r w:rsidR="00351469" w:rsidRPr="0DB46FC4">
        <w:rPr>
          <w:rFonts w:ascii="Tahoma" w:eastAsia="Tahoma" w:hAnsi="Tahoma" w:cs="Tahoma"/>
        </w:rPr>
        <w:t xml:space="preserve">. On this day, you will participate in the Spaghetti Bridge Ceremony from </w:t>
      </w:r>
      <w:r w:rsidR="00720EA9" w:rsidRPr="0DB46FC4">
        <w:rPr>
          <w:rFonts w:ascii="Tahoma" w:eastAsia="Tahoma" w:hAnsi="Tahoma" w:cs="Tahoma"/>
        </w:rPr>
        <w:t>10</w:t>
      </w:r>
      <w:r w:rsidR="00351469" w:rsidRPr="0DB46FC4">
        <w:rPr>
          <w:rFonts w:ascii="Tahoma" w:eastAsia="Tahoma" w:hAnsi="Tahoma" w:cs="Tahoma"/>
        </w:rPr>
        <w:t xml:space="preserve">:00 a.m. until approximately noon followed by a luncheon. </w:t>
      </w:r>
      <w:r w:rsidR="5ED0DF30" w:rsidRPr="0DB46FC4">
        <w:rPr>
          <w:rFonts w:ascii="Tahoma" w:eastAsia="Tahoma" w:hAnsi="Tahoma" w:cs="Tahoma"/>
        </w:rPr>
        <w:t>Y</w:t>
      </w:r>
      <w:r w:rsidR="00351469" w:rsidRPr="0DB46FC4">
        <w:rPr>
          <w:rFonts w:ascii="Tahoma" w:eastAsia="Tahoma" w:hAnsi="Tahoma" w:cs="Tahoma"/>
        </w:rPr>
        <w:t xml:space="preserve">our </w:t>
      </w:r>
      <w:proofErr w:type="gramStart"/>
      <w:r w:rsidR="00351469" w:rsidRPr="0DB46FC4">
        <w:rPr>
          <w:rFonts w:ascii="Tahoma" w:eastAsia="Tahoma" w:hAnsi="Tahoma" w:cs="Tahoma"/>
        </w:rPr>
        <w:t>parent</w:t>
      </w:r>
      <w:proofErr w:type="gramEnd"/>
      <w:r w:rsidR="00351469" w:rsidRPr="0DB46FC4">
        <w:rPr>
          <w:rFonts w:ascii="Tahoma" w:eastAsia="Tahoma" w:hAnsi="Tahoma" w:cs="Tahoma"/>
        </w:rPr>
        <w:t>(s)/guardian(s), other family members, and guests may attend both the ceremony and the luncheon. We plan to offer live-streaming and/or a recording of this event to families who are not able to attend in-person.</w:t>
      </w:r>
    </w:p>
    <w:p w14:paraId="6C271FDB" w14:textId="7D18EA25" w:rsidR="00FE3679" w:rsidRPr="00664666" w:rsidRDefault="00FE3679" w:rsidP="61603C35">
      <w:pPr>
        <w:pStyle w:val="Heading2"/>
        <w:spacing w:before="120" w:after="120"/>
        <w:rPr>
          <w:rFonts w:ascii="Tahoma" w:eastAsia="Tahoma" w:hAnsi="Tahoma" w:cs="Tahoma"/>
          <w:sz w:val="22"/>
          <w:szCs w:val="22"/>
        </w:rPr>
      </w:pPr>
      <w:bookmarkStart w:id="56" w:name="_Toc1298241923"/>
      <w:bookmarkStart w:id="57" w:name="_Toc1730454900"/>
      <w:bookmarkStart w:id="58" w:name="_Toc195782261"/>
      <w:bookmarkEnd w:id="56"/>
      <w:r w:rsidRPr="0DB46FC4">
        <w:rPr>
          <w:rFonts w:ascii="Tahoma" w:eastAsia="Tahoma" w:hAnsi="Tahoma" w:cs="Tahoma"/>
          <w:sz w:val="22"/>
          <w:szCs w:val="22"/>
        </w:rPr>
        <w:t>Final lunch</w:t>
      </w:r>
      <w:bookmarkEnd w:id="57"/>
      <w:bookmarkEnd w:id="58"/>
      <w:r w:rsidR="00E7026D" w:rsidRPr="0DB46FC4">
        <w:rPr>
          <w:rFonts w:ascii="Tahoma" w:eastAsia="Tahoma" w:hAnsi="Tahoma" w:cs="Tahoma"/>
          <w:sz w:val="22"/>
          <w:szCs w:val="22"/>
        </w:rPr>
        <w:t xml:space="preserve"> </w:t>
      </w:r>
    </w:p>
    <w:p w14:paraId="0FEF9EFD" w14:textId="3C926BF6" w:rsidR="007B6D77" w:rsidRPr="00664666" w:rsidRDefault="005B5EC8" w:rsidP="61603C35">
      <w:pPr>
        <w:spacing w:before="120" w:after="120"/>
        <w:rPr>
          <w:rFonts w:ascii="Tahoma" w:eastAsia="Tahoma" w:hAnsi="Tahoma" w:cs="Tahoma"/>
        </w:rPr>
      </w:pPr>
      <w:r w:rsidRPr="0DB46FC4">
        <w:rPr>
          <w:rFonts w:ascii="Tahoma" w:eastAsia="Tahoma" w:hAnsi="Tahoma" w:cs="Tahoma"/>
        </w:rPr>
        <w:t>A</w:t>
      </w:r>
      <w:r w:rsidR="001C7B7D" w:rsidRPr="0DB46FC4">
        <w:rPr>
          <w:rFonts w:ascii="Tahoma" w:eastAsia="Tahoma" w:hAnsi="Tahoma" w:cs="Tahoma"/>
        </w:rPr>
        <w:t xml:space="preserve">n informal lunch will be available </w:t>
      </w:r>
      <w:proofErr w:type="gramStart"/>
      <w:r w:rsidR="001C7B7D" w:rsidRPr="0DB46FC4">
        <w:rPr>
          <w:rFonts w:ascii="Tahoma" w:eastAsia="Tahoma" w:hAnsi="Tahoma" w:cs="Tahoma"/>
        </w:rPr>
        <w:t>to</w:t>
      </w:r>
      <w:proofErr w:type="gramEnd"/>
      <w:r w:rsidR="001C7B7D" w:rsidRPr="0DB46FC4">
        <w:rPr>
          <w:rFonts w:ascii="Tahoma" w:eastAsia="Tahoma" w:hAnsi="Tahoma" w:cs="Tahoma"/>
        </w:rPr>
        <w:t xml:space="preserve"> students and their guests immediately following the ceremony.</w:t>
      </w:r>
      <w:r w:rsidR="007B6D77" w:rsidRPr="0DB46FC4">
        <w:rPr>
          <w:rFonts w:ascii="Tahoma" w:eastAsia="Tahoma" w:hAnsi="Tahoma" w:cs="Tahoma"/>
        </w:rPr>
        <w:t xml:space="preserve"> An email to RSVP will be sent in </w:t>
      </w:r>
      <w:proofErr w:type="spellStart"/>
      <w:r w:rsidR="0174D7AF" w:rsidRPr="0DB46FC4">
        <w:rPr>
          <w:rFonts w:ascii="Tahoma" w:eastAsia="Tahoma" w:hAnsi="Tahoma" w:cs="Tahoma"/>
        </w:rPr>
        <w:t>mid</w:t>
      </w:r>
      <w:r w:rsidR="007B6D77" w:rsidRPr="0DB46FC4">
        <w:rPr>
          <w:rFonts w:ascii="Tahoma" w:eastAsia="Tahoma" w:hAnsi="Tahoma" w:cs="Tahoma"/>
        </w:rPr>
        <w:t xml:space="preserve"> July</w:t>
      </w:r>
      <w:proofErr w:type="spellEnd"/>
      <w:r w:rsidR="007B6D77" w:rsidRPr="0DB46FC4">
        <w:rPr>
          <w:rFonts w:ascii="Tahoma" w:eastAsia="Tahoma" w:hAnsi="Tahoma" w:cs="Tahoma"/>
        </w:rPr>
        <w:t xml:space="preserve">. </w:t>
      </w:r>
    </w:p>
    <w:p w14:paraId="33FE1716" w14:textId="1E340AA5" w:rsidR="00FE3679" w:rsidRPr="001F0C0F" w:rsidRDefault="001A520B" w:rsidP="61603C35">
      <w:pPr>
        <w:pStyle w:val="Heading2"/>
        <w:spacing w:before="120" w:after="120"/>
        <w:rPr>
          <w:rFonts w:ascii="Tahoma" w:eastAsia="Tahoma" w:hAnsi="Tahoma" w:cs="Tahoma"/>
          <w:sz w:val="22"/>
          <w:szCs w:val="22"/>
        </w:rPr>
      </w:pPr>
      <w:bookmarkStart w:id="59" w:name="_Toc195782262"/>
      <w:r w:rsidRPr="61603C35">
        <w:rPr>
          <w:rFonts w:ascii="Tahoma" w:eastAsia="Tahoma" w:hAnsi="Tahoma" w:cs="Tahoma"/>
          <w:sz w:val="22"/>
          <w:szCs w:val="22"/>
        </w:rPr>
        <w:t>Your Departure</w:t>
      </w:r>
      <w:bookmarkEnd w:id="59"/>
    </w:p>
    <w:p w14:paraId="602492FB" w14:textId="241A7DB4" w:rsidR="001A520B" w:rsidRPr="001A520B" w:rsidRDefault="001A520B" w:rsidP="61603C35">
      <w:pPr>
        <w:spacing w:before="120" w:after="120"/>
        <w:rPr>
          <w:rFonts w:ascii="Tahoma" w:eastAsia="Tahoma" w:hAnsi="Tahoma" w:cs="Tahoma"/>
        </w:rPr>
      </w:pPr>
      <w:bookmarkStart w:id="60" w:name="_Toc195782263"/>
      <w:r w:rsidRPr="0DB46FC4">
        <w:rPr>
          <w:rStyle w:val="Heading3Char"/>
          <w:rFonts w:ascii="Tahoma" w:eastAsia="Tahoma" w:hAnsi="Tahoma" w:cs="Tahoma"/>
          <w:sz w:val="22"/>
          <w:szCs w:val="22"/>
        </w:rPr>
        <w:t>By Car</w:t>
      </w:r>
      <w:bookmarkEnd w:id="60"/>
      <w:r>
        <w:br/>
      </w:r>
      <w:r w:rsidRPr="0DB46FC4">
        <w:rPr>
          <w:rFonts w:ascii="Tahoma" w:eastAsia="Tahoma" w:hAnsi="Tahoma" w:cs="Tahoma"/>
        </w:rPr>
        <w:t xml:space="preserve">Students leaving by car can depart any time after the ceremony on </w:t>
      </w:r>
      <w:r w:rsidR="11601ED7" w:rsidRPr="0DB46FC4">
        <w:rPr>
          <w:rFonts w:ascii="Tahoma" w:eastAsia="Tahoma" w:hAnsi="Tahoma" w:cs="Tahoma"/>
        </w:rPr>
        <w:t>August 1st</w:t>
      </w:r>
      <w:r w:rsidRPr="0DB46FC4">
        <w:rPr>
          <w:rFonts w:ascii="Tahoma" w:eastAsia="Tahoma" w:hAnsi="Tahoma" w:cs="Tahoma"/>
        </w:rPr>
        <w:t>. If a non-parent/guardian will pick you up, the parent/guardian will need to complete a form giving us the name and contact information for the adult who will be responsible for the student.</w:t>
      </w:r>
      <w:r w:rsidR="00FA70F3" w:rsidRPr="0DB46FC4">
        <w:rPr>
          <w:rFonts w:ascii="Tahoma" w:eastAsia="Tahoma" w:hAnsi="Tahoma" w:cs="Tahoma"/>
        </w:rPr>
        <w:t xml:space="preserve"> </w:t>
      </w:r>
      <w:r w:rsidR="00E50BD2" w:rsidRPr="0DB46FC4">
        <w:rPr>
          <w:rFonts w:ascii="Tahoma" w:eastAsia="Tahoma" w:hAnsi="Tahoma" w:cs="Tahoma"/>
        </w:rPr>
        <w:t xml:space="preserve">Each student and the </w:t>
      </w:r>
      <w:proofErr w:type="gramStart"/>
      <w:r w:rsidR="00E50BD2" w:rsidRPr="0DB46FC4">
        <w:rPr>
          <w:rFonts w:ascii="Tahoma" w:eastAsia="Tahoma" w:hAnsi="Tahoma" w:cs="Tahoma"/>
        </w:rPr>
        <w:t>responsible adult</w:t>
      </w:r>
      <w:proofErr w:type="gramEnd"/>
      <w:r w:rsidR="00E50BD2" w:rsidRPr="0DB46FC4">
        <w:rPr>
          <w:rFonts w:ascii="Tahoma" w:eastAsia="Tahoma" w:hAnsi="Tahoma" w:cs="Tahoma"/>
        </w:rPr>
        <w:t xml:space="preserve"> who is picking them up must officially </w:t>
      </w:r>
      <w:proofErr w:type="gramStart"/>
      <w:r w:rsidR="00E50BD2" w:rsidRPr="0DB46FC4">
        <w:rPr>
          <w:rFonts w:ascii="Tahoma" w:eastAsia="Tahoma" w:hAnsi="Tahoma" w:cs="Tahoma"/>
        </w:rPr>
        <w:t>sign-out</w:t>
      </w:r>
      <w:proofErr w:type="gramEnd"/>
      <w:r w:rsidR="00E50BD2" w:rsidRPr="0DB46FC4">
        <w:rPr>
          <w:rFonts w:ascii="Tahoma" w:eastAsia="Tahoma" w:hAnsi="Tahoma" w:cs="Tahoma"/>
        </w:rPr>
        <w:t xml:space="preserve"> of the program with the </w:t>
      </w:r>
      <w:r w:rsidR="00FD195A" w:rsidRPr="0DB46FC4">
        <w:rPr>
          <w:rFonts w:ascii="Tahoma" w:eastAsia="Tahoma" w:hAnsi="Tahoma" w:cs="Tahoma"/>
        </w:rPr>
        <w:t xml:space="preserve">Summer Discovery staff. The process for doing this will be shared during the </w:t>
      </w:r>
      <w:r w:rsidR="003F49B1" w:rsidRPr="0DB46FC4">
        <w:rPr>
          <w:rFonts w:ascii="Tahoma" w:eastAsia="Tahoma" w:hAnsi="Tahoma" w:cs="Tahoma"/>
        </w:rPr>
        <w:t>final week of class.</w:t>
      </w:r>
    </w:p>
    <w:p w14:paraId="76277ED9" w14:textId="27183969" w:rsidR="001A520B" w:rsidRPr="001A520B" w:rsidRDefault="001A520B" w:rsidP="61603C35">
      <w:pPr>
        <w:spacing w:before="120" w:after="120"/>
        <w:rPr>
          <w:rFonts w:ascii="Tahoma" w:eastAsia="Tahoma" w:hAnsi="Tahoma" w:cs="Tahoma"/>
        </w:rPr>
      </w:pPr>
      <w:bookmarkStart w:id="61" w:name="_Toc195782264"/>
      <w:r w:rsidRPr="0DB46FC4">
        <w:rPr>
          <w:rStyle w:val="Heading3Char"/>
          <w:rFonts w:ascii="Tahoma" w:eastAsia="Tahoma" w:hAnsi="Tahoma" w:cs="Tahoma"/>
          <w:sz w:val="22"/>
          <w:szCs w:val="22"/>
        </w:rPr>
        <w:t>By Train</w:t>
      </w:r>
      <w:bookmarkEnd w:id="61"/>
      <w:r>
        <w:br/>
      </w:r>
      <w:r w:rsidRPr="0DB46FC4">
        <w:rPr>
          <w:rFonts w:ascii="Tahoma" w:eastAsia="Tahoma" w:hAnsi="Tahoma" w:cs="Tahoma"/>
        </w:rPr>
        <w:t xml:space="preserve">Students leaving by train should schedule their train for 4:00 p.m. or later </w:t>
      </w:r>
      <w:r w:rsidR="0EF50416" w:rsidRPr="0DB46FC4">
        <w:rPr>
          <w:rFonts w:ascii="Tahoma" w:eastAsia="Tahoma" w:hAnsi="Tahoma" w:cs="Tahoma"/>
        </w:rPr>
        <w:t>August 1</w:t>
      </w:r>
      <w:r w:rsidRPr="0DB46FC4">
        <w:rPr>
          <w:rFonts w:ascii="Tahoma" w:eastAsia="Tahoma" w:hAnsi="Tahoma" w:cs="Tahoma"/>
        </w:rPr>
        <w:t xml:space="preserve">. We will provide free shuttles to Penn Station only. If you are not able to schedule a train on </w:t>
      </w:r>
      <w:r w:rsidR="2F766521" w:rsidRPr="0DB46FC4">
        <w:rPr>
          <w:rFonts w:ascii="Tahoma" w:eastAsia="Tahoma" w:hAnsi="Tahoma" w:cs="Tahoma"/>
        </w:rPr>
        <w:t>August 1</w:t>
      </w:r>
      <w:r w:rsidRPr="0DB46FC4">
        <w:rPr>
          <w:rFonts w:ascii="Tahoma" w:eastAsia="Tahoma" w:hAnsi="Tahoma" w:cs="Tahoma"/>
        </w:rPr>
        <w:t xml:space="preserve">, you should </w:t>
      </w:r>
      <w:proofErr w:type="gramStart"/>
      <w:r w:rsidRPr="0DB46FC4">
        <w:rPr>
          <w:rFonts w:ascii="Tahoma" w:eastAsia="Tahoma" w:hAnsi="Tahoma" w:cs="Tahoma"/>
        </w:rPr>
        <w:t>make arrangements</w:t>
      </w:r>
      <w:proofErr w:type="gramEnd"/>
      <w:r w:rsidRPr="0DB46FC4">
        <w:rPr>
          <w:rFonts w:ascii="Tahoma" w:eastAsia="Tahoma" w:hAnsi="Tahoma" w:cs="Tahoma"/>
        </w:rPr>
        <w:t xml:space="preserve"> with the Engineering Innovation office (</w:t>
      </w:r>
      <w:hyperlink r:id="rId49">
        <w:r w:rsidRPr="0DB46FC4">
          <w:rPr>
            <w:rStyle w:val="Hyperlink"/>
            <w:rFonts w:ascii="Tahoma" w:eastAsia="Tahoma" w:hAnsi="Tahoma" w:cs="Tahoma"/>
          </w:rPr>
          <w:t>ei@jhu.edu</w:t>
        </w:r>
      </w:hyperlink>
      <w:r w:rsidRPr="0DB46FC4">
        <w:rPr>
          <w:rFonts w:ascii="Tahoma" w:eastAsia="Tahoma" w:hAnsi="Tahoma" w:cs="Tahoma"/>
        </w:rPr>
        <w:t xml:space="preserve">) before arrival to be able to remain in the dorm that night. All students must check out of the dorm by 9:00 a.m. on Saturday, </w:t>
      </w:r>
      <w:r w:rsidR="73DFA1A9" w:rsidRPr="0DB46FC4">
        <w:rPr>
          <w:rFonts w:ascii="Tahoma" w:eastAsia="Tahoma" w:hAnsi="Tahoma" w:cs="Tahoma"/>
        </w:rPr>
        <w:t>August 2</w:t>
      </w:r>
      <w:r w:rsidRPr="0DB46FC4">
        <w:rPr>
          <w:rFonts w:ascii="Tahoma" w:eastAsia="Tahoma" w:hAnsi="Tahoma" w:cs="Tahoma"/>
        </w:rPr>
        <w:t xml:space="preserve"> and will be transported to the train station by 10:00 a.m.</w:t>
      </w:r>
    </w:p>
    <w:p w14:paraId="3B6EBA91" w14:textId="03DB49BF" w:rsidR="001A520B" w:rsidRPr="001A520B" w:rsidRDefault="001A520B" w:rsidP="61603C35">
      <w:pPr>
        <w:spacing w:before="120" w:after="120"/>
        <w:rPr>
          <w:rFonts w:ascii="Tahoma" w:eastAsia="Tahoma" w:hAnsi="Tahoma" w:cs="Tahoma"/>
        </w:rPr>
      </w:pPr>
      <w:bookmarkStart w:id="62" w:name="_Toc195782265"/>
      <w:r w:rsidRPr="0DB46FC4">
        <w:rPr>
          <w:rStyle w:val="Heading3Char"/>
          <w:rFonts w:ascii="Tahoma" w:eastAsia="Tahoma" w:hAnsi="Tahoma" w:cs="Tahoma"/>
          <w:sz w:val="22"/>
          <w:szCs w:val="22"/>
        </w:rPr>
        <w:t>By Air</w:t>
      </w:r>
      <w:bookmarkEnd w:id="62"/>
      <w:r>
        <w:br/>
      </w:r>
      <w:r w:rsidRPr="0DB46FC4">
        <w:rPr>
          <w:rFonts w:ascii="Tahoma" w:eastAsia="Tahoma" w:hAnsi="Tahoma" w:cs="Tahoma"/>
        </w:rPr>
        <w:t xml:space="preserve">Students leaving by airplane should schedule their flight for 4:00 p.m. or later </w:t>
      </w:r>
      <w:r w:rsidR="522A5511" w:rsidRPr="0DB46FC4">
        <w:rPr>
          <w:rFonts w:ascii="Tahoma" w:eastAsia="Tahoma" w:hAnsi="Tahoma" w:cs="Tahoma"/>
        </w:rPr>
        <w:t>August 1</w:t>
      </w:r>
      <w:r w:rsidRPr="0DB46FC4">
        <w:rPr>
          <w:rFonts w:ascii="Tahoma" w:eastAsia="Tahoma" w:hAnsi="Tahoma" w:cs="Tahoma"/>
        </w:rPr>
        <w:t xml:space="preserve">. We will provide free shuttles to BWI airport only. If you are not able to schedule a flight on </w:t>
      </w:r>
      <w:r w:rsidR="097352D3" w:rsidRPr="0DB46FC4">
        <w:rPr>
          <w:rFonts w:ascii="Tahoma" w:eastAsia="Tahoma" w:hAnsi="Tahoma" w:cs="Tahoma"/>
        </w:rPr>
        <w:t>August 1</w:t>
      </w:r>
      <w:r w:rsidRPr="0DB46FC4">
        <w:rPr>
          <w:rFonts w:ascii="Tahoma" w:eastAsia="Tahoma" w:hAnsi="Tahoma" w:cs="Tahoma"/>
        </w:rPr>
        <w:t xml:space="preserve">, you should </w:t>
      </w:r>
      <w:proofErr w:type="gramStart"/>
      <w:r w:rsidRPr="0DB46FC4">
        <w:rPr>
          <w:rFonts w:ascii="Tahoma" w:eastAsia="Tahoma" w:hAnsi="Tahoma" w:cs="Tahoma"/>
        </w:rPr>
        <w:t>make arrangements</w:t>
      </w:r>
      <w:proofErr w:type="gramEnd"/>
      <w:r w:rsidRPr="0DB46FC4">
        <w:rPr>
          <w:rFonts w:ascii="Tahoma" w:eastAsia="Tahoma" w:hAnsi="Tahoma" w:cs="Tahoma"/>
        </w:rPr>
        <w:t xml:space="preserve"> with the Engineering Innovation office (</w:t>
      </w:r>
      <w:hyperlink r:id="rId50">
        <w:r w:rsidRPr="0DB46FC4">
          <w:rPr>
            <w:rStyle w:val="Hyperlink"/>
            <w:rFonts w:ascii="Tahoma" w:eastAsia="Tahoma" w:hAnsi="Tahoma" w:cs="Tahoma"/>
          </w:rPr>
          <w:t>ei@jhu.edu</w:t>
        </w:r>
      </w:hyperlink>
      <w:r w:rsidRPr="0DB46FC4">
        <w:rPr>
          <w:rFonts w:ascii="Tahoma" w:eastAsia="Tahoma" w:hAnsi="Tahoma" w:cs="Tahoma"/>
        </w:rPr>
        <w:t>) before arrival to be able to remain in the dorm that night.</w:t>
      </w:r>
    </w:p>
    <w:p w14:paraId="643A389A" w14:textId="15E28201" w:rsidR="001A520B" w:rsidRPr="001A520B" w:rsidRDefault="001A520B" w:rsidP="61603C35">
      <w:pPr>
        <w:spacing w:before="120" w:after="120"/>
        <w:rPr>
          <w:rFonts w:ascii="Tahoma" w:eastAsia="Tahoma" w:hAnsi="Tahoma" w:cs="Tahoma"/>
        </w:rPr>
      </w:pPr>
      <w:r w:rsidRPr="0DB46FC4">
        <w:rPr>
          <w:rFonts w:ascii="Tahoma" w:eastAsia="Tahoma" w:hAnsi="Tahoma" w:cs="Tahoma"/>
        </w:rPr>
        <w:t xml:space="preserve">All students must check out of the dorm by 9:00 a.m. on Saturday, </w:t>
      </w:r>
      <w:r w:rsidR="037CAD28" w:rsidRPr="0DB46FC4">
        <w:rPr>
          <w:rFonts w:ascii="Tahoma" w:eastAsia="Tahoma" w:hAnsi="Tahoma" w:cs="Tahoma"/>
        </w:rPr>
        <w:t>August 2</w:t>
      </w:r>
      <w:r w:rsidRPr="0DB46FC4">
        <w:rPr>
          <w:rFonts w:ascii="Tahoma" w:eastAsia="Tahoma" w:hAnsi="Tahoma" w:cs="Tahoma"/>
        </w:rPr>
        <w:t xml:space="preserve"> and will be transported to BWI airport by 10:00 a.m.</w:t>
      </w:r>
    </w:p>
    <w:p w14:paraId="0C9AE698" w14:textId="4EEB0555" w:rsidR="003B3700" w:rsidRDefault="001A520B" w:rsidP="0DB46FC4">
      <w:pPr>
        <w:spacing w:before="120" w:after="120"/>
        <w:rPr>
          <w:rFonts w:ascii="Tahoma" w:eastAsia="Tahoma" w:hAnsi="Tahoma" w:cs="Tahoma"/>
        </w:rPr>
        <w:sectPr w:rsidR="003B3700" w:rsidSect="001B5877">
          <w:footerReference w:type="first" r:id="rId51"/>
          <w:type w:val="continuous"/>
          <w:pgSz w:w="12240" w:h="15840"/>
          <w:pgMar w:top="720" w:right="720" w:bottom="720" w:left="720" w:header="288" w:footer="288" w:gutter="0"/>
          <w:cols w:space="720"/>
          <w:docGrid w:linePitch="360"/>
        </w:sectPr>
      </w:pPr>
      <w:r w:rsidRPr="0DB46FC4">
        <w:rPr>
          <w:rFonts w:ascii="Tahoma" w:eastAsia="Tahoma" w:hAnsi="Tahoma" w:cs="Tahoma"/>
        </w:rPr>
        <w:t>Students departing from an airport other than BWI must make their own arrangements for ground transportation.</w:t>
      </w:r>
    </w:p>
    <w:p w14:paraId="066911E0" w14:textId="08FBC628" w:rsidR="00704326" w:rsidRPr="000B5B85" w:rsidRDefault="12BB0762" w:rsidP="0CE9757A">
      <w:pPr>
        <w:pStyle w:val="Heading1"/>
        <w:rPr>
          <w:rFonts w:ascii="Tahoma" w:eastAsia="Tahoma" w:hAnsi="Tahoma" w:cs="Tahoma"/>
          <w:b w:val="0"/>
        </w:rPr>
      </w:pPr>
      <w:bookmarkStart w:id="63" w:name="_Toc1326710432"/>
      <w:bookmarkStart w:id="64" w:name="_Toc195782266"/>
      <w:r w:rsidRPr="0CE9757A">
        <w:rPr>
          <w:rFonts w:ascii="Tahoma" w:eastAsia="Tahoma" w:hAnsi="Tahoma" w:cs="Tahoma"/>
        </w:rPr>
        <w:lastRenderedPageBreak/>
        <w:t>JHU – Homewood Campus Map</w:t>
      </w:r>
      <w:bookmarkEnd w:id="63"/>
      <w:bookmarkEnd w:id="64"/>
    </w:p>
    <w:p w14:paraId="2A970324" w14:textId="06501CDF" w:rsidR="006972EA" w:rsidRDefault="38D73007" w:rsidP="0CE9757A">
      <w:pPr>
        <w:jc w:val="center"/>
        <w:sectPr w:rsidR="006972EA" w:rsidSect="001B5877">
          <w:footerReference w:type="first" r:id="rId52"/>
          <w:pgSz w:w="15840" w:h="12240" w:orient="landscape"/>
          <w:pgMar w:top="720" w:right="720" w:bottom="720" w:left="720" w:header="288" w:footer="288" w:gutter="0"/>
          <w:cols w:space="720"/>
          <w:docGrid w:linePitch="360"/>
        </w:sectPr>
      </w:pPr>
      <w:r>
        <w:rPr>
          <w:noProof/>
        </w:rPr>
        <w:drawing>
          <wp:inline distT="0" distB="0" distL="0" distR="0" wp14:anchorId="0E4E56FD" wp14:editId="573B294C">
            <wp:extent cx="7043487" cy="5353050"/>
            <wp:effectExtent l="0" t="0" r="0" b="0"/>
            <wp:docPr id="2071271195" name="Picture 207127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7043487" cy="5353050"/>
                    </a:xfrm>
                    <a:prstGeom prst="rect">
                      <a:avLst/>
                    </a:prstGeom>
                  </pic:spPr>
                </pic:pic>
              </a:graphicData>
            </a:graphic>
          </wp:inline>
        </w:drawing>
      </w:r>
    </w:p>
    <w:p w14:paraId="1DD07E0A" w14:textId="2A2A0915" w:rsidR="0030725D" w:rsidRPr="000B5B85" w:rsidRDefault="0030725D" w:rsidP="61603C35">
      <w:pPr>
        <w:pStyle w:val="Heading1"/>
        <w:rPr>
          <w:rFonts w:ascii="Tahoma" w:eastAsia="Tahoma" w:hAnsi="Tahoma" w:cs="Tahoma"/>
          <w:b w:val="0"/>
        </w:rPr>
      </w:pPr>
      <w:bookmarkStart w:id="65" w:name="_Toc1136065394"/>
      <w:bookmarkStart w:id="66" w:name="_Toc195782267"/>
      <w:r w:rsidRPr="61603C35">
        <w:rPr>
          <w:rFonts w:ascii="Tahoma" w:eastAsia="Tahoma" w:hAnsi="Tahoma" w:cs="Tahoma"/>
        </w:rPr>
        <w:lastRenderedPageBreak/>
        <w:t>JHU</w:t>
      </w:r>
      <w:r w:rsidR="00776D8D" w:rsidRPr="61603C35">
        <w:rPr>
          <w:rFonts w:ascii="Tahoma" w:eastAsia="Tahoma" w:hAnsi="Tahoma" w:cs="Tahoma"/>
        </w:rPr>
        <w:t xml:space="preserve"> – Homewood </w:t>
      </w:r>
      <w:r w:rsidR="00C12338" w:rsidRPr="61603C35">
        <w:rPr>
          <w:rFonts w:ascii="Tahoma" w:eastAsia="Tahoma" w:hAnsi="Tahoma" w:cs="Tahoma"/>
        </w:rPr>
        <w:t>C</w:t>
      </w:r>
      <w:r w:rsidRPr="61603C35">
        <w:rPr>
          <w:rFonts w:ascii="Tahoma" w:eastAsia="Tahoma" w:hAnsi="Tahoma" w:cs="Tahoma"/>
        </w:rPr>
        <w:t>ampus Home Area</w:t>
      </w:r>
      <w:bookmarkEnd w:id="65"/>
      <w:bookmarkEnd w:id="66"/>
    </w:p>
    <w:p w14:paraId="63CE8B73" w14:textId="77777777" w:rsidR="00954FB1" w:rsidRDefault="00C12338" w:rsidP="0051772F">
      <w:pPr>
        <w:jc w:val="center"/>
        <w:sectPr w:rsidR="00954FB1" w:rsidSect="001B5877">
          <w:footerReference w:type="first" r:id="rId54"/>
          <w:pgSz w:w="12240" w:h="15840"/>
          <w:pgMar w:top="720" w:right="720" w:bottom="720" w:left="720" w:header="288" w:footer="288" w:gutter="0"/>
          <w:cols w:space="720"/>
          <w:docGrid w:linePitch="360"/>
        </w:sectPr>
      </w:pPr>
      <w:r w:rsidRPr="00C12338">
        <w:rPr>
          <w:noProof/>
        </w:rPr>
        <w:drawing>
          <wp:inline distT="0" distB="0" distL="0" distR="0" wp14:anchorId="13DFA017" wp14:editId="2221BFB3">
            <wp:extent cx="5591175" cy="7600950"/>
            <wp:effectExtent l="0" t="0" r="9525" b="0"/>
            <wp:docPr id="3" name="Picture 3" descr="Graphical user interface, application&#10;&#10;Description automatically generated">
              <a:extLst xmlns:a="http://schemas.openxmlformats.org/drawingml/2006/main">
                <a:ext uri="{FF2B5EF4-FFF2-40B4-BE49-F238E27FC236}">
                  <a16:creationId xmlns:a16="http://schemas.microsoft.com/office/drawing/2014/main" id="{F2437D6D-EE22-4508-A96E-A1E7B751731E}"/>
                </a:ext>
              </a:extLst>
            </wp:docPr>
            <wp:cNvGraphicFramePr/>
            <a:graphic xmlns:a="http://schemas.openxmlformats.org/drawingml/2006/main">
              <a:graphicData uri="http://schemas.openxmlformats.org/drawingml/2006/picture">
                <pic:pic xmlns:pic="http://schemas.openxmlformats.org/drawingml/2006/picture">
                  <pic:nvPicPr>
                    <pic:cNvPr id="3" name="Picture 2" descr="Graphical user interface, application&#10;&#10;Description automatically generated">
                      <a:extLst>
                        <a:ext uri="{FF2B5EF4-FFF2-40B4-BE49-F238E27FC236}">
                          <a16:creationId xmlns:a16="http://schemas.microsoft.com/office/drawing/2014/main" id="{F2437D6D-EE22-4508-A96E-A1E7B751731E}"/>
                        </a:ext>
                      </a:extLst>
                    </pic:cNvPr>
                    <pic:cNvPicPr/>
                  </pic:nvPicPr>
                  <pic:blipFill rotWithShape="1">
                    <a:blip r:embed="rId55"/>
                    <a:srcRect l="73958" t="19753" r="14121" b="13580"/>
                    <a:stretch/>
                  </pic:blipFill>
                  <pic:spPr bwMode="auto">
                    <a:xfrm>
                      <a:off x="0" y="0"/>
                      <a:ext cx="5591175" cy="7600950"/>
                    </a:xfrm>
                    <a:prstGeom prst="rect">
                      <a:avLst/>
                    </a:prstGeom>
                    <a:ln>
                      <a:noFill/>
                    </a:ln>
                    <a:extLst>
                      <a:ext uri="{53640926-AAD7-44D8-BBD7-CCE9431645EC}">
                        <a14:shadowObscured xmlns:a14="http://schemas.microsoft.com/office/drawing/2010/main"/>
                      </a:ext>
                    </a:extLst>
                  </pic:spPr>
                </pic:pic>
              </a:graphicData>
            </a:graphic>
          </wp:inline>
        </w:drawing>
      </w:r>
    </w:p>
    <w:p w14:paraId="615AFB17" w14:textId="747D9ACB" w:rsidR="001448B5" w:rsidRPr="000B5B85" w:rsidRDefault="001448B5" w:rsidP="61603C35">
      <w:pPr>
        <w:pStyle w:val="Heading1"/>
        <w:rPr>
          <w:rFonts w:ascii="Tahoma" w:eastAsia="Tahoma" w:hAnsi="Tahoma" w:cs="Tahoma"/>
          <w:b w:val="0"/>
        </w:rPr>
      </w:pPr>
      <w:bookmarkStart w:id="67" w:name="_Toc24192420"/>
      <w:bookmarkStart w:id="68" w:name="_Toc195782268"/>
      <w:r w:rsidRPr="61603C35">
        <w:rPr>
          <w:rFonts w:ascii="Tahoma" w:eastAsia="Tahoma" w:hAnsi="Tahoma" w:cs="Tahoma"/>
        </w:rPr>
        <w:lastRenderedPageBreak/>
        <w:t>JHU – Homewood Campus Blue Light (Security) Map</w:t>
      </w:r>
      <w:bookmarkEnd w:id="67"/>
      <w:bookmarkEnd w:id="68"/>
    </w:p>
    <w:p w14:paraId="6C237865" w14:textId="2F5AF66C" w:rsidR="00954FB1" w:rsidRPr="00526451" w:rsidRDefault="5F48A986" w:rsidP="0051772F">
      <w:pPr>
        <w:jc w:val="center"/>
      </w:pPr>
      <w:r>
        <w:rPr>
          <w:noProof/>
        </w:rPr>
        <w:drawing>
          <wp:inline distT="0" distB="0" distL="0" distR="0" wp14:anchorId="0DA1541B" wp14:editId="2E56E181">
            <wp:extent cx="7858125" cy="5200650"/>
            <wp:effectExtent l="0" t="0" r="0" b="0"/>
            <wp:docPr id="1356172438" name="Picture 135617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7858125" cy="5200650"/>
                    </a:xfrm>
                    <a:prstGeom prst="rect">
                      <a:avLst/>
                    </a:prstGeom>
                  </pic:spPr>
                </pic:pic>
              </a:graphicData>
            </a:graphic>
          </wp:inline>
        </w:drawing>
      </w:r>
    </w:p>
    <w:sectPr w:rsidR="00954FB1" w:rsidRPr="00526451" w:rsidSect="001B5877">
      <w:footerReference w:type="first" r:id="rId57"/>
      <w:pgSz w:w="15840" w:h="12240" w:orient="landscape" w:code="1"/>
      <w:pgMar w:top="720" w:right="720"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9FA977" w14:textId="77777777" w:rsidR="00F57C84" w:rsidRDefault="00F57C84" w:rsidP="00872A61">
      <w:r>
        <w:separator/>
      </w:r>
    </w:p>
  </w:endnote>
  <w:endnote w:type="continuationSeparator" w:id="0">
    <w:p w14:paraId="6B4F7130" w14:textId="77777777" w:rsidR="00F57C84" w:rsidRDefault="00F57C84" w:rsidP="00872A61">
      <w:r>
        <w:continuationSeparator/>
      </w:r>
    </w:p>
  </w:endnote>
  <w:endnote w:type="continuationNotice" w:id="1">
    <w:p w14:paraId="26CA741F" w14:textId="77777777" w:rsidR="00F57C84" w:rsidRDefault="00F57C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Gentona Book">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6923183"/>
      <w:docPartObj>
        <w:docPartGallery w:val="Page Numbers (Bottom of Page)"/>
        <w:docPartUnique/>
      </w:docPartObj>
    </w:sdtPr>
    <w:sdtEndPr>
      <w:rPr>
        <w:noProof/>
      </w:rPr>
    </w:sdtEndPr>
    <w:sdtContent>
      <w:p w14:paraId="5CEFB0F1" w14:textId="097A95A1" w:rsidR="0087337B" w:rsidRDefault="0087337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53FA35A" w14:textId="77777777" w:rsidR="0087337B" w:rsidRDefault="008733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28C9CBF2" w14:paraId="64CA06AA" w14:textId="77777777" w:rsidTr="28C9CBF2">
      <w:tc>
        <w:tcPr>
          <w:tcW w:w="3600" w:type="dxa"/>
        </w:tcPr>
        <w:p w14:paraId="7363EA14" w14:textId="2320EA69" w:rsidR="28C9CBF2" w:rsidRDefault="28C9CBF2" w:rsidP="28C9CBF2">
          <w:pPr>
            <w:pStyle w:val="Header"/>
            <w:ind w:left="-115"/>
          </w:pPr>
        </w:p>
      </w:tc>
      <w:tc>
        <w:tcPr>
          <w:tcW w:w="3600" w:type="dxa"/>
        </w:tcPr>
        <w:p w14:paraId="74E35B63" w14:textId="31B5FF46" w:rsidR="28C9CBF2" w:rsidRDefault="28C9CBF2" w:rsidP="28C9CBF2">
          <w:pPr>
            <w:pStyle w:val="Header"/>
            <w:jc w:val="center"/>
          </w:pPr>
        </w:p>
      </w:tc>
      <w:tc>
        <w:tcPr>
          <w:tcW w:w="3600" w:type="dxa"/>
        </w:tcPr>
        <w:p w14:paraId="791E633A" w14:textId="1A1A266D" w:rsidR="28C9CBF2" w:rsidRDefault="28C9CBF2" w:rsidP="28C9CBF2">
          <w:pPr>
            <w:pStyle w:val="Header"/>
            <w:ind w:right="-115"/>
            <w:jc w:val="right"/>
          </w:pPr>
        </w:p>
      </w:tc>
    </w:tr>
  </w:tbl>
  <w:p w14:paraId="575D18D0" w14:textId="3896F2A5" w:rsidR="28C9CBF2" w:rsidRDefault="28C9CBF2" w:rsidP="28C9CB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28C9CBF2" w14:paraId="786DD0F8" w14:textId="77777777" w:rsidTr="28C9CBF2">
      <w:tc>
        <w:tcPr>
          <w:tcW w:w="3600" w:type="dxa"/>
        </w:tcPr>
        <w:p w14:paraId="5B70E040" w14:textId="04A41850" w:rsidR="28C9CBF2" w:rsidRDefault="28C9CBF2" w:rsidP="28C9CBF2">
          <w:pPr>
            <w:pStyle w:val="Header"/>
            <w:ind w:left="-115"/>
          </w:pPr>
        </w:p>
      </w:tc>
      <w:tc>
        <w:tcPr>
          <w:tcW w:w="3600" w:type="dxa"/>
        </w:tcPr>
        <w:p w14:paraId="5B218B31" w14:textId="0209563D" w:rsidR="28C9CBF2" w:rsidRDefault="28C9CBF2" w:rsidP="28C9CBF2">
          <w:pPr>
            <w:pStyle w:val="Header"/>
            <w:jc w:val="center"/>
          </w:pPr>
        </w:p>
      </w:tc>
      <w:tc>
        <w:tcPr>
          <w:tcW w:w="3600" w:type="dxa"/>
        </w:tcPr>
        <w:p w14:paraId="2D42466C" w14:textId="6CEBDFB2" w:rsidR="28C9CBF2" w:rsidRDefault="28C9CBF2" w:rsidP="28C9CBF2">
          <w:pPr>
            <w:pStyle w:val="Header"/>
            <w:ind w:right="-115"/>
            <w:jc w:val="right"/>
          </w:pPr>
        </w:p>
      </w:tc>
    </w:tr>
  </w:tbl>
  <w:p w14:paraId="1916EF22" w14:textId="248A28B2" w:rsidR="28C9CBF2" w:rsidRDefault="28C9CBF2" w:rsidP="28C9CBF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28C9CBF2" w14:paraId="496C7FE4" w14:textId="77777777" w:rsidTr="28C9CBF2">
      <w:tc>
        <w:tcPr>
          <w:tcW w:w="3600" w:type="dxa"/>
        </w:tcPr>
        <w:p w14:paraId="14358E83" w14:textId="28212CEB" w:rsidR="28C9CBF2" w:rsidRDefault="28C9CBF2" w:rsidP="28C9CBF2">
          <w:pPr>
            <w:pStyle w:val="Header"/>
            <w:ind w:left="-115"/>
          </w:pPr>
        </w:p>
      </w:tc>
      <w:tc>
        <w:tcPr>
          <w:tcW w:w="3600" w:type="dxa"/>
        </w:tcPr>
        <w:p w14:paraId="75BD6C97" w14:textId="2C2F1F9F" w:rsidR="28C9CBF2" w:rsidRDefault="28C9CBF2" w:rsidP="28C9CBF2">
          <w:pPr>
            <w:pStyle w:val="Header"/>
            <w:jc w:val="center"/>
          </w:pPr>
        </w:p>
      </w:tc>
      <w:tc>
        <w:tcPr>
          <w:tcW w:w="3600" w:type="dxa"/>
        </w:tcPr>
        <w:p w14:paraId="4273667B" w14:textId="1026C504" w:rsidR="28C9CBF2" w:rsidRDefault="28C9CBF2" w:rsidP="28C9CBF2">
          <w:pPr>
            <w:pStyle w:val="Header"/>
            <w:ind w:right="-115"/>
            <w:jc w:val="right"/>
          </w:pPr>
        </w:p>
      </w:tc>
    </w:tr>
  </w:tbl>
  <w:p w14:paraId="00F44E73" w14:textId="7DBAA4A9" w:rsidR="28C9CBF2" w:rsidRDefault="28C9CBF2" w:rsidP="28C9CBF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00"/>
      <w:gridCol w:w="4800"/>
      <w:gridCol w:w="4800"/>
    </w:tblGrid>
    <w:tr w:rsidR="28C9CBF2" w14:paraId="250252BC" w14:textId="77777777" w:rsidTr="28C9CBF2">
      <w:tc>
        <w:tcPr>
          <w:tcW w:w="4800" w:type="dxa"/>
        </w:tcPr>
        <w:p w14:paraId="2C45DE18" w14:textId="7AABC7E7" w:rsidR="28C9CBF2" w:rsidRDefault="28C9CBF2" w:rsidP="28C9CBF2">
          <w:pPr>
            <w:pStyle w:val="Header"/>
            <w:ind w:left="-115"/>
          </w:pPr>
        </w:p>
      </w:tc>
      <w:tc>
        <w:tcPr>
          <w:tcW w:w="4800" w:type="dxa"/>
        </w:tcPr>
        <w:p w14:paraId="56A72891" w14:textId="64B074AD" w:rsidR="28C9CBF2" w:rsidRDefault="28C9CBF2" w:rsidP="28C9CBF2">
          <w:pPr>
            <w:pStyle w:val="Header"/>
            <w:jc w:val="center"/>
          </w:pPr>
        </w:p>
      </w:tc>
      <w:tc>
        <w:tcPr>
          <w:tcW w:w="4800" w:type="dxa"/>
        </w:tcPr>
        <w:p w14:paraId="29D339AC" w14:textId="1F89855E" w:rsidR="28C9CBF2" w:rsidRDefault="28C9CBF2" w:rsidP="28C9CBF2">
          <w:pPr>
            <w:pStyle w:val="Header"/>
            <w:ind w:right="-115"/>
            <w:jc w:val="right"/>
          </w:pPr>
        </w:p>
      </w:tc>
    </w:tr>
  </w:tbl>
  <w:p w14:paraId="4D723FC3" w14:textId="001004FD" w:rsidR="28C9CBF2" w:rsidRDefault="28C9CBF2" w:rsidP="28C9CBF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28C9CBF2" w14:paraId="708FF327" w14:textId="77777777" w:rsidTr="28C9CBF2">
      <w:tc>
        <w:tcPr>
          <w:tcW w:w="3600" w:type="dxa"/>
        </w:tcPr>
        <w:p w14:paraId="0498632F" w14:textId="77AFB907" w:rsidR="28C9CBF2" w:rsidRDefault="28C9CBF2" w:rsidP="28C9CBF2">
          <w:pPr>
            <w:pStyle w:val="Header"/>
            <w:ind w:left="-115"/>
          </w:pPr>
        </w:p>
      </w:tc>
      <w:tc>
        <w:tcPr>
          <w:tcW w:w="3600" w:type="dxa"/>
        </w:tcPr>
        <w:p w14:paraId="4C1EFB45" w14:textId="27F279E6" w:rsidR="28C9CBF2" w:rsidRDefault="28C9CBF2" w:rsidP="28C9CBF2">
          <w:pPr>
            <w:pStyle w:val="Header"/>
            <w:jc w:val="center"/>
          </w:pPr>
        </w:p>
      </w:tc>
      <w:tc>
        <w:tcPr>
          <w:tcW w:w="3600" w:type="dxa"/>
        </w:tcPr>
        <w:p w14:paraId="3DF9D068" w14:textId="5DD2EF9C" w:rsidR="28C9CBF2" w:rsidRDefault="28C9CBF2" w:rsidP="28C9CBF2">
          <w:pPr>
            <w:pStyle w:val="Header"/>
            <w:ind w:right="-115"/>
            <w:jc w:val="right"/>
          </w:pPr>
        </w:p>
      </w:tc>
    </w:tr>
  </w:tbl>
  <w:p w14:paraId="1E928198" w14:textId="6FC4F3F4" w:rsidR="28C9CBF2" w:rsidRDefault="28C9CBF2" w:rsidP="28C9CBF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00"/>
      <w:gridCol w:w="4800"/>
      <w:gridCol w:w="4800"/>
    </w:tblGrid>
    <w:tr w:rsidR="28C9CBF2" w14:paraId="7107E681" w14:textId="77777777" w:rsidTr="28C9CBF2">
      <w:tc>
        <w:tcPr>
          <w:tcW w:w="4800" w:type="dxa"/>
        </w:tcPr>
        <w:p w14:paraId="735965B8" w14:textId="199C5538" w:rsidR="28C9CBF2" w:rsidRDefault="28C9CBF2" w:rsidP="28C9CBF2">
          <w:pPr>
            <w:pStyle w:val="Header"/>
            <w:ind w:left="-115"/>
          </w:pPr>
        </w:p>
      </w:tc>
      <w:tc>
        <w:tcPr>
          <w:tcW w:w="4800" w:type="dxa"/>
        </w:tcPr>
        <w:p w14:paraId="1384DBBF" w14:textId="0E000A92" w:rsidR="28C9CBF2" w:rsidRDefault="28C9CBF2" w:rsidP="28C9CBF2">
          <w:pPr>
            <w:pStyle w:val="Header"/>
            <w:jc w:val="center"/>
          </w:pPr>
        </w:p>
      </w:tc>
      <w:tc>
        <w:tcPr>
          <w:tcW w:w="4800" w:type="dxa"/>
        </w:tcPr>
        <w:p w14:paraId="1A6B98A2" w14:textId="4358A03C" w:rsidR="28C9CBF2" w:rsidRDefault="28C9CBF2" w:rsidP="28C9CBF2">
          <w:pPr>
            <w:pStyle w:val="Header"/>
            <w:ind w:right="-115"/>
            <w:jc w:val="right"/>
          </w:pPr>
        </w:p>
      </w:tc>
    </w:tr>
  </w:tbl>
  <w:p w14:paraId="2C412C1B" w14:textId="26260A36" w:rsidR="28C9CBF2" w:rsidRDefault="28C9CBF2" w:rsidP="28C9CB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F4D821" w14:textId="77777777" w:rsidR="00F57C84" w:rsidRDefault="00F57C84" w:rsidP="00872A61">
      <w:r>
        <w:separator/>
      </w:r>
    </w:p>
  </w:footnote>
  <w:footnote w:type="continuationSeparator" w:id="0">
    <w:p w14:paraId="36A83D94" w14:textId="77777777" w:rsidR="00F57C84" w:rsidRDefault="00F57C84" w:rsidP="00872A61">
      <w:r>
        <w:continuationSeparator/>
      </w:r>
    </w:p>
  </w:footnote>
  <w:footnote w:type="continuationNotice" w:id="1">
    <w:p w14:paraId="4C30BA2B" w14:textId="77777777" w:rsidR="00F57C84" w:rsidRDefault="00F57C8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FC3F4D5"/>
    <w:multiLevelType w:val="hybridMultilevel"/>
    <w:tmpl w:val="A496C02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A469B"/>
    <w:multiLevelType w:val="multilevel"/>
    <w:tmpl w:val="198EC24A"/>
    <w:lvl w:ilvl="0">
      <w:start w:val="1"/>
      <w:numFmt w:val="bullet"/>
      <w:lvlText w:val=""/>
      <w:lvlJc w:val="left"/>
      <w:pPr>
        <w:tabs>
          <w:tab w:val="num" w:pos="720"/>
        </w:tabs>
        <w:ind w:left="720" w:hanging="360"/>
      </w:pPr>
      <w:rPr>
        <w:rFonts w:ascii="Symbol" w:hAnsi="Symbol" w:hint="default"/>
      </w:rPr>
    </w:lvl>
    <w:lvl w:ilvl="1">
      <w:start w:val="1"/>
      <w:numFmt w:val="decimal"/>
      <w:lvlText w:val="%2."/>
      <w:lvlJc w:val="right"/>
      <w:pPr>
        <w:tabs>
          <w:tab w:val="num" w:pos="1440"/>
        </w:tabs>
        <w:ind w:left="1440" w:hanging="360"/>
      </w:pPr>
    </w:lvl>
    <w:lvl w:ilvl="2">
      <w:start w:val="1"/>
      <w:numFmt w:val="lowerLetter"/>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 w15:restartNumberingAfterBreak="0">
    <w:nsid w:val="0652A31B"/>
    <w:multiLevelType w:val="hybridMultilevel"/>
    <w:tmpl w:val="7DDA8F9E"/>
    <w:lvl w:ilvl="0" w:tplc="45FC6882">
      <w:start w:val="1"/>
      <w:numFmt w:val="bullet"/>
      <w:lvlText w:val=""/>
      <w:lvlJc w:val="left"/>
      <w:pPr>
        <w:ind w:left="720" w:hanging="360"/>
      </w:pPr>
      <w:rPr>
        <w:rFonts w:ascii="Symbol" w:hAnsi="Symbol" w:hint="default"/>
      </w:rPr>
    </w:lvl>
    <w:lvl w:ilvl="1" w:tplc="A3627788">
      <w:start w:val="1"/>
      <w:numFmt w:val="bullet"/>
      <w:lvlText w:val="o"/>
      <w:lvlJc w:val="left"/>
      <w:pPr>
        <w:ind w:left="1440" w:hanging="360"/>
      </w:pPr>
      <w:rPr>
        <w:rFonts w:ascii="Courier New" w:hAnsi="Courier New" w:hint="default"/>
      </w:rPr>
    </w:lvl>
    <w:lvl w:ilvl="2" w:tplc="353A42AE">
      <w:start w:val="1"/>
      <w:numFmt w:val="bullet"/>
      <w:lvlText w:val=""/>
      <w:lvlJc w:val="left"/>
      <w:pPr>
        <w:ind w:left="2160" w:hanging="360"/>
      </w:pPr>
      <w:rPr>
        <w:rFonts w:ascii="Wingdings" w:hAnsi="Wingdings" w:hint="default"/>
      </w:rPr>
    </w:lvl>
    <w:lvl w:ilvl="3" w:tplc="83BAF85C">
      <w:start w:val="1"/>
      <w:numFmt w:val="bullet"/>
      <w:lvlText w:val=""/>
      <w:lvlJc w:val="left"/>
      <w:pPr>
        <w:ind w:left="2880" w:hanging="360"/>
      </w:pPr>
      <w:rPr>
        <w:rFonts w:ascii="Symbol" w:hAnsi="Symbol" w:hint="default"/>
      </w:rPr>
    </w:lvl>
    <w:lvl w:ilvl="4" w:tplc="7D7687A8">
      <w:start w:val="1"/>
      <w:numFmt w:val="bullet"/>
      <w:lvlText w:val="o"/>
      <w:lvlJc w:val="left"/>
      <w:pPr>
        <w:ind w:left="3600" w:hanging="360"/>
      </w:pPr>
      <w:rPr>
        <w:rFonts w:ascii="Courier New" w:hAnsi="Courier New" w:hint="default"/>
      </w:rPr>
    </w:lvl>
    <w:lvl w:ilvl="5" w:tplc="E362E118">
      <w:start w:val="1"/>
      <w:numFmt w:val="bullet"/>
      <w:lvlText w:val=""/>
      <w:lvlJc w:val="left"/>
      <w:pPr>
        <w:ind w:left="4320" w:hanging="360"/>
      </w:pPr>
      <w:rPr>
        <w:rFonts w:ascii="Wingdings" w:hAnsi="Wingdings" w:hint="default"/>
      </w:rPr>
    </w:lvl>
    <w:lvl w:ilvl="6" w:tplc="DA36E9D0">
      <w:start w:val="1"/>
      <w:numFmt w:val="bullet"/>
      <w:lvlText w:val=""/>
      <w:lvlJc w:val="left"/>
      <w:pPr>
        <w:ind w:left="5040" w:hanging="360"/>
      </w:pPr>
      <w:rPr>
        <w:rFonts w:ascii="Symbol" w:hAnsi="Symbol" w:hint="default"/>
      </w:rPr>
    </w:lvl>
    <w:lvl w:ilvl="7" w:tplc="6D6C2764">
      <w:start w:val="1"/>
      <w:numFmt w:val="bullet"/>
      <w:lvlText w:val="o"/>
      <w:lvlJc w:val="left"/>
      <w:pPr>
        <w:ind w:left="5760" w:hanging="360"/>
      </w:pPr>
      <w:rPr>
        <w:rFonts w:ascii="Courier New" w:hAnsi="Courier New" w:hint="default"/>
      </w:rPr>
    </w:lvl>
    <w:lvl w:ilvl="8" w:tplc="7DE418BC">
      <w:start w:val="1"/>
      <w:numFmt w:val="bullet"/>
      <w:lvlText w:val=""/>
      <w:lvlJc w:val="left"/>
      <w:pPr>
        <w:ind w:left="6480" w:hanging="360"/>
      </w:pPr>
      <w:rPr>
        <w:rFonts w:ascii="Wingdings" w:hAnsi="Wingdings" w:hint="default"/>
      </w:rPr>
    </w:lvl>
  </w:abstractNum>
  <w:abstractNum w:abstractNumId="3" w15:restartNumberingAfterBreak="0">
    <w:nsid w:val="0841603A"/>
    <w:multiLevelType w:val="hybridMultilevel"/>
    <w:tmpl w:val="C6007F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F958E4"/>
    <w:multiLevelType w:val="hybridMultilevel"/>
    <w:tmpl w:val="0EC4EEAE"/>
    <w:lvl w:ilvl="0" w:tplc="0BFC0E16">
      <w:start w:val="1"/>
      <w:numFmt w:val="bullet"/>
      <w:lvlText w:val=""/>
      <w:lvlJc w:val="left"/>
      <w:pPr>
        <w:ind w:left="720" w:hanging="360"/>
      </w:pPr>
      <w:rPr>
        <w:rFonts w:ascii="Symbol" w:hAnsi="Symbol" w:hint="default"/>
      </w:rPr>
    </w:lvl>
    <w:lvl w:ilvl="1" w:tplc="CEC6180C">
      <w:start w:val="1"/>
      <w:numFmt w:val="bullet"/>
      <w:lvlText w:val="o"/>
      <w:lvlJc w:val="left"/>
      <w:pPr>
        <w:ind w:left="1440" w:hanging="360"/>
      </w:pPr>
      <w:rPr>
        <w:rFonts w:ascii="Courier New" w:hAnsi="Courier New" w:hint="default"/>
      </w:rPr>
    </w:lvl>
    <w:lvl w:ilvl="2" w:tplc="FAA409E4">
      <w:start w:val="1"/>
      <w:numFmt w:val="bullet"/>
      <w:lvlText w:val=""/>
      <w:lvlJc w:val="left"/>
      <w:pPr>
        <w:ind w:left="2160" w:hanging="360"/>
      </w:pPr>
      <w:rPr>
        <w:rFonts w:ascii="Wingdings" w:hAnsi="Wingdings" w:hint="default"/>
      </w:rPr>
    </w:lvl>
    <w:lvl w:ilvl="3" w:tplc="C8FC24B8">
      <w:start w:val="1"/>
      <w:numFmt w:val="bullet"/>
      <w:lvlText w:val=""/>
      <w:lvlJc w:val="left"/>
      <w:pPr>
        <w:ind w:left="2880" w:hanging="360"/>
      </w:pPr>
      <w:rPr>
        <w:rFonts w:ascii="Symbol" w:hAnsi="Symbol" w:hint="default"/>
      </w:rPr>
    </w:lvl>
    <w:lvl w:ilvl="4" w:tplc="33209DE0">
      <w:start w:val="1"/>
      <w:numFmt w:val="bullet"/>
      <w:lvlText w:val="o"/>
      <w:lvlJc w:val="left"/>
      <w:pPr>
        <w:ind w:left="3600" w:hanging="360"/>
      </w:pPr>
      <w:rPr>
        <w:rFonts w:ascii="Courier New" w:hAnsi="Courier New" w:hint="default"/>
      </w:rPr>
    </w:lvl>
    <w:lvl w:ilvl="5" w:tplc="3E64CB4A">
      <w:start w:val="1"/>
      <w:numFmt w:val="bullet"/>
      <w:lvlText w:val=""/>
      <w:lvlJc w:val="left"/>
      <w:pPr>
        <w:ind w:left="4320" w:hanging="360"/>
      </w:pPr>
      <w:rPr>
        <w:rFonts w:ascii="Wingdings" w:hAnsi="Wingdings" w:hint="default"/>
      </w:rPr>
    </w:lvl>
    <w:lvl w:ilvl="6" w:tplc="8B5CE3C4">
      <w:start w:val="1"/>
      <w:numFmt w:val="bullet"/>
      <w:lvlText w:val=""/>
      <w:lvlJc w:val="left"/>
      <w:pPr>
        <w:ind w:left="5040" w:hanging="360"/>
      </w:pPr>
      <w:rPr>
        <w:rFonts w:ascii="Symbol" w:hAnsi="Symbol" w:hint="default"/>
      </w:rPr>
    </w:lvl>
    <w:lvl w:ilvl="7" w:tplc="55C6F5CC">
      <w:start w:val="1"/>
      <w:numFmt w:val="bullet"/>
      <w:lvlText w:val="o"/>
      <w:lvlJc w:val="left"/>
      <w:pPr>
        <w:ind w:left="5760" w:hanging="360"/>
      </w:pPr>
      <w:rPr>
        <w:rFonts w:ascii="Courier New" w:hAnsi="Courier New" w:hint="default"/>
      </w:rPr>
    </w:lvl>
    <w:lvl w:ilvl="8" w:tplc="2620F678">
      <w:start w:val="1"/>
      <w:numFmt w:val="bullet"/>
      <w:lvlText w:val=""/>
      <w:lvlJc w:val="left"/>
      <w:pPr>
        <w:ind w:left="6480" w:hanging="360"/>
      </w:pPr>
      <w:rPr>
        <w:rFonts w:ascii="Wingdings" w:hAnsi="Wingdings" w:hint="default"/>
      </w:rPr>
    </w:lvl>
  </w:abstractNum>
  <w:abstractNum w:abstractNumId="5" w15:restartNumberingAfterBreak="0">
    <w:nsid w:val="0D0F4669"/>
    <w:multiLevelType w:val="hybridMultilevel"/>
    <w:tmpl w:val="BD0275A8"/>
    <w:lvl w:ilvl="0" w:tplc="07D26B94">
      <w:start w:val="1"/>
      <w:numFmt w:val="bullet"/>
      <w:lvlText w:val=""/>
      <w:lvlJc w:val="left"/>
      <w:pPr>
        <w:ind w:left="720" w:hanging="360"/>
      </w:pPr>
      <w:rPr>
        <w:rFonts w:ascii="Symbol" w:hAnsi="Symbol" w:hint="default"/>
      </w:rPr>
    </w:lvl>
    <w:lvl w:ilvl="1" w:tplc="A3B25E18">
      <w:start w:val="1"/>
      <w:numFmt w:val="bullet"/>
      <w:lvlText w:val="o"/>
      <w:lvlJc w:val="left"/>
      <w:pPr>
        <w:ind w:left="1440" w:hanging="360"/>
      </w:pPr>
      <w:rPr>
        <w:rFonts w:ascii="Courier New" w:hAnsi="Courier New" w:hint="default"/>
      </w:rPr>
    </w:lvl>
    <w:lvl w:ilvl="2" w:tplc="3ED6EBF8">
      <w:start w:val="1"/>
      <w:numFmt w:val="bullet"/>
      <w:lvlText w:val=""/>
      <w:lvlJc w:val="left"/>
      <w:pPr>
        <w:ind w:left="2160" w:hanging="360"/>
      </w:pPr>
      <w:rPr>
        <w:rFonts w:ascii="Wingdings" w:hAnsi="Wingdings" w:hint="default"/>
      </w:rPr>
    </w:lvl>
    <w:lvl w:ilvl="3" w:tplc="30C66E68">
      <w:start w:val="1"/>
      <w:numFmt w:val="bullet"/>
      <w:lvlText w:val=""/>
      <w:lvlJc w:val="left"/>
      <w:pPr>
        <w:ind w:left="2880" w:hanging="360"/>
      </w:pPr>
      <w:rPr>
        <w:rFonts w:ascii="Symbol" w:hAnsi="Symbol" w:hint="default"/>
      </w:rPr>
    </w:lvl>
    <w:lvl w:ilvl="4" w:tplc="0186EA3A">
      <w:start w:val="1"/>
      <w:numFmt w:val="bullet"/>
      <w:lvlText w:val="o"/>
      <w:lvlJc w:val="left"/>
      <w:pPr>
        <w:ind w:left="3600" w:hanging="360"/>
      </w:pPr>
      <w:rPr>
        <w:rFonts w:ascii="Courier New" w:hAnsi="Courier New" w:hint="default"/>
      </w:rPr>
    </w:lvl>
    <w:lvl w:ilvl="5" w:tplc="4BC42538">
      <w:start w:val="1"/>
      <w:numFmt w:val="bullet"/>
      <w:lvlText w:val=""/>
      <w:lvlJc w:val="left"/>
      <w:pPr>
        <w:ind w:left="4320" w:hanging="360"/>
      </w:pPr>
      <w:rPr>
        <w:rFonts w:ascii="Wingdings" w:hAnsi="Wingdings" w:hint="default"/>
      </w:rPr>
    </w:lvl>
    <w:lvl w:ilvl="6" w:tplc="3D72C93E">
      <w:start w:val="1"/>
      <w:numFmt w:val="bullet"/>
      <w:lvlText w:val=""/>
      <w:lvlJc w:val="left"/>
      <w:pPr>
        <w:ind w:left="5040" w:hanging="360"/>
      </w:pPr>
      <w:rPr>
        <w:rFonts w:ascii="Symbol" w:hAnsi="Symbol" w:hint="default"/>
      </w:rPr>
    </w:lvl>
    <w:lvl w:ilvl="7" w:tplc="08F29ABE">
      <w:start w:val="1"/>
      <w:numFmt w:val="bullet"/>
      <w:lvlText w:val="o"/>
      <w:lvlJc w:val="left"/>
      <w:pPr>
        <w:ind w:left="5760" w:hanging="360"/>
      </w:pPr>
      <w:rPr>
        <w:rFonts w:ascii="Courier New" w:hAnsi="Courier New" w:hint="default"/>
      </w:rPr>
    </w:lvl>
    <w:lvl w:ilvl="8" w:tplc="FDAC4B88">
      <w:start w:val="1"/>
      <w:numFmt w:val="bullet"/>
      <w:lvlText w:val=""/>
      <w:lvlJc w:val="left"/>
      <w:pPr>
        <w:ind w:left="6480" w:hanging="360"/>
      </w:pPr>
      <w:rPr>
        <w:rFonts w:ascii="Wingdings" w:hAnsi="Wingdings" w:hint="default"/>
      </w:rPr>
    </w:lvl>
  </w:abstractNum>
  <w:abstractNum w:abstractNumId="6" w15:restartNumberingAfterBreak="0">
    <w:nsid w:val="13944014"/>
    <w:multiLevelType w:val="hybridMultilevel"/>
    <w:tmpl w:val="3DECF280"/>
    <w:lvl w:ilvl="0" w:tplc="9B02475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4A56AD2"/>
    <w:multiLevelType w:val="hybridMultilevel"/>
    <w:tmpl w:val="E3F83E94"/>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6DB772B"/>
    <w:multiLevelType w:val="hybridMultilevel"/>
    <w:tmpl w:val="7BFCDCD4"/>
    <w:lvl w:ilvl="0" w:tplc="53F6602E">
      <w:start w:val="1"/>
      <w:numFmt w:val="bullet"/>
      <w:lvlText w:val=""/>
      <w:lvlJc w:val="left"/>
      <w:pPr>
        <w:ind w:left="720" w:hanging="360"/>
      </w:pPr>
      <w:rPr>
        <w:rFonts w:ascii="Symbol" w:hAnsi="Symbol" w:hint="default"/>
      </w:rPr>
    </w:lvl>
    <w:lvl w:ilvl="1" w:tplc="4D1C7E96">
      <w:start w:val="1"/>
      <w:numFmt w:val="bullet"/>
      <w:lvlText w:val="o"/>
      <w:lvlJc w:val="left"/>
      <w:pPr>
        <w:ind w:left="1440" w:hanging="360"/>
      </w:pPr>
      <w:rPr>
        <w:rFonts w:ascii="Courier New" w:hAnsi="Courier New" w:hint="default"/>
      </w:rPr>
    </w:lvl>
    <w:lvl w:ilvl="2" w:tplc="BEFE89BA">
      <w:start w:val="1"/>
      <w:numFmt w:val="bullet"/>
      <w:lvlText w:val=""/>
      <w:lvlJc w:val="left"/>
      <w:pPr>
        <w:ind w:left="2160" w:hanging="360"/>
      </w:pPr>
      <w:rPr>
        <w:rFonts w:ascii="Wingdings" w:hAnsi="Wingdings" w:hint="default"/>
      </w:rPr>
    </w:lvl>
    <w:lvl w:ilvl="3" w:tplc="18BE8B96">
      <w:start w:val="1"/>
      <w:numFmt w:val="bullet"/>
      <w:lvlText w:val=""/>
      <w:lvlJc w:val="left"/>
      <w:pPr>
        <w:ind w:left="2880" w:hanging="360"/>
      </w:pPr>
      <w:rPr>
        <w:rFonts w:ascii="Symbol" w:hAnsi="Symbol" w:hint="default"/>
      </w:rPr>
    </w:lvl>
    <w:lvl w:ilvl="4" w:tplc="73784E4A">
      <w:start w:val="1"/>
      <w:numFmt w:val="bullet"/>
      <w:lvlText w:val="o"/>
      <w:lvlJc w:val="left"/>
      <w:pPr>
        <w:ind w:left="3600" w:hanging="360"/>
      </w:pPr>
      <w:rPr>
        <w:rFonts w:ascii="Courier New" w:hAnsi="Courier New" w:hint="default"/>
      </w:rPr>
    </w:lvl>
    <w:lvl w:ilvl="5" w:tplc="F884973E">
      <w:start w:val="1"/>
      <w:numFmt w:val="bullet"/>
      <w:lvlText w:val=""/>
      <w:lvlJc w:val="left"/>
      <w:pPr>
        <w:ind w:left="4320" w:hanging="360"/>
      </w:pPr>
      <w:rPr>
        <w:rFonts w:ascii="Wingdings" w:hAnsi="Wingdings" w:hint="default"/>
      </w:rPr>
    </w:lvl>
    <w:lvl w:ilvl="6" w:tplc="B2B0A74C">
      <w:start w:val="1"/>
      <w:numFmt w:val="bullet"/>
      <w:lvlText w:val=""/>
      <w:lvlJc w:val="left"/>
      <w:pPr>
        <w:ind w:left="5040" w:hanging="360"/>
      </w:pPr>
      <w:rPr>
        <w:rFonts w:ascii="Symbol" w:hAnsi="Symbol" w:hint="default"/>
      </w:rPr>
    </w:lvl>
    <w:lvl w:ilvl="7" w:tplc="951E31FA">
      <w:start w:val="1"/>
      <w:numFmt w:val="bullet"/>
      <w:lvlText w:val="o"/>
      <w:lvlJc w:val="left"/>
      <w:pPr>
        <w:ind w:left="5760" w:hanging="360"/>
      </w:pPr>
      <w:rPr>
        <w:rFonts w:ascii="Courier New" w:hAnsi="Courier New" w:hint="default"/>
      </w:rPr>
    </w:lvl>
    <w:lvl w:ilvl="8" w:tplc="A7F2764E">
      <w:start w:val="1"/>
      <w:numFmt w:val="bullet"/>
      <w:lvlText w:val=""/>
      <w:lvlJc w:val="left"/>
      <w:pPr>
        <w:ind w:left="6480" w:hanging="360"/>
      </w:pPr>
      <w:rPr>
        <w:rFonts w:ascii="Wingdings" w:hAnsi="Wingdings" w:hint="default"/>
      </w:rPr>
    </w:lvl>
  </w:abstractNum>
  <w:abstractNum w:abstractNumId="9" w15:restartNumberingAfterBreak="0">
    <w:nsid w:val="276162AD"/>
    <w:multiLevelType w:val="hybridMultilevel"/>
    <w:tmpl w:val="819E0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940A7B"/>
    <w:multiLevelType w:val="hybridMultilevel"/>
    <w:tmpl w:val="686EA0EA"/>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2BCA8DB2"/>
    <w:multiLevelType w:val="hybridMultilevel"/>
    <w:tmpl w:val="9C0CFB84"/>
    <w:lvl w:ilvl="0" w:tplc="7B248C7E">
      <w:start w:val="1"/>
      <w:numFmt w:val="bullet"/>
      <w:lvlText w:val=""/>
      <w:lvlJc w:val="left"/>
      <w:pPr>
        <w:ind w:left="720" w:hanging="360"/>
      </w:pPr>
      <w:rPr>
        <w:rFonts w:ascii="Symbol" w:hAnsi="Symbol" w:hint="default"/>
      </w:rPr>
    </w:lvl>
    <w:lvl w:ilvl="1" w:tplc="3AB81616">
      <w:start w:val="1"/>
      <w:numFmt w:val="bullet"/>
      <w:lvlText w:val="o"/>
      <w:lvlJc w:val="left"/>
      <w:pPr>
        <w:ind w:left="1440" w:hanging="360"/>
      </w:pPr>
      <w:rPr>
        <w:rFonts w:ascii="Courier New" w:hAnsi="Courier New" w:hint="default"/>
      </w:rPr>
    </w:lvl>
    <w:lvl w:ilvl="2" w:tplc="ACBA0A70">
      <w:start w:val="1"/>
      <w:numFmt w:val="bullet"/>
      <w:lvlText w:val=""/>
      <w:lvlJc w:val="left"/>
      <w:pPr>
        <w:ind w:left="2160" w:hanging="360"/>
      </w:pPr>
      <w:rPr>
        <w:rFonts w:ascii="Wingdings" w:hAnsi="Wingdings" w:hint="default"/>
      </w:rPr>
    </w:lvl>
    <w:lvl w:ilvl="3" w:tplc="D368E8E8">
      <w:start w:val="1"/>
      <w:numFmt w:val="bullet"/>
      <w:lvlText w:val=""/>
      <w:lvlJc w:val="left"/>
      <w:pPr>
        <w:ind w:left="2880" w:hanging="360"/>
      </w:pPr>
      <w:rPr>
        <w:rFonts w:ascii="Symbol" w:hAnsi="Symbol" w:hint="default"/>
      </w:rPr>
    </w:lvl>
    <w:lvl w:ilvl="4" w:tplc="AAA61DEA">
      <w:start w:val="1"/>
      <w:numFmt w:val="bullet"/>
      <w:lvlText w:val="o"/>
      <w:lvlJc w:val="left"/>
      <w:pPr>
        <w:ind w:left="3600" w:hanging="360"/>
      </w:pPr>
      <w:rPr>
        <w:rFonts w:ascii="Courier New" w:hAnsi="Courier New" w:hint="default"/>
      </w:rPr>
    </w:lvl>
    <w:lvl w:ilvl="5" w:tplc="0CC6433C">
      <w:start w:val="1"/>
      <w:numFmt w:val="bullet"/>
      <w:lvlText w:val=""/>
      <w:lvlJc w:val="left"/>
      <w:pPr>
        <w:ind w:left="4320" w:hanging="360"/>
      </w:pPr>
      <w:rPr>
        <w:rFonts w:ascii="Wingdings" w:hAnsi="Wingdings" w:hint="default"/>
      </w:rPr>
    </w:lvl>
    <w:lvl w:ilvl="6" w:tplc="C5BEB534">
      <w:start w:val="1"/>
      <w:numFmt w:val="bullet"/>
      <w:lvlText w:val=""/>
      <w:lvlJc w:val="left"/>
      <w:pPr>
        <w:ind w:left="5040" w:hanging="360"/>
      </w:pPr>
      <w:rPr>
        <w:rFonts w:ascii="Symbol" w:hAnsi="Symbol" w:hint="default"/>
      </w:rPr>
    </w:lvl>
    <w:lvl w:ilvl="7" w:tplc="1AC8BB94">
      <w:start w:val="1"/>
      <w:numFmt w:val="bullet"/>
      <w:lvlText w:val="o"/>
      <w:lvlJc w:val="left"/>
      <w:pPr>
        <w:ind w:left="5760" w:hanging="360"/>
      </w:pPr>
      <w:rPr>
        <w:rFonts w:ascii="Courier New" w:hAnsi="Courier New" w:hint="default"/>
      </w:rPr>
    </w:lvl>
    <w:lvl w:ilvl="8" w:tplc="AEBE54AC">
      <w:start w:val="1"/>
      <w:numFmt w:val="bullet"/>
      <w:lvlText w:val=""/>
      <w:lvlJc w:val="left"/>
      <w:pPr>
        <w:ind w:left="6480" w:hanging="360"/>
      </w:pPr>
      <w:rPr>
        <w:rFonts w:ascii="Wingdings" w:hAnsi="Wingdings" w:hint="default"/>
      </w:rPr>
    </w:lvl>
  </w:abstractNum>
  <w:abstractNum w:abstractNumId="12" w15:restartNumberingAfterBreak="0">
    <w:nsid w:val="35D743B1"/>
    <w:multiLevelType w:val="hybridMultilevel"/>
    <w:tmpl w:val="53FA3340"/>
    <w:lvl w:ilvl="0" w:tplc="70CEF51A">
      <w:start w:val="1"/>
      <w:numFmt w:val="bullet"/>
      <w:lvlText w:val="•"/>
      <w:lvlJc w:val="left"/>
      <w:pPr>
        <w:tabs>
          <w:tab w:val="num" w:pos="720"/>
        </w:tabs>
        <w:ind w:left="720" w:hanging="360"/>
      </w:pPr>
      <w:rPr>
        <w:rFonts w:ascii="Arial" w:hAnsi="Arial" w:hint="default"/>
      </w:rPr>
    </w:lvl>
    <w:lvl w:ilvl="1" w:tplc="8288FC46" w:tentative="1">
      <w:start w:val="1"/>
      <w:numFmt w:val="bullet"/>
      <w:lvlText w:val="•"/>
      <w:lvlJc w:val="left"/>
      <w:pPr>
        <w:tabs>
          <w:tab w:val="num" w:pos="1440"/>
        </w:tabs>
        <w:ind w:left="1440" w:hanging="360"/>
      </w:pPr>
      <w:rPr>
        <w:rFonts w:ascii="Arial" w:hAnsi="Arial" w:hint="default"/>
      </w:rPr>
    </w:lvl>
    <w:lvl w:ilvl="2" w:tplc="967C9A56" w:tentative="1">
      <w:start w:val="1"/>
      <w:numFmt w:val="bullet"/>
      <w:lvlText w:val="•"/>
      <w:lvlJc w:val="left"/>
      <w:pPr>
        <w:tabs>
          <w:tab w:val="num" w:pos="2160"/>
        </w:tabs>
        <w:ind w:left="2160" w:hanging="360"/>
      </w:pPr>
      <w:rPr>
        <w:rFonts w:ascii="Arial" w:hAnsi="Arial" w:hint="default"/>
      </w:rPr>
    </w:lvl>
    <w:lvl w:ilvl="3" w:tplc="84DED538" w:tentative="1">
      <w:start w:val="1"/>
      <w:numFmt w:val="bullet"/>
      <w:lvlText w:val="•"/>
      <w:lvlJc w:val="left"/>
      <w:pPr>
        <w:tabs>
          <w:tab w:val="num" w:pos="2880"/>
        </w:tabs>
        <w:ind w:left="2880" w:hanging="360"/>
      </w:pPr>
      <w:rPr>
        <w:rFonts w:ascii="Arial" w:hAnsi="Arial" w:hint="default"/>
      </w:rPr>
    </w:lvl>
    <w:lvl w:ilvl="4" w:tplc="4DF6277A" w:tentative="1">
      <w:start w:val="1"/>
      <w:numFmt w:val="bullet"/>
      <w:lvlText w:val="•"/>
      <w:lvlJc w:val="left"/>
      <w:pPr>
        <w:tabs>
          <w:tab w:val="num" w:pos="3600"/>
        </w:tabs>
        <w:ind w:left="3600" w:hanging="360"/>
      </w:pPr>
      <w:rPr>
        <w:rFonts w:ascii="Arial" w:hAnsi="Arial" w:hint="default"/>
      </w:rPr>
    </w:lvl>
    <w:lvl w:ilvl="5" w:tplc="C97666BA" w:tentative="1">
      <w:start w:val="1"/>
      <w:numFmt w:val="bullet"/>
      <w:lvlText w:val="•"/>
      <w:lvlJc w:val="left"/>
      <w:pPr>
        <w:tabs>
          <w:tab w:val="num" w:pos="4320"/>
        </w:tabs>
        <w:ind w:left="4320" w:hanging="360"/>
      </w:pPr>
      <w:rPr>
        <w:rFonts w:ascii="Arial" w:hAnsi="Arial" w:hint="default"/>
      </w:rPr>
    </w:lvl>
    <w:lvl w:ilvl="6" w:tplc="5396F3A6" w:tentative="1">
      <w:start w:val="1"/>
      <w:numFmt w:val="bullet"/>
      <w:lvlText w:val="•"/>
      <w:lvlJc w:val="left"/>
      <w:pPr>
        <w:tabs>
          <w:tab w:val="num" w:pos="5040"/>
        </w:tabs>
        <w:ind w:left="5040" w:hanging="360"/>
      </w:pPr>
      <w:rPr>
        <w:rFonts w:ascii="Arial" w:hAnsi="Arial" w:hint="default"/>
      </w:rPr>
    </w:lvl>
    <w:lvl w:ilvl="7" w:tplc="C33C6C8C" w:tentative="1">
      <w:start w:val="1"/>
      <w:numFmt w:val="bullet"/>
      <w:lvlText w:val="•"/>
      <w:lvlJc w:val="left"/>
      <w:pPr>
        <w:tabs>
          <w:tab w:val="num" w:pos="5760"/>
        </w:tabs>
        <w:ind w:left="5760" w:hanging="360"/>
      </w:pPr>
      <w:rPr>
        <w:rFonts w:ascii="Arial" w:hAnsi="Arial" w:hint="default"/>
      </w:rPr>
    </w:lvl>
    <w:lvl w:ilvl="8" w:tplc="D9CC0C6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8EF728F"/>
    <w:multiLevelType w:val="hybridMultilevel"/>
    <w:tmpl w:val="746A97CE"/>
    <w:lvl w:ilvl="0" w:tplc="5B3096C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22F49E4"/>
    <w:multiLevelType w:val="hybridMultilevel"/>
    <w:tmpl w:val="D234AF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601AA0"/>
    <w:multiLevelType w:val="multilevel"/>
    <w:tmpl w:val="198EC24A"/>
    <w:lvl w:ilvl="0">
      <w:start w:val="1"/>
      <w:numFmt w:val="bullet"/>
      <w:lvlText w:val=""/>
      <w:lvlJc w:val="left"/>
      <w:pPr>
        <w:tabs>
          <w:tab w:val="num" w:pos="720"/>
        </w:tabs>
        <w:ind w:left="720" w:hanging="360"/>
      </w:pPr>
      <w:rPr>
        <w:rFonts w:ascii="Symbol" w:hAnsi="Symbol" w:hint="default"/>
      </w:rPr>
    </w:lvl>
    <w:lvl w:ilvl="1">
      <w:start w:val="1"/>
      <w:numFmt w:val="decimal"/>
      <w:lvlText w:val="%2."/>
      <w:lvlJc w:val="right"/>
      <w:pPr>
        <w:tabs>
          <w:tab w:val="num" w:pos="1440"/>
        </w:tabs>
        <w:ind w:left="1440" w:hanging="360"/>
      </w:pPr>
      <w:rPr>
        <w:rFonts w:hint="default"/>
      </w:rPr>
    </w:lvl>
    <w:lvl w:ilvl="2">
      <w:start w:val="1"/>
      <w:numFmt w:val="lowerLetter"/>
      <w:lvlText w:val="%3."/>
      <w:lvlJc w:val="right"/>
      <w:pPr>
        <w:tabs>
          <w:tab w:val="num" w:pos="2160"/>
        </w:tabs>
        <w:ind w:left="2160" w:hanging="360"/>
      </w:pPr>
      <w:rPr>
        <w:rFonts w:hint="default"/>
      </w:rPr>
    </w:lvl>
    <w:lvl w:ilvl="3" w:tentative="1">
      <w:start w:val="1"/>
      <w:numFmt w:val="lowerRoman"/>
      <w:lvlText w:val="%4."/>
      <w:lvlJc w:val="right"/>
      <w:pPr>
        <w:tabs>
          <w:tab w:val="num" w:pos="2880"/>
        </w:tabs>
        <w:ind w:left="2880" w:hanging="360"/>
      </w:pPr>
      <w:rPr>
        <w:rFonts w:hint="default"/>
      </w:rPr>
    </w:lvl>
    <w:lvl w:ilvl="4" w:tentative="1">
      <w:start w:val="1"/>
      <w:numFmt w:val="lowerRoman"/>
      <w:lvlText w:val="%5."/>
      <w:lvlJc w:val="right"/>
      <w:pPr>
        <w:tabs>
          <w:tab w:val="num" w:pos="3600"/>
        </w:tabs>
        <w:ind w:left="3600" w:hanging="360"/>
      </w:pPr>
      <w:rPr>
        <w:rFonts w:hint="default"/>
      </w:rPr>
    </w:lvl>
    <w:lvl w:ilvl="5" w:tentative="1">
      <w:start w:val="1"/>
      <w:numFmt w:val="lowerRoman"/>
      <w:lvlText w:val="%6."/>
      <w:lvlJc w:val="right"/>
      <w:pPr>
        <w:tabs>
          <w:tab w:val="num" w:pos="4320"/>
        </w:tabs>
        <w:ind w:left="4320" w:hanging="360"/>
      </w:pPr>
      <w:rPr>
        <w:rFonts w:hint="default"/>
      </w:rPr>
    </w:lvl>
    <w:lvl w:ilvl="6" w:tentative="1">
      <w:start w:val="1"/>
      <w:numFmt w:val="lowerRoman"/>
      <w:lvlText w:val="%7."/>
      <w:lvlJc w:val="right"/>
      <w:pPr>
        <w:tabs>
          <w:tab w:val="num" w:pos="5040"/>
        </w:tabs>
        <w:ind w:left="5040" w:hanging="360"/>
      </w:pPr>
      <w:rPr>
        <w:rFonts w:hint="default"/>
      </w:rPr>
    </w:lvl>
    <w:lvl w:ilvl="7" w:tentative="1">
      <w:start w:val="1"/>
      <w:numFmt w:val="lowerRoman"/>
      <w:lvlText w:val="%8."/>
      <w:lvlJc w:val="right"/>
      <w:pPr>
        <w:tabs>
          <w:tab w:val="num" w:pos="5760"/>
        </w:tabs>
        <w:ind w:left="5760" w:hanging="360"/>
      </w:pPr>
      <w:rPr>
        <w:rFonts w:hint="default"/>
      </w:rPr>
    </w:lvl>
    <w:lvl w:ilvl="8" w:tentative="1">
      <w:start w:val="1"/>
      <w:numFmt w:val="lowerRoman"/>
      <w:lvlText w:val="%9."/>
      <w:lvlJc w:val="right"/>
      <w:pPr>
        <w:tabs>
          <w:tab w:val="num" w:pos="6480"/>
        </w:tabs>
        <w:ind w:left="6480" w:hanging="360"/>
      </w:pPr>
      <w:rPr>
        <w:rFonts w:hint="default"/>
      </w:rPr>
    </w:lvl>
  </w:abstractNum>
  <w:abstractNum w:abstractNumId="16" w15:restartNumberingAfterBreak="0">
    <w:nsid w:val="43D17BF1"/>
    <w:multiLevelType w:val="multilevel"/>
    <w:tmpl w:val="619AE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231B8E"/>
    <w:multiLevelType w:val="hybridMultilevel"/>
    <w:tmpl w:val="AA367F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741E3E"/>
    <w:multiLevelType w:val="hybridMultilevel"/>
    <w:tmpl w:val="C136E12E"/>
    <w:lvl w:ilvl="0" w:tplc="2974A450">
      <w:start w:val="1"/>
      <w:numFmt w:val="bullet"/>
      <w:lvlText w:val="•"/>
      <w:lvlJc w:val="left"/>
      <w:pPr>
        <w:tabs>
          <w:tab w:val="num" w:pos="720"/>
        </w:tabs>
        <w:ind w:left="720" w:hanging="360"/>
      </w:pPr>
      <w:rPr>
        <w:rFonts w:ascii="Arial" w:hAnsi="Arial" w:hint="default"/>
      </w:rPr>
    </w:lvl>
    <w:lvl w:ilvl="1" w:tplc="FD82F570" w:tentative="1">
      <w:start w:val="1"/>
      <w:numFmt w:val="bullet"/>
      <w:lvlText w:val="•"/>
      <w:lvlJc w:val="left"/>
      <w:pPr>
        <w:tabs>
          <w:tab w:val="num" w:pos="1440"/>
        </w:tabs>
        <w:ind w:left="1440" w:hanging="360"/>
      </w:pPr>
      <w:rPr>
        <w:rFonts w:ascii="Arial" w:hAnsi="Arial" w:hint="default"/>
      </w:rPr>
    </w:lvl>
    <w:lvl w:ilvl="2" w:tplc="7F80F584" w:tentative="1">
      <w:start w:val="1"/>
      <w:numFmt w:val="bullet"/>
      <w:lvlText w:val="•"/>
      <w:lvlJc w:val="left"/>
      <w:pPr>
        <w:tabs>
          <w:tab w:val="num" w:pos="2160"/>
        </w:tabs>
        <w:ind w:left="2160" w:hanging="360"/>
      </w:pPr>
      <w:rPr>
        <w:rFonts w:ascii="Arial" w:hAnsi="Arial" w:hint="default"/>
      </w:rPr>
    </w:lvl>
    <w:lvl w:ilvl="3" w:tplc="4F3AE946" w:tentative="1">
      <w:start w:val="1"/>
      <w:numFmt w:val="bullet"/>
      <w:lvlText w:val="•"/>
      <w:lvlJc w:val="left"/>
      <w:pPr>
        <w:tabs>
          <w:tab w:val="num" w:pos="2880"/>
        </w:tabs>
        <w:ind w:left="2880" w:hanging="360"/>
      </w:pPr>
      <w:rPr>
        <w:rFonts w:ascii="Arial" w:hAnsi="Arial" w:hint="default"/>
      </w:rPr>
    </w:lvl>
    <w:lvl w:ilvl="4" w:tplc="CF021558" w:tentative="1">
      <w:start w:val="1"/>
      <w:numFmt w:val="bullet"/>
      <w:lvlText w:val="•"/>
      <w:lvlJc w:val="left"/>
      <w:pPr>
        <w:tabs>
          <w:tab w:val="num" w:pos="3600"/>
        </w:tabs>
        <w:ind w:left="3600" w:hanging="360"/>
      </w:pPr>
      <w:rPr>
        <w:rFonts w:ascii="Arial" w:hAnsi="Arial" w:hint="default"/>
      </w:rPr>
    </w:lvl>
    <w:lvl w:ilvl="5" w:tplc="2384D7E4" w:tentative="1">
      <w:start w:val="1"/>
      <w:numFmt w:val="bullet"/>
      <w:lvlText w:val="•"/>
      <w:lvlJc w:val="left"/>
      <w:pPr>
        <w:tabs>
          <w:tab w:val="num" w:pos="4320"/>
        </w:tabs>
        <w:ind w:left="4320" w:hanging="360"/>
      </w:pPr>
      <w:rPr>
        <w:rFonts w:ascii="Arial" w:hAnsi="Arial" w:hint="default"/>
      </w:rPr>
    </w:lvl>
    <w:lvl w:ilvl="6" w:tplc="F710E71C" w:tentative="1">
      <w:start w:val="1"/>
      <w:numFmt w:val="bullet"/>
      <w:lvlText w:val="•"/>
      <w:lvlJc w:val="left"/>
      <w:pPr>
        <w:tabs>
          <w:tab w:val="num" w:pos="5040"/>
        </w:tabs>
        <w:ind w:left="5040" w:hanging="360"/>
      </w:pPr>
      <w:rPr>
        <w:rFonts w:ascii="Arial" w:hAnsi="Arial" w:hint="default"/>
      </w:rPr>
    </w:lvl>
    <w:lvl w:ilvl="7" w:tplc="DFCC51F4" w:tentative="1">
      <w:start w:val="1"/>
      <w:numFmt w:val="bullet"/>
      <w:lvlText w:val="•"/>
      <w:lvlJc w:val="left"/>
      <w:pPr>
        <w:tabs>
          <w:tab w:val="num" w:pos="5760"/>
        </w:tabs>
        <w:ind w:left="5760" w:hanging="360"/>
      </w:pPr>
      <w:rPr>
        <w:rFonts w:ascii="Arial" w:hAnsi="Arial" w:hint="default"/>
      </w:rPr>
    </w:lvl>
    <w:lvl w:ilvl="8" w:tplc="6218CEC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A482F1B"/>
    <w:multiLevelType w:val="hybridMultilevel"/>
    <w:tmpl w:val="A6DCE9A4"/>
    <w:lvl w:ilvl="0" w:tplc="C6A40016">
      <w:start w:val="1"/>
      <w:numFmt w:val="bullet"/>
      <w:lvlText w:val=""/>
      <w:lvlJc w:val="left"/>
      <w:pPr>
        <w:ind w:left="720" w:hanging="360"/>
      </w:pPr>
      <w:rPr>
        <w:rFonts w:ascii="Symbol" w:hAnsi="Symbol" w:hint="default"/>
      </w:rPr>
    </w:lvl>
    <w:lvl w:ilvl="1" w:tplc="9F12F378">
      <w:start w:val="1"/>
      <w:numFmt w:val="bullet"/>
      <w:lvlText w:val="o"/>
      <w:lvlJc w:val="left"/>
      <w:pPr>
        <w:ind w:left="1440" w:hanging="360"/>
      </w:pPr>
      <w:rPr>
        <w:rFonts w:ascii="Courier New" w:hAnsi="Courier New" w:hint="default"/>
      </w:rPr>
    </w:lvl>
    <w:lvl w:ilvl="2" w:tplc="E480BA40">
      <w:start w:val="1"/>
      <w:numFmt w:val="bullet"/>
      <w:lvlText w:val=""/>
      <w:lvlJc w:val="left"/>
      <w:pPr>
        <w:ind w:left="2160" w:hanging="360"/>
      </w:pPr>
      <w:rPr>
        <w:rFonts w:ascii="Wingdings" w:hAnsi="Wingdings" w:hint="default"/>
      </w:rPr>
    </w:lvl>
    <w:lvl w:ilvl="3" w:tplc="9DAEB77A">
      <w:start w:val="1"/>
      <w:numFmt w:val="bullet"/>
      <w:lvlText w:val=""/>
      <w:lvlJc w:val="left"/>
      <w:pPr>
        <w:ind w:left="2880" w:hanging="360"/>
      </w:pPr>
      <w:rPr>
        <w:rFonts w:ascii="Symbol" w:hAnsi="Symbol" w:hint="default"/>
      </w:rPr>
    </w:lvl>
    <w:lvl w:ilvl="4" w:tplc="3A5C2D6C">
      <w:start w:val="1"/>
      <w:numFmt w:val="bullet"/>
      <w:lvlText w:val="o"/>
      <w:lvlJc w:val="left"/>
      <w:pPr>
        <w:ind w:left="3600" w:hanging="360"/>
      </w:pPr>
      <w:rPr>
        <w:rFonts w:ascii="Courier New" w:hAnsi="Courier New" w:hint="default"/>
      </w:rPr>
    </w:lvl>
    <w:lvl w:ilvl="5" w:tplc="F8CC5E48">
      <w:start w:val="1"/>
      <w:numFmt w:val="bullet"/>
      <w:lvlText w:val=""/>
      <w:lvlJc w:val="left"/>
      <w:pPr>
        <w:ind w:left="4320" w:hanging="360"/>
      </w:pPr>
      <w:rPr>
        <w:rFonts w:ascii="Wingdings" w:hAnsi="Wingdings" w:hint="default"/>
      </w:rPr>
    </w:lvl>
    <w:lvl w:ilvl="6" w:tplc="7EC6EA10">
      <w:start w:val="1"/>
      <w:numFmt w:val="bullet"/>
      <w:lvlText w:val=""/>
      <w:lvlJc w:val="left"/>
      <w:pPr>
        <w:ind w:left="5040" w:hanging="360"/>
      </w:pPr>
      <w:rPr>
        <w:rFonts w:ascii="Symbol" w:hAnsi="Symbol" w:hint="default"/>
      </w:rPr>
    </w:lvl>
    <w:lvl w:ilvl="7" w:tplc="F2543B10">
      <w:start w:val="1"/>
      <w:numFmt w:val="bullet"/>
      <w:lvlText w:val="o"/>
      <w:lvlJc w:val="left"/>
      <w:pPr>
        <w:ind w:left="5760" w:hanging="360"/>
      </w:pPr>
      <w:rPr>
        <w:rFonts w:ascii="Courier New" w:hAnsi="Courier New" w:hint="default"/>
      </w:rPr>
    </w:lvl>
    <w:lvl w:ilvl="8" w:tplc="319A4C4E">
      <w:start w:val="1"/>
      <w:numFmt w:val="bullet"/>
      <w:lvlText w:val=""/>
      <w:lvlJc w:val="left"/>
      <w:pPr>
        <w:ind w:left="6480" w:hanging="360"/>
      </w:pPr>
      <w:rPr>
        <w:rFonts w:ascii="Wingdings" w:hAnsi="Wingdings" w:hint="default"/>
      </w:rPr>
    </w:lvl>
  </w:abstractNum>
  <w:abstractNum w:abstractNumId="20" w15:restartNumberingAfterBreak="0">
    <w:nsid w:val="58E0F071"/>
    <w:multiLevelType w:val="hybridMultilevel"/>
    <w:tmpl w:val="AE161124"/>
    <w:lvl w:ilvl="0" w:tplc="F1AAC5CA">
      <w:start w:val="1"/>
      <w:numFmt w:val="bullet"/>
      <w:lvlText w:val=""/>
      <w:lvlJc w:val="left"/>
      <w:pPr>
        <w:ind w:left="720" w:hanging="360"/>
      </w:pPr>
      <w:rPr>
        <w:rFonts w:ascii="Symbol" w:hAnsi="Symbol" w:hint="default"/>
      </w:rPr>
    </w:lvl>
    <w:lvl w:ilvl="1" w:tplc="6296901E">
      <w:start w:val="1"/>
      <w:numFmt w:val="bullet"/>
      <w:lvlText w:val="o"/>
      <w:lvlJc w:val="left"/>
      <w:pPr>
        <w:ind w:left="1440" w:hanging="360"/>
      </w:pPr>
      <w:rPr>
        <w:rFonts w:ascii="Courier New" w:hAnsi="Courier New" w:hint="default"/>
      </w:rPr>
    </w:lvl>
    <w:lvl w:ilvl="2" w:tplc="59BAB382">
      <w:start w:val="1"/>
      <w:numFmt w:val="bullet"/>
      <w:lvlText w:val=""/>
      <w:lvlJc w:val="left"/>
      <w:pPr>
        <w:ind w:left="2160" w:hanging="360"/>
      </w:pPr>
      <w:rPr>
        <w:rFonts w:ascii="Wingdings" w:hAnsi="Wingdings" w:hint="default"/>
      </w:rPr>
    </w:lvl>
    <w:lvl w:ilvl="3" w:tplc="2FA09798">
      <w:start w:val="1"/>
      <w:numFmt w:val="bullet"/>
      <w:lvlText w:val=""/>
      <w:lvlJc w:val="left"/>
      <w:pPr>
        <w:ind w:left="2880" w:hanging="360"/>
      </w:pPr>
      <w:rPr>
        <w:rFonts w:ascii="Symbol" w:hAnsi="Symbol" w:hint="default"/>
      </w:rPr>
    </w:lvl>
    <w:lvl w:ilvl="4" w:tplc="4CA819C8">
      <w:start w:val="1"/>
      <w:numFmt w:val="bullet"/>
      <w:lvlText w:val="o"/>
      <w:lvlJc w:val="left"/>
      <w:pPr>
        <w:ind w:left="3600" w:hanging="360"/>
      </w:pPr>
      <w:rPr>
        <w:rFonts w:ascii="Courier New" w:hAnsi="Courier New" w:hint="default"/>
      </w:rPr>
    </w:lvl>
    <w:lvl w:ilvl="5" w:tplc="7AC43E04">
      <w:start w:val="1"/>
      <w:numFmt w:val="bullet"/>
      <w:lvlText w:val=""/>
      <w:lvlJc w:val="left"/>
      <w:pPr>
        <w:ind w:left="4320" w:hanging="360"/>
      </w:pPr>
      <w:rPr>
        <w:rFonts w:ascii="Wingdings" w:hAnsi="Wingdings" w:hint="default"/>
      </w:rPr>
    </w:lvl>
    <w:lvl w:ilvl="6" w:tplc="B002EFF2">
      <w:start w:val="1"/>
      <w:numFmt w:val="bullet"/>
      <w:lvlText w:val=""/>
      <w:lvlJc w:val="left"/>
      <w:pPr>
        <w:ind w:left="5040" w:hanging="360"/>
      </w:pPr>
      <w:rPr>
        <w:rFonts w:ascii="Symbol" w:hAnsi="Symbol" w:hint="default"/>
      </w:rPr>
    </w:lvl>
    <w:lvl w:ilvl="7" w:tplc="AAF2A07E">
      <w:start w:val="1"/>
      <w:numFmt w:val="bullet"/>
      <w:lvlText w:val="o"/>
      <w:lvlJc w:val="left"/>
      <w:pPr>
        <w:ind w:left="5760" w:hanging="360"/>
      </w:pPr>
      <w:rPr>
        <w:rFonts w:ascii="Courier New" w:hAnsi="Courier New" w:hint="default"/>
      </w:rPr>
    </w:lvl>
    <w:lvl w:ilvl="8" w:tplc="A7F62366">
      <w:start w:val="1"/>
      <w:numFmt w:val="bullet"/>
      <w:lvlText w:val=""/>
      <w:lvlJc w:val="left"/>
      <w:pPr>
        <w:ind w:left="6480" w:hanging="360"/>
      </w:pPr>
      <w:rPr>
        <w:rFonts w:ascii="Wingdings" w:hAnsi="Wingdings" w:hint="default"/>
      </w:rPr>
    </w:lvl>
  </w:abstractNum>
  <w:abstractNum w:abstractNumId="21" w15:restartNumberingAfterBreak="0">
    <w:nsid w:val="5A1E7F1B"/>
    <w:multiLevelType w:val="hybridMultilevel"/>
    <w:tmpl w:val="1F80C132"/>
    <w:lvl w:ilvl="0" w:tplc="503095FE">
      <w:start w:val="1"/>
      <w:numFmt w:val="bullet"/>
      <w:lvlText w:val="•"/>
      <w:lvlJc w:val="left"/>
      <w:pPr>
        <w:tabs>
          <w:tab w:val="num" w:pos="720"/>
        </w:tabs>
        <w:ind w:left="720" w:hanging="360"/>
      </w:pPr>
      <w:rPr>
        <w:rFonts w:ascii="Arial" w:hAnsi="Arial" w:hint="default"/>
      </w:rPr>
    </w:lvl>
    <w:lvl w:ilvl="1" w:tplc="B69AE6AE" w:tentative="1">
      <w:start w:val="1"/>
      <w:numFmt w:val="bullet"/>
      <w:lvlText w:val="•"/>
      <w:lvlJc w:val="left"/>
      <w:pPr>
        <w:tabs>
          <w:tab w:val="num" w:pos="1440"/>
        </w:tabs>
        <w:ind w:left="1440" w:hanging="360"/>
      </w:pPr>
      <w:rPr>
        <w:rFonts w:ascii="Arial" w:hAnsi="Arial" w:hint="default"/>
      </w:rPr>
    </w:lvl>
    <w:lvl w:ilvl="2" w:tplc="62FAABA4" w:tentative="1">
      <w:start w:val="1"/>
      <w:numFmt w:val="bullet"/>
      <w:lvlText w:val="•"/>
      <w:lvlJc w:val="left"/>
      <w:pPr>
        <w:tabs>
          <w:tab w:val="num" w:pos="2160"/>
        </w:tabs>
        <w:ind w:left="2160" w:hanging="360"/>
      </w:pPr>
      <w:rPr>
        <w:rFonts w:ascii="Arial" w:hAnsi="Arial" w:hint="default"/>
      </w:rPr>
    </w:lvl>
    <w:lvl w:ilvl="3" w:tplc="2A3A57B6" w:tentative="1">
      <w:start w:val="1"/>
      <w:numFmt w:val="bullet"/>
      <w:lvlText w:val="•"/>
      <w:lvlJc w:val="left"/>
      <w:pPr>
        <w:tabs>
          <w:tab w:val="num" w:pos="2880"/>
        </w:tabs>
        <w:ind w:left="2880" w:hanging="360"/>
      </w:pPr>
      <w:rPr>
        <w:rFonts w:ascii="Arial" w:hAnsi="Arial" w:hint="default"/>
      </w:rPr>
    </w:lvl>
    <w:lvl w:ilvl="4" w:tplc="6ADA9B18" w:tentative="1">
      <w:start w:val="1"/>
      <w:numFmt w:val="bullet"/>
      <w:lvlText w:val="•"/>
      <w:lvlJc w:val="left"/>
      <w:pPr>
        <w:tabs>
          <w:tab w:val="num" w:pos="3600"/>
        </w:tabs>
        <w:ind w:left="3600" w:hanging="360"/>
      </w:pPr>
      <w:rPr>
        <w:rFonts w:ascii="Arial" w:hAnsi="Arial" w:hint="default"/>
      </w:rPr>
    </w:lvl>
    <w:lvl w:ilvl="5" w:tplc="66EA7490" w:tentative="1">
      <w:start w:val="1"/>
      <w:numFmt w:val="bullet"/>
      <w:lvlText w:val="•"/>
      <w:lvlJc w:val="left"/>
      <w:pPr>
        <w:tabs>
          <w:tab w:val="num" w:pos="4320"/>
        </w:tabs>
        <w:ind w:left="4320" w:hanging="360"/>
      </w:pPr>
      <w:rPr>
        <w:rFonts w:ascii="Arial" w:hAnsi="Arial" w:hint="default"/>
      </w:rPr>
    </w:lvl>
    <w:lvl w:ilvl="6" w:tplc="1DD4CC28" w:tentative="1">
      <w:start w:val="1"/>
      <w:numFmt w:val="bullet"/>
      <w:lvlText w:val="•"/>
      <w:lvlJc w:val="left"/>
      <w:pPr>
        <w:tabs>
          <w:tab w:val="num" w:pos="5040"/>
        </w:tabs>
        <w:ind w:left="5040" w:hanging="360"/>
      </w:pPr>
      <w:rPr>
        <w:rFonts w:ascii="Arial" w:hAnsi="Arial" w:hint="default"/>
      </w:rPr>
    </w:lvl>
    <w:lvl w:ilvl="7" w:tplc="8E2223DC" w:tentative="1">
      <w:start w:val="1"/>
      <w:numFmt w:val="bullet"/>
      <w:lvlText w:val="•"/>
      <w:lvlJc w:val="left"/>
      <w:pPr>
        <w:tabs>
          <w:tab w:val="num" w:pos="5760"/>
        </w:tabs>
        <w:ind w:left="5760" w:hanging="360"/>
      </w:pPr>
      <w:rPr>
        <w:rFonts w:ascii="Arial" w:hAnsi="Arial" w:hint="default"/>
      </w:rPr>
    </w:lvl>
    <w:lvl w:ilvl="8" w:tplc="209444B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AEA485F"/>
    <w:multiLevelType w:val="hybridMultilevel"/>
    <w:tmpl w:val="468CD3FC"/>
    <w:lvl w:ilvl="0" w:tplc="0B120F0A">
      <w:start w:val="1"/>
      <w:numFmt w:val="bullet"/>
      <w:lvlText w:val=""/>
      <w:lvlJc w:val="left"/>
      <w:pPr>
        <w:ind w:left="720" w:hanging="360"/>
      </w:pPr>
      <w:rPr>
        <w:rFonts w:ascii="Symbol" w:hAnsi="Symbol" w:hint="default"/>
      </w:rPr>
    </w:lvl>
    <w:lvl w:ilvl="1" w:tplc="7304ECA8">
      <w:start w:val="1"/>
      <w:numFmt w:val="bullet"/>
      <w:lvlText w:val="o"/>
      <w:lvlJc w:val="left"/>
      <w:pPr>
        <w:ind w:left="1440" w:hanging="360"/>
      </w:pPr>
      <w:rPr>
        <w:rFonts w:ascii="Courier New" w:hAnsi="Courier New" w:hint="default"/>
      </w:rPr>
    </w:lvl>
    <w:lvl w:ilvl="2" w:tplc="8B7C9EFE">
      <w:start w:val="1"/>
      <w:numFmt w:val="bullet"/>
      <w:lvlText w:val=""/>
      <w:lvlJc w:val="left"/>
      <w:pPr>
        <w:ind w:left="2160" w:hanging="360"/>
      </w:pPr>
      <w:rPr>
        <w:rFonts w:ascii="Wingdings" w:hAnsi="Wingdings" w:hint="default"/>
      </w:rPr>
    </w:lvl>
    <w:lvl w:ilvl="3" w:tplc="02B88B7C">
      <w:start w:val="1"/>
      <w:numFmt w:val="bullet"/>
      <w:lvlText w:val=""/>
      <w:lvlJc w:val="left"/>
      <w:pPr>
        <w:ind w:left="2880" w:hanging="360"/>
      </w:pPr>
      <w:rPr>
        <w:rFonts w:ascii="Symbol" w:hAnsi="Symbol" w:hint="default"/>
      </w:rPr>
    </w:lvl>
    <w:lvl w:ilvl="4" w:tplc="9E3003F8">
      <w:start w:val="1"/>
      <w:numFmt w:val="bullet"/>
      <w:lvlText w:val="o"/>
      <w:lvlJc w:val="left"/>
      <w:pPr>
        <w:ind w:left="3600" w:hanging="360"/>
      </w:pPr>
      <w:rPr>
        <w:rFonts w:ascii="Courier New" w:hAnsi="Courier New" w:hint="default"/>
      </w:rPr>
    </w:lvl>
    <w:lvl w:ilvl="5" w:tplc="793C5D42">
      <w:start w:val="1"/>
      <w:numFmt w:val="bullet"/>
      <w:lvlText w:val=""/>
      <w:lvlJc w:val="left"/>
      <w:pPr>
        <w:ind w:left="4320" w:hanging="360"/>
      </w:pPr>
      <w:rPr>
        <w:rFonts w:ascii="Wingdings" w:hAnsi="Wingdings" w:hint="default"/>
      </w:rPr>
    </w:lvl>
    <w:lvl w:ilvl="6" w:tplc="3F260EDE">
      <w:start w:val="1"/>
      <w:numFmt w:val="bullet"/>
      <w:lvlText w:val=""/>
      <w:lvlJc w:val="left"/>
      <w:pPr>
        <w:ind w:left="5040" w:hanging="360"/>
      </w:pPr>
      <w:rPr>
        <w:rFonts w:ascii="Symbol" w:hAnsi="Symbol" w:hint="default"/>
      </w:rPr>
    </w:lvl>
    <w:lvl w:ilvl="7" w:tplc="D2466D32">
      <w:start w:val="1"/>
      <w:numFmt w:val="bullet"/>
      <w:lvlText w:val="o"/>
      <w:lvlJc w:val="left"/>
      <w:pPr>
        <w:ind w:left="5760" w:hanging="360"/>
      </w:pPr>
      <w:rPr>
        <w:rFonts w:ascii="Courier New" w:hAnsi="Courier New" w:hint="default"/>
      </w:rPr>
    </w:lvl>
    <w:lvl w:ilvl="8" w:tplc="77B49164">
      <w:start w:val="1"/>
      <w:numFmt w:val="bullet"/>
      <w:lvlText w:val=""/>
      <w:lvlJc w:val="left"/>
      <w:pPr>
        <w:ind w:left="6480" w:hanging="360"/>
      </w:pPr>
      <w:rPr>
        <w:rFonts w:ascii="Wingdings" w:hAnsi="Wingdings" w:hint="default"/>
      </w:rPr>
    </w:lvl>
  </w:abstractNum>
  <w:abstractNum w:abstractNumId="23" w15:restartNumberingAfterBreak="0">
    <w:nsid w:val="5BAA4E9C"/>
    <w:multiLevelType w:val="hybridMultilevel"/>
    <w:tmpl w:val="0AB07FB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F20AA2"/>
    <w:multiLevelType w:val="multilevel"/>
    <w:tmpl w:val="49FA4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B628BB"/>
    <w:multiLevelType w:val="hybridMultilevel"/>
    <w:tmpl w:val="6E7AC6A4"/>
    <w:lvl w:ilvl="0" w:tplc="FEC202BC">
      <w:start w:val="1"/>
      <w:numFmt w:val="bullet"/>
      <w:lvlText w:val=""/>
      <w:lvlJc w:val="left"/>
      <w:pPr>
        <w:ind w:left="720" w:hanging="360"/>
      </w:pPr>
      <w:rPr>
        <w:rFonts w:ascii="Symbol" w:hAnsi="Symbol" w:hint="default"/>
      </w:rPr>
    </w:lvl>
    <w:lvl w:ilvl="1" w:tplc="61043A50">
      <w:start w:val="1"/>
      <w:numFmt w:val="bullet"/>
      <w:lvlText w:val="o"/>
      <w:lvlJc w:val="left"/>
      <w:pPr>
        <w:ind w:left="1440" w:hanging="360"/>
      </w:pPr>
      <w:rPr>
        <w:rFonts w:ascii="Courier New" w:hAnsi="Courier New" w:hint="default"/>
      </w:rPr>
    </w:lvl>
    <w:lvl w:ilvl="2" w:tplc="784EA316">
      <w:start w:val="1"/>
      <w:numFmt w:val="bullet"/>
      <w:lvlText w:val=""/>
      <w:lvlJc w:val="left"/>
      <w:pPr>
        <w:ind w:left="2160" w:hanging="360"/>
      </w:pPr>
      <w:rPr>
        <w:rFonts w:ascii="Wingdings" w:hAnsi="Wingdings" w:hint="default"/>
      </w:rPr>
    </w:lvl>
    <w:lvl w:ilvl="3" w:tplc="04B4B33C">
      <w:start w:val="1"/>
      <w:numFmt w:val="bullet"/>
      <w:lvlText w:val=""/>
      <w:lvlJc w:val="left"/>
      <w:pPr>
        <w:ind w:left="2880" w:hanging="360"/>
      </w:pPr>
      <w:rPr>
        <w:rFonts w:ascii="Symbol" w:hAnsi="Symbol" w:hint="default"/>
      </w:rPr>
    </w:lvl>
    <w:lvl w:ilvl="4" w:tplc="AA364796">
      <w:start w:val="1"/>
      <w:numFmt w:val="bullet"/>
      <w:lvlText w:val="o"/>
      <w:lvlJc w:val="left"/>
      <w:pPr>
        <w:ind w:left="3600" w:hanging="360"/>
      </w:pPr>
      <w:rPr>
        <w:rFonts w:ascii="Courier New" w:hAnsi="Courier New" w:hint="default"/>
      </w:rPr>
    </w:lvl>
    <w:lvl w:ilvl="5" w:tplc="A8D44674">
      <w:start w:val="1"/>
      <w:numFmt w:val="bullet"/>
      <w:lvlText w:val=""/>
      <w:lvlJc w:val="left"/>
      <w:pPr>
        <w:ind w:left="4320" w:hanging="360"/>
      </w:pPr>
      <w:rPr>
        <w:rFonts w:ascii="Wingdings" w:hAnsi="Wingdings" w:hint="default"/>
      </w:rPr>
    </w:lvl>
    <w:lvl w:ilvl="6" w:tplc="33221888">
      <w:start w:val="1"/>
      <w:numFmt w:val="bullet"/>
      <w:lvlText w:val=""/>
      <w:lvlJc w:val="left"/>
      <w:pPr>
        <w:ind w:left="5040" w:hanging="360"/>
      </w:pPr>
      <w:rPr>
        <w:rFonts w:ascii="Symbol" w:hAnsi="Symbol" w:hint="default"/>
      </w:rPr>
    </w:lvl>
    <w:lvl w:ilvl="7" w:tplc="655AB83A">
      <w:start w:val="1"/>
      <w:numFmt w:val="bullet"/>
      <w:lvlText w:val="o"/>
      <w:lvlJc w:val="left"/>
      <w:pPr>
        <w:ind w:left="5760" w:hanging="360"/>
      </w:pPr>
      <w:rPr>
        <w:rFonts w:ascii="Courier New" w:hAnsi="Courier New" w:hint="default"/>
      </w:rPr>
    </w:lvl>
    <w:lvl w:ilvl="8" w:tplc="25406D28">
      <w:start w:val="1"/>
      <w:numFmt w:val="bullet"/>
      <w:lvlText w:val=""/>
      <w:lvlJc w:val="left"/>
      <w:pPr>
        <w:ind w:left="6480" w:hanging="360"/>
      </w:pPr>
      <w:rPr>
        <w:rFonts w:ascii="Wingdings" w:hAnsi="Wingdings" w:hint="default"/>
      </w:rPr>
    </w:lvl>
  </w:abstractNum>
  <w:abstractNum w:abstractNumId="26" w15:restartNumberingAfterBreak="0">
    <w:nsid w:val="64997F0A"/>
    <w:multiLevelType w:val="hybridMultilevel"/>
    <w:tmpl w:val="0994D6A8"/>
    <w:lvl w:ilvl="0" w:tplc="A0DCA89E">
      <w:start w:val="1"/>
      <w:numFmt w:val="bullet"/>
      <w:lvlText w:val="•"/>
      <w:lvlJc w:val="left"/>
      <w:pPr>
        <w:tabs>
          <w:tab w:val="num" w:pos="720"/>
        </w:tabs>
        <w:ind w:left="720" w:hanging="360"/>
      </w:pPr>
      <w:rPr>
        <w:rFonts w:ascii="Arial" w:hAnsi="Arial" w:hint="default"/>
      </w:rPr>
    </w:lvl>
    <w:lvl w:ilvl="1" w:tplc="572213A4" w:tentative="1">
      <w:start w:val="1"/>
      <w:numFmt w:val="bullet"/>
      <w:lvlText w:val="•"/>
      <w:lvlJc w:val="left"/>
      <w:pPr>
        <w:tabs>
          <w:tab w:val="num" w:pos="1440"/>
        </w:tabs>
        <w:ind w:left="1440" w:hanging="360"/>
      </w:pPr>
      <w:rPr>
        <w:rFonts w:ascii="Arial" w:hAnsi="Arial" w:hint="default"/>
      </w:rPr>
    </w:lvl>
    <w:lvl w:ilvl="2" w:tplc="C3F41500" w:tentative="1">
      <w:start w:val="1"/>
      <w:numFmt w:val="bullet"/>
      <w:lvlText w:val="•"/>
      <w:lvlJc w:val="left"/>
      <w:pPr>
        <w:tabs>
          <w:tab w:val="num" w:pos="2160"/>
        </w:tabs>
        <w:ind w:left="2160" w:hanging="360"/>
      </w:pPr>
      <w:rPr>
        <w:rFonts w:ascii="Arial" w:hAnsi="Arial" w:hint="default"/>
      </w:rPr>
    </w:lvl>
    <w:lvl w:ilvl="3" w:tplc="EC2AA2A8" w:tentative="1">
      <w:start w:val="1"/>
      <w:numFmt w:val="bullet"/>
      <w:lvlText w:val="•"/>
      <w:lvlJc w:val="left"/>
      <w:pPr>
        <w:tabs>
          <w:tab w:val="num" w:pos="2880"/>
        </w:tabs>
        <w:ind w:left="2880" w:hanging="360"/>
      </w:pPr>
      <w:rPr>
        <w:rFonts w:ascii="Arial" w:hAnsi="Arial" w:hint="default"/>
      </w:rPr>
    </w:lvl>
    <w:lvl w:ilvl="4" w:tplc="9752D404" w:tentative="1">
      <w:start w:val="1"/>
      <w:numFmt w:val="bullet"/>
      <w:lvlText w:val="•"/>
      <w:lvlJc w:val="left"/>
      <w:pPr>
        <w:tabs>
          <w:tab w:val="num" w:pos="3600"/>
        </w:tabs>
        <w:ind w:left="3600" w:hanging="360"/>
      </w:pPr>
      <w:rPr>
        <w:rFonts w:ascii="Arial" w:hAnsi="Arial" w:hint="default"/>
      </w:rPr>
    </w:lvl>
    <w:lvl w:ilvl="5" w:tplc="59A80F92" w:tentative="1">
      <w:start w:val="1"/>
      <w:numFmt w:val="bullet"/>
      <w:lvlText w:val="•"/>
      <w:lvlJc w:val="left"/>
      <w:pPr>
        <w:tabs>
          <w:tab w:val="num" w:pos="4320"/>
        </w:tabs>
        <w:ind w:left="4320" w:hanging="360"/>
      </w:pPr>
      <w:rPr>
        <w:rFonts w:ascii="Arial" w:hAnsi="Arial" w:hint="default"/>
      </w:rPr>
    </w:lvl>
    <w:lvl w:ilvl="6" w:tplc="AB9AE746" w:tentative="1">
      <w:start w:val="1"/>
      <w:numFmt w:val="bullet"/>
      <w:lvlText w:val="•"/>
      <w:lvlJc w:val="left"/>
      <w:pPr>
        <w:tabs>
          <w:tab w:val="num" w:pos="5040"/>
        </w:tabs>
        <w:ind w:left="5040" w:hanging="360"/>
      </w:pPr>
      <w:rPr>
        <w:rFonts w:ascii="Arial" w:hAnsi="Arial" w:hint="default"/>
      </w:rPr>
    </w:lvl>
    <w:lvl w:ilvl="7" w:tplc="1826E0C6" w:tentative="1">
      <w:start w:val="1"/>
      <w:numFmt w:val="bullet"/>
      <w:lvlText w:val="•"/>
      <w:lvlJc w:val="left"/>
      <w:pPr>
        <w:tabs>
          <w:tab w:val="num" w:pos="5760"/>
        </w:tabs>
        <w:ind w:left="5760" w:hanging="360"/>
      </w:pPr>
      <w:rPr>
        <w:rFonts w:ascii="Arial" w:hAnsi="Arial" w:hint="default"/>
      </w:rPr>
    </w:lvl>
    <w:lvl w:ilvl="8" w:tplc="BB9AA76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82C134E"/>
    <w:multiLevelType w:val="hybridMultilevel"/>
    <w:tmpl w:val="6C880CC8"/>
    <w:lvl w:ilvl="0" w:tplc="A3AA491E">
      <w:start w:val="1"/>
      <w:numFmt w:val="bullet"/>
      <w:lvlText w:val=""/>
      <w:lvlJc w:val="left"/>
      <w:pPr>
        <w:ind w:left="720" w:hanging="360"/>
      </w:pPr>
      <w:rPr>
        <w:rFonts w:ascii="Symbol" w:hAnsi="Symbol" w:hint="default"/>
      </w:rPr>
    </w:lvl>
    <w:lvl w:ilvl="1" w:tplc="8AE29246">
      <w:start w:val="1"/>
      <w:numFmt w:val="bullet"/>
      <w:lvlText w:val="o"/>
      <w:lvlJc w:val="left"/>
      <w:pPr>
        <w:ind w:left="1440" w:hanging="360"/>
      </w:pPr>
      <w:rPr>
        <w:rFonts w:ascii="Courier New" w:hAnsi="Courier New" w:hint="default"/>
      </w:rPr>
    </w:lvl>
    <w:lvl w:ilvl="2" w:tplc="189A3876">
      <w:start w:val="1"/>
      <w:numFmt w:val="bullet"/>
      <w:lvlText w:val=""/>
      <w:lvlJc w:val="left"/>
      <w:pPr>
        <w:ind w:left="2160" w:hanging="360"/>
      </w:pPr>
      <w:rPr>
        <w:rFonts w:ascii="Wingdings" w:hAnsi="Wingdings" w:hint="default"/>
      </w:rPr>
    </w:lvl>
    <w:lvl w:ilvl="3" w:tplc="904E7DD6">
      <w:start w:val="1"/>
      <w:numFmt w:val="bullet"/>
      <w:lvlText w:val=""/>
      <w:lvlJc w:val="left"/>
      <w:pPr>
        <w:ind w:left="2880" w:hanging="360"/>
      </w:pPr>
      <w:rPr>
        <w:rFonts w:ascii="Symbol" w:hAnsi="Symbol" w:hint="default"/>
      </w:rPr>
    </w:lvl>
    <w:lvl w:ilvl="4" w:tplc="0C1CD2BC">
      <w:start w:val="1"/>
      <w:numFmt w:val="bullet"/>
      <w:lvlText w:val="o"/>
      <w:lvlJc w:val="left"/>
      <w:pPr>
        <w:ind w:left="3600" w:hanging="360"/>
      </w:pPr>
      <w:rPr>
        <w:rFonts w:ascii="Courier New" w:hAnsi="Courier New" w:hint="default"/>
      </w:rPr>
    </w:lvl>
    <w:lvl w:ilvl="5" w:tplc="12D4BDFA">
      <w:start w:val="1"/>
      <w:numFmt w:val="bullet"/>
      <w:lvlText w:val=""/>
      <w:lvlJc w:val="left"/>
      <w:pPr>
        <w:ind w:left="4320" w:hanging="360"/>
      </w:pPr>
      <w:rPr>
        <w:rFonts w:ascii="Wingdings" w:hAnsi="Wingdings" w:hint="default"/>
      </w:rPr>
    </w:lvl>
    <w:lvl w:ilvl="6" w:tplc="D71E1602">
      <w:start w:val="1"/>
      <w:numFmt w:val="bullet"/>
      <w:lvlText w:val=""/>
      <w:lvlJc w:val="left"/>
      <w:pPr>
        <w:ind w:left="5040" w:hanging="360"/>
      </w:pPr>
      <w:rPr>
        <w:rFonts w:ascii="Symbol" w:hAnsi="Symbol" w:hint="default"/>
      </w:rPr>
    </w:lvl>
    <w:lvl w:ilvl="7" w:tplc="C436DE06">
      <w:start w:val="1"/>
      <w:numFmt w:val="bullet"/>
      <w:lvlText w:val="o"/>
      <w:lvlJc w:val="left"/>
      <w:pPr>
        <w:ind w:left="5760" w:hanging="360"/>
      </w:pPr>
      <w:rPr>
        <w:rFonts w:ascii="Courier New" w:hAnsi="Courier New" w:hint="default"/>
      </w:rPr>
    </w:lvl>
    <w:lvl w:ilvl="8" w:tplc="14E2A488">
      <w:start w:val="1"/>
      <w:numFmt w:val="bullet"/>
      <w:lvlText w:val=""/>
      <w:lvlJc w:val="left"/>
      <w:pPr>
        <w:ind w:left="6480" w:hanging="360"/>
      </w:pPr>
      <w:rPr>
        <w:rFonts w:ascii="Wingdings" w:hAnsi="Wingdings" w:hint="default"/>
      </w:rPr>
    </w:lvl>
  </w:abstractNum>
  <w:abstractNum w:abstractNumId="28" w15:restartNumberingAfterBreak="0">
    <w:nsid w:val="693378BF"/>
    <w:multiLevelType w:val="hybridMultilevel"/>
    <w:tmpl w:val="00AAC254"/>
    <w:lvl w:ilvl="0" w:tplc="867CDCBC">
      <w:start w:val="1"/>
      <w:numFmt w:val="bullet"/>
      <w:lvlText w:val=""/>
      <w:lvlJc w:val="left"/>
      <w:pPr>
        <w:ind w:left="720" w:hanging="360"/>
      </w:pPr>
      <w:rPr>
        <w:rFonts w:ascii="Symbol" w:hAnsi="Symbol" w:hint="default"/>
      </w:rPr>
    </w:lvl>
    <w:lvl w:ilvl="1" w:tplc="94C0045A">
      <w:start w:val="1"/>
      <w:numFmt w:val="bullet"/>
      <w:lvlText w:val="o"/>
      <w:lvlJc w:val="left"/>
      <w:pPr>
        <w:ind w:left="1440" w:hanging="360"/>
      </w:pPr>
      <w:rPr>
        <w:rFonts w:ascii="Symbol" w:hAnsi="Symbol" w:hint="default"/>
      </w:rPr>
    </w:lvl>
    <w:lvl w:ilvl="2" w:tplc="5F22FD10">
      <w:start w:val="1"/>
      <w:numFmt w:val="bullet"/>
      <w:lvlText w:val=""/>
      <w:lvlJc w:val="left"/>
      <w:pPr>
        <w:ind w:left="2160" w:hanging="360"/>
      </w:pPr>
      <w:rPr>
        <w:rFonts w:ascii="Wingdings" w:hAnsi="Wingdings" w:hint="default"/>
      </w:rPr>
    </w:lvl>
    <w:lvl w:ilvl="3" w:tplc="1330749C">
      <w:start w:val="1"/>
      <w:numFmt w:val="bullet"/>
      <w:lvlText w:val=""/>
      <w:lvlJc w:val="left"/>
      <w:pPr>
        <w:ind w:left="2880" w:hanging="360"/>
      </w:pPr>
      <w:rPr>
        <w:rFonts w:ascii="Symbol" w:hAnsi="Symbol" w:hint="default"/>
      </w:rPr>
    </w:lvl>
    <w:lvl w:ilvl="4" w:tplc="26A27DAE">
      <w:start w:val="1"/>
      <w:numFmt w:val="bullet"/>
      <w:lvlText w:val="o"/>
      <w:lvlJc w:val="left"/>
      <w:pPr>
        <w:ind w:left="3600" w:hanging="360"/>
      </w:pPr>
      <w:rPr>
        <w:rFonts w:ascii="Courier New" w:hAnsi="Courier New" w:hint="default"/>
      </w:rPr>
    </w:lvl>
    <w:lvl w:ilvl="5" w:tplc="129E985E">
      <w:start w:val="1"/>
      <w:numFmt w:val="bullet"/>
      <w:lvlText w:val=""/>
      <w:lvlJc w:val="left"/>
      <w:pPr>
        <w:ind w:left="4320" w:hanging="360"/>
      </w:pPr>
      <w:rPr>
        <w:rFonts w:ascii="Wingdings" w:hAnsi="Wingdings" w:hint="default"/>
      </w:rPr>
    </w:lvl>
    <w:lvl w:ilvl="6" w:tplc="CB88B454">
      <w:start w:val="1"/>
      <w:numFmt w:val="bullet"/>
      <w:lvlText w:val=""/>
      <w:lvlJc w:val="left"/>
      <w:pPr>
        <w:ind w:left="5040" w:hanging="360"/>
      </w:pPr>
      <w:rPr>
        <w:rFonts w:ascii="Symbol" w:hAnsi="Symbol" w:hint="default"/>
      </w:rPr>
    </w:lvl>
    <w:lvl w:ilvl="7" w:tplc="755A8754">
      <w:start w:val="1"/>
      <w:numFmt w:val="bullet"/>
      <w:lvlText w:val="o"/>
      <w:lvlJc w:val="left"/>
      <w:pPr>
        <w:ind w:left="5760" w:hanging="360"/>
      </w:pPr>
      <w:rPr>
        <w:rFonts w:ascii="Courier New" w:hAnsi="Courier New" w:hint="default"/>
      </w:rPr>
    </w:lvl>
    <w:lvl w:ilvl="8" w:tplc="01F69C12">
      <w:start w:val="1"/>
      <w:numFmt w:val="bullet"/>
      <w:lvlText w:val=""/>
      <w:lvlJc w:val="left"/>
      <w:pPr>
        <w:ind w:left="6480" w:hanging="360"/>
      </w:pPr>
      <w:rPr>
        <w:rFonts w:ascii="Wingdings" w:hAnsi="Wingdings" w:hint="default"/>
      </w:rPr>
    </w:lvl>
  </w:abstractNum>
  <w:abstractNum w:abstractNumId="29" w15:restartNumberingAfterBreak="0">
    <w:nsid w:val="6C937FB8"/>
    <w:multiLevelType w:val="hybridMultilevel"/>
    <w:tmpl w:val="0B90D580"/>
    <w:lvl w:ilvl="0" w:tplc="1946D16A">
      <w:start w:val="1"/>
      <w:numFmt w:val="bullet"/>
      <w:lvlText w:val="•"/>
      <w:lvlJc w:val="left"/>
      <w:pPr>
        <w:tabs>
          <w:tab w:val="num" w:pos="720"/>
        </w:tabs>
        <w:ind w:left="720" w:hanging="360"/>
      </w:pPr>
      <w:rPr>
        <w:rFonts w:ascii="Arial" w:hAnsi="Arial" w:hint="default"/>
      </w:rPr>
    </w:lvl>
    <w:lvl w:ilvl="1" w:tplc="5C28C3DC" w:tentative="1">
      <w:start w:val="1"/>
      <w:numFmt w:val="bullet"/>
      <w:lvlText w:val="•"/>
      <w:lvlJc w:val="left"/>
      <w:pPr>
        <w:tabs>
          <w:tab w:val="num" w:pos="1440"/>
        </w:tabs>
        <w:ind w:left="1440" w:hanging="360"/>
      </w:pPr>
      <w:rPr>
        <w:rFonts w:ascii="Arial" w:hAnsi="Arial" w:hint="default"/>
      </w:rPr>
    </w:lvl>
    <w:lvl w:ilvl="2" w:tplc="5AE21FD8" w:tentative="1">
      <w:start w:val="1"/>
      <w:numFmt w:val="bullet"/>
      <w:lvlText w:val="•"/>
      <w:lvlJc w:val="left"/>
      <w:pPr>
        <w:tabs>
          <w:tab w:val="num" w:pos="2160"/>
        </w:tabs>
        <w:ind w:left="2160" w:hanging="360"/>
      </w:pPr>
      <w:rPr>
        <w:rFonts w:ascii="Arial" w:hAnsi="Arial" w:hint="default"/>
      </w:rPr>
    </w:lvl>
    <w:lvl w:ilvl="3" w:tplc="00726822" w:tentative="1">
      <w:start w:val="1"/>
      <w:numFmt w:val="bullet"/>
      <w:lvlText w:val="•"/>
      <w:lvlJc w:val="left"/>
      <w:pPr>
        <w:tabs>
          <w:tab w:val="num" w:pos="2880"/>
        </w:tabs>
        <w:ind w:left="2880" w:hanging="360"/>
      </w:pPr>
      <w:rPr>
        <w:rFonts w:ascii="Arial" w:hAnsi="Arial" w:hint="default"/>
      </w:rPr>
    </w:lvl>
    <w:lvl w:ilvl="4" w:tplc="5E4C19EA" w:tentative="1">
      <w:start w:val="1"/>
      <w:numFmt w:val="bullet"/>
      <w:lvlText w:val="•"/>
      <w:lvlJc w:val="left"/>
      <w:pPr>
        <w:tabs>
          <w:tab w:val="num" w:pos="3600"/>
        </w:tabs>
        <w:ind w:left="3600" w:hanging="360"/>
      </w:pPr>
      <w:rPr>
        <w:rFonts w:ascii="Arial" w:hAnsi="Arial" w:hint="default"/>
      </w:rPr>
    </w:lvl>
    <w:lvl w:ilvl="5" w:tplc="8362AD9A" w:tentative="1">
      <w:start w:val="1"/>
      <w:numFmt w:val="bullet"/>
      <w:lvlText w:val="•"/>
      <w:lvlJc w:val="left"/>
      <w:pPr>
        <w:tabs>
          <w:tab w:val="num" w:pos="4320"/>
        </w:tabs>
        <w:ind w:left="4320" w:hanging="360"/>
      </w:pPr>
      <w:rPr>
        <w:rFonts w:ascii="Arial" w:hAnsi="Arial" w:hint="default"/>
      </w:rPr>
    </w:lvl>
    <w:lvl w:ilvl="6" w:tplc="6122E862" w:tentative="1">
      <w:start w:val="1"/>
      <w:numFmt w:val="bullet"/>
      <w:lvlText w:val="•"/>
      <w:lvlJc w:val="left"/>
      <w:pPr>
        <w:tabs>
          <w:tab w:val="num" w:pos="5040"/>
        </w:tabs>
        <w:ind w:left="5040" w:hanging="360"/>
      </w:pPr>
      <w:rPr>
        <w:rFonts w:ascii="Arial" w:hAnsi="Arial" w:hint="default"/>
      </w:rPr>
    </w:lvl>
    <w:lvl w:ilvl="7" w:tplc="AD3E956C" w:tentative="1">
      <w:start w:val="1"/>
      <w:numFmt w:val="bullet"/>
      <w:lvlText w:val="•"/>
      <w:lvlJc w:val="left"/>
      <w:pPr>
        <w:tabs>
          <w:tab w:val="num" w:pos="5760"/>
        </w:tabs>
        <w:ind w:left="5760" w:hanging="360"/>
      </w:pPr>
      <w:rPr>
        <w:rFonts w:ascii="Arial" w:hAnsi="Arial" w:hint="default"/>
      </w:rPr>
    </w:lvl>
    <w:lvl w:ilvl="8" w:tplc="C156846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F881441"/>
    <w:multiLevelType w:val="multilevel"/>
    <w:tmpl w:val="639255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701639A2"/>
    <w:multiLevelType w:val="hybridMultilevel"/>
    <w:tmpl w:val="7D9AEC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A81D16"/>
    <w:multiLevelType w:val="multilevel"/>
    <w:tmpl w:val="FD08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A9E606"/>
    <w:multiLevelType w:val="hybridMultilevel"/>
    <w:tmpl w:val="421011D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72B54CC6"/>
    <w:multiLevelType w:val="hybridMultilevel"/>
    <w:tmpl w:val="745EA5CE"/>
    <w:lvl w:ilvl="0" w:tplc="67F6C818">
      <w:start w:val="1"/>
      <w:numFmt w:val="bullet"/>
      <w:lvlText w:val=""/>
      <w:lvlJc w:val="left"/>
      <w:pPr>
        <w:ind w:left="720" w:hanging="360"/>
      </w:pPr>
      <w:rPr>
        <w:rFonts w:ascii="Symbol" w:hAnsi="Symbol" w:hint="default"/>
      </w:rPr>
    </w:lvl>
    <w:lvl w:ilvl="1" w:tplc="FE78005C">
      <w:start w:val="1"/>
      <w:numFmt w:val="bullet"/>
      <w:lvlText w:val="o"/>
      <w:lvlJc w:val="left"/>
      <w:pPr>
        <w:ind w:left="1440" w:hanging="360"/>
      </w:pPr>
      <w:rPr>
        <w:rFonts w:ascii="Courier New" w:hAnsi="Courier New" w:hint="default"/>
      </w:rPr>
    </w:lvl>
    <w:lvl w:ilvl="2" w:tplc="35C0546A">
      <w:start w:val="1"/>
      <w:numFmt w:val="bullet"/>
      <w:lvlText w:val=""/>
      <w:lvlJc w:val="left"/>
      <w:pPr>
        <w:ind w:left="2160" w:hanging="360"/>
      </w:pPr>
      <w:rPr>
        <w:rFonts w:ascii="Wingdings" w:hAnsi="Wingdings" w:hint="default"/>
      </w:rPr>
    </w:lvl>
    <w:lvl w:ilvl="3" w:tplc="F89AF1B4">
      <w:start w:val="1"/>
      <w:numFmt w:val="bullet"/>
      <w:lvlText w:val=""/>
      <w:lvlJc w:val="left"/>
      <w:pPr>
        <w:ind w:left="2880" w:hanging="360"/>
      </w:pPr>
      <w:rPr>
        <w:rFonts w:ascii="Symbol" w:hAnsi="Symbol" w:hint="default"/>
      </w:rPr>
    </w:lvl>
    <w:lvl w:ilvl="4" w:tplc="4588D2FC">
      <w:start w:val="1"/>
      <w:numFmt w:val="bullet"/>
      <w:lvlText w:val="o"/>
      <w:lvlJc w:val="left"/>
      <w:pPr>
        <w:ind w:left="3600" w:hanging="360"/>
      </w:pPr>
      <w:rPr>
        <w:rFonts w:ascii="Courier New" w:hAnsi="Courier New" w:hint="default"/>
      </w:rPr>
    </w:lvl>
    <w:lvl w:ilvl="5" w:tplc="B4B4D366">
      <w:start w:val="1"/>
      <w:numFmt w:val="bullet"/>
      <w:lvlText w:val=""/>
      <w:lvlJc w:val="left"/>
      <w:pPr>
        <w:ind w:left="4320" w:hanging="360"/>
      </w:pPr>
      <w:rPr>
        <w:rFonts w:ascii="Wingdings" w:hAnsi="Wingdings" w:hint="default"/>
      </w:rPr>
    </w:lvl>
    <w:lvl w:ilvl="6" w:tplc="6CE2A6E4">
      <w:start w:val="1"/>
      <w:numFmt w:val="bullet"/>
      <w:lvlText w:val=""/>
      <w:lvlJc w:val="left"/>
      <w:pPr>
        <w:ind w:left="5040" w:hanging="360"/>
      </w:pPr>
      <w:rPr>
        <w:rFonts w:ascii="Symbol" w:hAnsi="Symbol" w:hint="default"/>
      </w:rPr>
    </w:lvl>
    <w:lvl w:ilvl="7" w:tplc="29D662D8">
      <w:start w:val="1"/>
      <w:numFmt w:val="bullet"/>
      <w:lvlText w:val="o"/>
      <w:lvlJc w:val="left"/>
      <w:pPr>
        <w:ind w:left="5760" w:hanging="360"/>
      </w:pPr>
      <w:rPr>
        <w:rFonts w:ascii="Courier New" w:hAnsi="Courier New" w:hint="default"/>
      </w:rPr>
    </w:lvl>
    <w:lvl w:ilvl="8" w:tplc="87ECDA26">
      <w:start w:val="1"/>
      <w:numFmt w:val="bullet"/>
      <w:lvlText w:val=""/>
      <w:lvlJc w:val="left"/>
      <w:pPr>
        <w:ind w:left="6480" w:hanging="360"/>
      </w:pPr>
      <w:rPr>
        <w:rFonts w:ascii="Wingdings" w:hAnsi="Wingdings" w:hint="default"/>
      </w:rPr>
    </w:lvl>
  </w:abstractNum>
  <w:abstractNum w:abstractNumId="35" w15:restartNumberingAfterBreak="0">
    <w:nsid w:val="72FB5373"/>
    <w:multiLevelType w:val="hybridMultilevel"/>
    <w:tmpl w:val="57D02AAC"/>
    <w:lvl w:ilvl="0" w:tplc="7722B5E4">
      <w:start w:val="1"/>
      <w:numFmt w:val="bullet"/>
      <w:lvlText w:val="•"/>
      <w:lvlJc w:val="left"/>
      <w:pPr>
        <w:tabs>
          <w:tab w:val="num" w:pos="720"/>
        </w:tabs>
        <w:ind w:left="720" w:hanging="360"/>
      </w:pPr>
      <w:rPr>
        <w:rFonts w:ascii="Arial" w:hAnsi="Arial" w:hint="default"/>
      </w:rPr>
    </w:lvl>
    <w:lvl w:ilvl="1" w:tplc="9D5E8EC2" w:tentative="1">
      <w:start w:val="1"/>
      <w:numFmt w:val="bullet"/>
      <w:lvlText w:val="•"/>
      <w:lvlJc w:val="left"/>
      <w:pPr>
        <w:tabs>
          <w:tab w:val="num" w:pos="1440"/>
        </w:tabs>
        <w:ind w:left="1440" w:hanging="360"/>
      </w:pPr>
      <w:rPr>
        <w:rFonts w:ascii="Arial" w:hAnsi="Arial" w:hint="default"/>
      </w:rPr>
    </w:lvl>
    <w:lvl w:ilvl="2" w:tplc="32706626" w:tentative="1">
      <w:start w:val="1"/>
      <w:numFmt w:val="bullet"/>
      <w:lvlText w:val="•"/>
      <w:lvlJc w:val="left"/>
      <w:pPr>
        <w:tabs>
          <w:tab w:val="num" w:pos="2160"/>
        </w:tabs>
        <w:ind w:left="2160" w:hanging="360"/>
      </w:pPr>
      <w:rPr>
        <w:rFonts w:ascii="Arial" w:hAnsi="Arial" w:hint="default"/>
      </w:rPr>
    </w:lvl>
    <w:lvl w:ilvl="3" w:tplc="27AE9312" w:tentative="1">
      <w:start w:val="1"/>
      <w:numFmt w:val="bullet"/>
      <w:lvlText w:val="•"/>
      <w:lvlJc w:val="left"/>
      <w:pPr>
        <w:tabs>
          <w:tab w:val="num" w:pos="2880"/>
        </w:tabs>
        <w:ind w:left="2880" w:hanging="360"/>
      </w:pPr>
      <w:rPr>
        <w:rFonts w:ascii="Arial" w:hAnsi="Arial" w:hint="default"/>
      </w:rPr>
    </w:lvl>
    <w:lvl w:ilvl="4" w:tplc="7E0877F0" w:tentative="1">
      <w:start w:val="1"/>
      <w:numFmt w:val="bullet"/>
      <w:lvlText w:val="•"/>
      <w:lvlJc w:val="left"/>
      <w:pPr>
        <w:tabs>
          <w:tab w:val="num" w:pos="3600"/>
        </w:tabs>
        <w:ind w:left="3600" w:hanging="360"/>
      </w:pPr>
      <w:rPr>
        <w:rFonts w:ascii="Arial" w:hAnsi="Arial" w:hint="default"/>
      </w:rPr>
    </w:lvl>
    <w:lvl w:ilvl="5" w:tplc="A2BEFCB2" w:tentative="1">
      <w:start w:val="1"/>
      <w:numFmt w:val="bullet"/>
      <w:lvlText w:val="•"/>
      <w:lvlJc w:val="left"/>
      <w:pPr>
        <w:tabs>
          <w:tab w:val="num" w:pos="4320"/>
        </w:tabs>
        <w:ind w:left="4320" w:hanging="360"/>
      </w:pPr>
      <w:rPr>
        <w:rFonts w:ascii="Arial" w:hAnsi="Arial" w:hint="default"/>
      </w:rPr>
    </w:lvl>
    <w:lvl w:ilvl="6" w:tplc="EABCC826" w:tentative="1">
      <w:start w:val="1"/>
      <w:numFmt w:val="bullet"/>
      <w:lvlText w:val="•"/>
      <w:lvlJc w:val="left"/>
      <w:pPr>
        <w:tabs>
          <w:tab w:val="num" w:pos="5040"/>
        </w:tabs>
        <w:ind w:left="5040" w:hanging="360"/>
      </w:pPr>
      <w:rPr>
        <w:rFonts w:ascii="Arial" w:hAnsi="Arial" w:hint="default"/>
      </w:rPr>
    </w:lvl>
    <w:lvl w:ilvl="7" w:tplc="04F0B256" w:tentative="1">
      <w:start w:val="1"/>
      <w:numFmt w:val="bullet"/>
      <w:lvlText w:val="•"/>
      <w:lvlJc w:val="left"/>
      <w:pPr>
        <w:tabs>
          <w:tab w:val="num" w:pos="5760"/>
        </w:tabs>
        <w:ind w:left="5760" w:hanging="360"/>
      </w:pPr>
      <w:rPr>
        <w:rFonts w:ascii="Arial" w:hAnsi="Arial" w:hint="default"/>
      </w:rPr>
    </w:lvl>
    <w:lvl w:ilvl="8" w:tplc="1564FB5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4C15F2C"/>
    <w:multiLevelType w:val="multilevel"/>
    <w:tmpl w:val="C2EA3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471F42"/>
    <w:multiLevelType w:val="multilevel"/>
    <w:tmpl w:val="A26A69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945267A"/>
    <w:multiLevelType w:val="hybridMultilevel"/>
    <w:tmpl w:val="088645E8"/>
    <w:lvl w:ilvl="0" w:tplc="F5382FEE">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8CD3EA"/>
    <w:multiLevelType w:val="hybridMultilevel"/>
    <w:tmpl w:val="034CDA82"/>
    <w:lvl w:ilvl="0" w:tplc="5030C17E">
      <w:start w:val="1"/>
      <w:numFmt w:val="bullet"/>
      <w:lvlText w:val=""/>
      <w:lvlJc w:val="left"/>
      <w:pPr>
        <w:ind w:left="720" w:hanging="360"/>
      </w:pPr>
      <w:rPr>
        <w:rFonts w:ascii="Symbol" w:hAnsi="Symbol" w:hint="default"/>
      </w:rPr>
    </w:lvl>
    <w:lvl w:ilvl="1" w:tplc="7FBCCAFC">
      <w:start w:val="1"/>
      <w:numFmt w:val="bullet"/>
      <w:lvlText w:val="o"/>
      <w:lvlJc w:val="left"/>
      <w:pPr>
        <w:ind w:left="1440" w:hanging="360"/>
      </w:pPr>
      <w:rPr>
        <w:rFonts w:ascii="Courier New" w:hAnsi="Courier New" w:hint="default"/>
      </w:rPr>
    </w:lvl>
    <w:lvl w:ilvl="2" w:tplc="C9C082F0">
      <w:start w:val="1"/>
      <w:numFmt w:val="bullet"/>
      <w:lvlText w:val=""/>
      <w:lvlJc w:val="left"/>
      <w:pPr>
        <w:ind w:left="2160" w:hanging="360"/>
      </w:pPr>
      <w:rPr>
        <w:rFonts w:ascii="Wingdings" w:hAnsi="Wingdings" w:hint="default"/>
      </w:rPr>
    </w:lvl>
    <w:lvl w:ilvl="3" w:tplc="A938659A">
      <w:start w:val="1"/>
      <w:numFmt w:val="bullet"/>
      <w:lvlText w:val=""/>
      <w:lvlJc w:val="left"/>
      <w:pPr>
        <w:ind w:left="2880" w:hanging="360"/>
      </w:pPr>
      <w:rPr>
        <w:rFonts w:ascii="Symbol" w:hAnsi="Symbol" w:hint="default"/>
      </w:rPr>
    </w:lvl>
    <w:lvl w:ilvl="4" w:tplc="48EE6826">
      <w:start w:val="1"/>
      <w:numFmt w:val="bullet"/>
      <w:lvlText w:val="o"/>
      <w:lvlJc w:val="left"/>
      <w:pPr>
        <w:ind w:left="3600" w:hanging="360"/>
      </w:pPr>
      <w:rPr>
        <w:rFonts w:ascii="Courier New" w:hAnsi="Courier New" w:hint="default"/>
      </w:rPr>
    </w:lvl>
    <w:lvl w:ilvl="5" w:tplc="07628AF6">
      <w:start w:val="1"/>
      <w:numFmt w:val="bullet"/>
      <w:lvlText w:val=""/>
      <w:lvlJc w:val="left"/>
      <w:pPr>
        <w:ind w:left="4320" w:hanging="360"/>
      </w:pPr>
      <w:rPr>
        <w:rFonts w:ascii="Wingdings" w:hAnsi="Wingdings" w:hint="default"/>
      </w:rPr>
    </w:lvl>
    <w:lvl w:ilvl="6" w:tplc="7CA0847A">
      <w:start w:val="1"/>
      <w:numFmt w:val="bullet"/>
      <w:lvlText w:val=""/>
      <w:lvlJc w:val="left"/>
      <w:pPr>
        <w:ind w:left="5040" w:hanging="360"/>
      </w:pPr>
      <w:rPr>
        <w:rFonts w:ascii="Symbol" w:hAnsi="Symbol" w:hint="default"/>
      </w:rPr>
    </w:lvl>
    <w:lvl w:ilvl="7" w:tplc="D2187554">
      <w:start w:val="1"/>
      <w:numFmt w:val="bullet"/>
      <w:lvlText w:val="o"/>
      <w:lvlJc w:val="left"/>
      <w:pPr>
        <w:ind w:left="5760" w:hanging="360"/>
      </w:pPr>
      <w:rPr>
        <w:rFonts w:ascii="Courier New" w:hAnsi="Courier New" w:hint="default"/>
      </w:rPr>
    </w:lvl>
    <w:lvl w:ilvl="8" w:tplc="B692945C">
      <w:start w:val="1"/>
      <w:numFmt w:val="bullet"/>
      <w:lvlText w:val=""/>
      <w:lvlJc w:val="left"/>
      <w:pPr>
        <w:ind w:left="6480" w:hanging="360"/>
      </w:pPr>
      <w:rPr>
        <w:rFonts w:ascii="Wingdings" w:hAnsi="Wingdings" w:hint="default"/>
      </w:rPr>
    </w:lvl>
  </w:abstractNum>
  <w:abstractNum w:abstractNumId="40" w15:restartNumberingAfterBreak="0">
    <w:nsid w:val="7FC0FE44"/>
    <w:multiLevelType w:val="hybridMultilevel"/>
    <w:tmpl w:val="158CEC34"/>
    <w:lvl w:ilvl="0" w:tplc="FFFFFFFF">
      <w:start w:val="1"/>
      <w:numFmt w:val="bullet"/>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61119115">
    <w:abstractNumId w:val="2"/>
  </w:num>
  <w:num w:numId="2" w16cid:durableId="1744835869">
    <w:abstractNumId w:val="27"/>
  </w:num>
  <w:num w:numId="3" w16cid:durableId="522599539">
    <w:abstractNumId w:val="20"/>
  </w:num>
  <w:num w:numId="4" w16cid:durableId="995497307">
    <w:abstractNumId w:val="5"/>
  </w:num>
  <w:num w:numId="5" w16cid:durableId="157887060">
    <w:abstractNumId w:val="39"/>
  </w:num>
  <w:num w:numId="6" w16cid:durableId="850026435">
    <w:abstractNumId w:val="19"/>
  </w:num>
  <w:num w:numId="7" w16cid:durableId="1395350091">
    <w:abstractNumId w:val="4"/>
  </w:num>
  <w:num w:numId="8" w16cid:durableId="1427574713">
    <w:abstractNumId w:val="34"/>
  </w:num>
  <w:num w:numId="9" w16cid:durableId="62022104">
    <w:abstractNumId w:val="8"/>
  </w:num>
  <w:num w:numId="10" w16cid:durableId="924534816">
    <w:abstractNumId w:val="22"/>
  </w:num>
  <w:num w:numId="11" w16cid:durableId="663977599">
    <w:abstractNumId w:val="11"/>
  </w:num>
  <w:num w:numId="12" w16cid:durableId="308023059">
    <w:abstractNumId w:val="25"/>
  </w:num>
  <w:num w:numId="13" w16cid:durableId="2246932">
    <w:abstractNumId w:val="28"/>
  </w:num>
  <w:num w:numId="14" w16cid:durableId="1149441102">
    <w:abstractNumId w:val="13"/>
  </w:num>
  <w:num w:numId="15" w16cid:durableId="512913498">
    <w:abstractNumId w:val="38"/>
  </w:num>
  <w:num w:numId="16" w16cid:durableId="1072387880">
    <w:abstractNumId w:val="14"/>
  </w:num>
  <w:num w:numId="17" w16cid:durableId="1204487097">
    <w:abstractNumId w:val="9"/>
  </w:num>
  <w:num w:numId="18" w16cid:durableId="2062092567">
    <w:abstractNumId w:val="26"/>
  </w:num>
  <w:num w:numId="19" w16cid:durableId="1169753795">
    <w:abstractNumId w:val="29"/>
  </w:num>
  <w:num w:numId="20" w16cid:durableId="48194692">
    <w:abstractNumId w:val="21"/>
  </w:num>
  <w:num w:numId="21" w16cid:durableId="634143522">
    <w:abstractNumId w:val="12"/>
  </w:num>
  <w:num w:numId="22" w16cid:durableId="1168516196">
    <w:abstractNumId w:val="18"/>
  </w:num>
  <w:num w:numId="23" w16cid:durableId="216358003">
    <w:abstractNumId w:val="35"/>
  </w:num>
  <w:num w:numId="24" w16cid:durableId="1974825420">
    <w:abstractNumId w:val="6"/>
  </w:num>
  <w:num w:numId="25" w16cid:durableId="2063089220">
    <w:abstractNumId w:val="6"/>
  </w:num>
  <w:num w:numId="26" w16cid:durableId="400255002">
    <w:abstractNumId w:val="40"/>
  </w:num>
  <w:num w:numId="27" w16cid:durableId="1090279294">
    <w:abstractNumId w:val="0"/>
  </w:num>
  <w:num w:numId="28" w16cid:durableId="1182279038">
    <w:abstractNumId w:val="7"/>
  </w:num>
  <w:num w:numId="29" w16cid:durableId="582297123">
    <w:abstractNumId w:val="33"/>
  </w:num>
  <w:num w:numId="30" w16cid:durableId="1394769463">
    <w:abstractNumId w:val="10"/>
  </w:num>
  <w:num w:numId="31" w16cid:durableId="849371737">
    <w:abstractNumId w:val="32"/>
  </w:num>
  <w:num w:numId="32" w16cid:durableId="2109232843">
    <w:abstractNumId w:val="36"/>
  </w:num>
  <w:num w:numId="33" w16cid:durableId="31542744">
    <w:abstractNumId w:val="24"/>
  </w:num>
  <w:num w:numId="34" w16cid:durableId="1221094851">
    <w:abstractNumId w:val="16"/>
  </w:num>
  <w:num w:numId="35" w16cid:durableId="2081902131">
    <w:abstractNumId w:val="17"/>
  </w:num>
  <w:num w:numId="36" w16cid:durableId="1023476292">
    <w:abstractNumId w:val="3"/>
  </w:num>
  <w:num w:numId="37" w16cid:durableId="420957307">
    <w:abstractNumId w:val="23"/>
  </w:num>
  <w:num w:numId="38" w16cid:durableId="746151724">
    <w:abstractNumId w:val="31"/>
  </w:num>
  <w:num w:numId="39" w16cid:durableId="2132046196">
    <w:abstractNumId w:val="30"/>
  </w:num>
  <w:num w:numId="40" w16cid:durableId="2140149407">
    <w:abstractNumId w:val="37"/>
  </w:num>
  <w:num w:numId="41" w16cid:durableId="782961764">
    <w:abstractNumId w:val="1"/>
  </w:num>
  <w:num w:numId="42" w16cid:durableId="325596142">
    <w:abstractNumId w:val="1"/>
  </w:num>
  <w:num w:numId="43" w16cid:durableId="717969195">
    <w:abstractNumId w:val="1"/>
    <w:lvlOverride w:ilvl="0"/>
    <w:lvlOverride w:ilvl="1"/>
    <w:lvlOverride w:ilvl="2">
      <w:startOverride w:val="1"/>
    </w:lvlOverride>
  </w:num>
  <w:num w:numId="44" w16cid:durableId="188587008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F06"/>
    <w:rsid w:val="000005BF"/>
    <w:rsid w:val="00000826"/>
    <w:rsid w:val="00002271"/>
    <w:rsid w:val="00005C2A"/>
    <w:rsid w:val="0000772A"/>
    <w:rsid w:val="00007FB9"/>
    <w:rsid w:val="0001680B"/>
    <w:rsid w:val="00016B0B"/>
    <w:rsid w:val="0001778C"/>
    <w:rsid w:val="000177B7"/>
    <w:rsid w:val="00020066"/>
    <w:rsid w:val="00020FEE"/>
    <w:rsid w:val="00021184"/>
    <w:rsid w:val="00023704"/>
    <w:rsid w:val="0002374A"/>
    <w:rsid w:val="000251FD"/>
    <w:rsid w:val="00025337"/>
    <w:rsid w:val="0002617E"/>
    <w:rsid w:val="000263E5"/>
    <w:rsid w:val="0002716F"/>
    <w:rsid w:val="00027AE3"/>
    <w:rsid w:val="00027E9E"/>
    <w:rsid w:val="00030334"/>
    <w:rsid w:val="00030815"/>
    <w:rsid w:val="0003246D"/>
    <w:rsid w:val="00032B46"/>
    <w:rsid w:val="000351E0"/>
    <w:rsid w:val="0005059E"/>
    <w:rsid w:val="00050FD3"/>
    <w:rsid w:val="0005100A"/>
    <w:rsid w:val="0005431D"/>
    <w:rsid w:val="0005483D"/>
    <w:rsid w:val="0005563F"/>
    <w:rsid w:val="00056FFB"/>
    <w:rsid w:val="0006197E"/>
    <w:rsid w:val="00061CB9"/>
    <w:rsid w:val="000624CE"/>
    <w:rsid w:val="000628AD"/>
    <w:rsid w:val="00066781"/>
    <w:rsid w:val="00071542"/>
    <w:rsid w:val="000734D9"/>
    <w:rsid w:val="000812B3"/>
    <w:rsid w:val="00081F36"/>
    <w:rsid w:val="000823D5"/>
    <w:rsid w:val="00084156"/>
    <w:rsid w:val="0009102B"/>
    <w:rsid w:val="0009337E"/>
    <w:rsid w:val="00093EE5"/>
    <w:rsid w:val="000973FF"/>
    <w:rsid w:val="000A1518"/>
    <w:rsid w:val="000A2F1D"/>
    <w:rsid w:val="000A4834"/>
    <w:rsid w:val="000A4E9D"/>
    <w:rsid w:val="000A7606"/>
    <w:rsid w:val="000A76A8"/>
    <w:rsid w:val="000B0208"/>
    <w:rsid w:val="000B322E"/>
    <w:rsid w:val="000B3E68"/>
    <w:rsid w:val="000B5740"/>
    <w:rsid w:val="000B5B85"/>
    <w:rsid w:val="000B6CAF"/>
    <w:rsid w:val="000B702F"/>
    <w:rsid w:val="000B7545"/>
    <w:rsid w:val="000C3636"/>
    <w:rsid w:val="000C5370"/>
    <w:rsid w:val="000C5700"/>
    <w:rsid w:val="000D2559"/>
    <w:rsid w:val="000D343C"/>
    <w:rsid w:val="000D70F0"/>
    <w:rsid w:val="000E024B"/>
    <w:rsid w:val="000E0BC4"/>
    <w:rsid w:val="000E24A0"/>
    <w:rsid w:val="000E2ADF"/>
    <w:rsid w:val="000E594E"/>
    <w:rsid w:val="000E6FC4"/>
    <w:rsid w:val="000E7A30"/>
    <w:rsid w:val="000E7B0A"/>
    <w:rsid w:val="000F2025"/>
    <w:rsid w:val="000F3263"/>
    <w:rsid w:val="000F380C"/>
    <w:rsid w:val="000F6845"/>
    <w:rsid w:val="000F7172"/>
    <w:rsid w:val="000F7E75"/>
    <w:rsid w:val="00103729"/>
    <w:rsid w:val="001048E9"/>
    <w:rsid w:val="00104C6F"/>
    <w:rsid w:val="001054AC"/>
    <w:rsid w:val="00105841"/>
    <w:rsid w:val="0010627C"/>
    <w:rsid w:val="00110556"/>
    <w:rsid w:val="00114E32"/>
    <w:rsid w:val="001167C7"/>
    <w:rsid w:val="00117FB3"/>
    <w:rsid w:val="001202A6"/>
    <w:rsid w:val="00131BE2"/>
    <w:rsid w:val="00133C13"/>
    <w:rsid w:val="00135326"/>
    <w:rsid w:val="00137630"/>
    <w:rsid w:val="00142753"/>
    <w:rsid w:val="001448B5"/>
    <w:rsid w:val="00144EAE"/>
    <w:rsid w:val="00151E81"/>
    <w:rsid w:val="001562E9"/>
    <w:rsid w:val="00156C6D"/>
    <w:rsid w:val="001602BE"/>
    <w:rsid w:val="001603A8"/>
    <w:rsid w:val="001612CF"/>
    <w:rsid w:val="001622B7"/>
    <w:rsid w:val="00162340"/>
    <w:rsid w:val="00162D6E"/>
    <w:rsid w:val="0016451D"/>
    <w:rsid w:val="00166677"/>
    <w:rsid w:val="00167832"/>
    <w:rsid w:val="001711C1"/>
    <w:rsid w:val="00172235"/>
    <w:rsid w:val="001725EE"/>
    <w:rsid w:val="00180615"/>
    <w:rsid w:val="00183DBD"/>
    <w:rsid w:val="00186165"/>
    <w:rsid w:val="001900E7"/>
    <w:rsid w:val="00194DA7"/>
    <w:rsid w:val="00197DBF"/>
    <w:rsid w:val="001A1C4E"/>
    <w:rsid w:val="001A33D2"/>
    <w:rsid w:val="001A437F"/>
    <w:rsid w:val="001A520B"/>
    <w:rsid w:val="001A5AA4"/>
    <w:rsid w:val="001A75D6"/>
    <w:rsid w:val="001B5877"/>
    <w:rsid w:val="001B5F21"/>
    <w:rsid w:val="001C0C24"/>
    <w:rsid w:val="001C2E4D"/>
    <w:rsid w:val="001C3232"/>
    <w:rsid w:val="001C4117"/>
    <w:rsid w:val="001C464B"/>
    <w:rsid w:val="001C697B"/>
    <w:rsid w:val="001C6D88"/>
    <w:rsid w:val="001C7B7D"/>
    <w:rsid w:val="001C7CEE"/>
    <w:rsid w:val="001D02D5"/>
    <w:rsid w:val="001D08A5"/>
    <w:rsid w:val="001D16BF"/>
    <w:rsid w:val="001D3693"/>
    <w:rsid w:val="001D3EE9"/>
    <w:rsid w:val="001D528D"/>
    <w:rsid w:val="001E14B6"/>
    <w:rsid w:val="001E4C2C"/>
    <w:rsid w:val="001E50B0"/>
    <w:rsid w:val="001E521A"/>
    <w:rsid w:val="001E5EC8"/>
    <w:rsid w:val="001E74EF"/>
    <w:rsid w:val="001E7854"/>
    <w:rsid w:val="001F0215"/>
    <w:rsid w:val="001F0C0F"/>
    <w:rsid w:val="001F1603"/>
    <w:rsid w:val="001F2ED4"/>
    <w:rsid w:val="001F351D"/>
    <w:rsid w:val="001F37B1"/>
    <w:rsid w:val="001F50B2"/>
    <w:rsid w:val="001F6EB1"/>
    <w:rsid w:val="00200652"/>
    <w:rsid w:val="00200D6F"/>
    <w:rsid w:val="00201ADD"/>
    <w:rsid w:val="00201CF0"/>
    <w:rsid w:val="00202EF2"/>
    <w:rsid w:val="00203AB3"/>
    <w:rsid w:val="00204B70"/>
    <w:rsid w:val="0020536D"/>
    <w:rsid w:val="0020664C"/>
    <w:rsid w:val="00212254"/>
    <w:rsid w:val="00216C23"/>
    <w:rsid w:val="00221E51"/>
    <w:rsid w:val="002248C3"/>
    <w:rsid w:val="002249D0"/>
    <w:rsid w:val="00230DF9"/>
    <w:rsid w:val="00232A75"/>
    <w:rsid w:val="00232B9A"/>
    <w:rsid w:val="00233BCE"/>
    <w:rsid w:val="00234468"/>
    <w:rsid w:val="0023573E"/>
    <w:rsid w:val="002403E0"/>
    <w:rsid w:val="002530D5"/>
    <w:rsid w:val="00253BCA"/>
    <w:rsid w:val="002558B6"/>
    <w:rsid w:val="00255EA1"/>
    <w:rsid w:val="0025730A"/>
    <w:rsid w:val="00264868"/>
    <w:rsid w:val="00264B10"/>
    <w:rsid w:val="002670DE"/>
    <w:rsid w:val="002724DD"/>
    <w:rsid w:val="002744B2"/>
    <w:rsid w:val="00275A1E"/>
    <w:rsid w:val="00281D1C"/>
    <w:rsid w:val="00282558"/>
    <w:rsid w:val="00282664"/>
    <w:rsid w:val="00283669"/>
    <w:rsid w:val="00283B37"/>
    <w:rsid w:val="00287F33"/>
    <w:rsid w:val="00290D47"/>
    <w:rsid w:val="0029450B"/>
    <w:rsid w:val="002950FB"/>
    <w:rsid w:val="00295698"/>
    <w:rsid w:val="002A3BA5"/>
    <w:rsid w:val="002A53AE"/>
    <w:rsid w:val="002B13E1"/>
    <w:rsid w:val="002B33C5"/>
    <w:rsid w:val="002C0A6D"/>
    <w:rsid w:val="002C125D"/>
    <w:rsid w:val="002C17A6"/>
    <w:rsid w:val="002C1ACB"/>
    <w:rsid w:val="002C2663"/>
    <w:rsid w:val="002C7BC0"/>
    <w:rsid w:val="002D0ECD"/>
    <w:rsid w:val="002D2559"/>
    <w:rsid w:val="002D4B26"/>
    <w:rsid w:val="002E0A0F"/>
    <w:rsid w:val="002E0E61"/>
    <w:rsid w:val="002E459B"/>
    <w:rsid w:val="002E5073"/>
    <w:rsid w:val="002E58C7"/>
    <w:rsid w:val="002F64CF"/>
    <w:rsid w:val="002F7733"/>
    <w:rsid w:val="0030497D"/>
    <w:rsid w:val="0030725D"/>
    <w:rsid w:val="003125E2"/>
    <w:rsid w:val="00312D65"/>
    <w:rsid w:val="00313C55"/>
    <w:rsid w:val="0031617C"/>
    <w:rsid w:val="00320F42"/>
    <w:rsid w:val="00322638"/>
    <w:rsid w:val="00322B7D"/>
    <w:rsid w:val="00323B6B"/>
    <w:rsid w:val="00326ADE"/>
    <w:rsid w:val="00334518"/>
    <w:rsid w:val="00335DEB"/>
    <w:rsid w:val="00336CF9"/>
    <w:rsid w:val="0033729B"/>
    <w:rsid w:val="0033779E"/>
    <w:rsid w:val="003419E0"/>
    <w:rsid w:val="00342F54"/>
    <w:rsid w:val="003456CE"/>
    <w:rsid w:val="003463C0"/>
    <w:rsid w:val="00346B50"/>
    <w:rsid w:val="00346E98"/>
    <w:rsid w:val="00347D25"/>
    <w:rsid w:val="00347F34"/>
    <w:rsid w:val="00350DBC"/>
    <w:rsid w:val="00351469"/>
    <w:rsid w:val="00352C20"/>
    <w:rsid w:val="00363551"/>
    <w:rsid w:val="00371284"/>
    <w:rsid w:val="00374264"/>
    <w:rsid w:val="00374F66"/>
    <w:rsid w:val="003751E8"/>
    <w:rsid w:val="00375291"/>
    <w:rsid w:val="003777E9"/>
    <w:rsid w:val="00380145"/>
    <w:rsid w:val="00380E08"/>
    <w:rsid w:val="00385500"/>
    <w:rsid w:val="00387455"/>
    <w:rsid w:val="00390A59"/>
    <w:rsid w:val="0039272D"/>
    <w:rsid w:val="00393FBE"/>
    <w:rsid w:val="00394992"/>
    <w:rsid w:val="0039670F"/>
    <w:rsid w:val="00396E0A"/>
    <w:rsid w:val="003A4181"/>
    <w:rsid w:val="003B3700"/>
    <w:rsid w:val="003B3D7D"/>
    <w:rsid w:val="003B3E01"/>
    <w:rsid w:val="003B4786"/>
    <w:rsid w:val="003B6D79"/>
    <w:rsid w:val="003B7186"/>
    <w:rsid w:val="003C0356"/>
    <w:rsid w:val="003C0F7F"/>
    <w:rsid w:val="003C187F"/>
    <w:rsid w:val="003C30F0"/>
    <w:rsid w:val="003C4633"/>
    <w:rsid w:val="003C64AB"/>
    <w:rsid w:val="003C6931"/>
    <w:rsid w:val="003C7951"/>
    <w:rsid w:val="003D1A7B"/>
    <w:rsid w:val="003D26CE"/>
    <w:rsid w:val="003D35DB"/>
    <w:rsid w:val="003D427C"/>
    <w:rsid w:val="003D44A0"/>
    <w:rsid w:val="003D75A6"/>
    <w:rsid w:val="003E23FC"/>
    <w:rsid w:val="003E37BF"/>
    <w:rsid w:val="003E6928"/>
    <w:rsid w:val="003E79C7"/>
    <w:rsid w:val="003E7BF9"/>
    <w:rsid w:val="003F1F51"/>
    <w:rsid w:val="003F20E0"/>
    <w:rsid w:val="003F23C9"/>
    <w:rsid w:val="003F41D2"/>
    <w:rsid w:val="003F49B1"/>
    <w:rsid w:val="003F68BA"/>
    <w:rsid w:val="003F6C5E"/>
    <w:rsid w:val="003F7D7C"/>
    <w:rsid w:val="00400099"/>
    <w:rsid w:val="00402EF2"/>
    <w:rsid w:val="0040452F"/>
    <w:rsid w:val="0040627C"/>
    <w:rsid w:val="0040629E"/>
    <w:rsid w:val="004116BE"/>
    <w:rsid w:val="0041258E"/>
    <w:rsid w:val="0041324D"/>
    <w:rsid w:val="00413B0B"/>
    <w:rsid w:val="004140AF"/>
    <w:rsid w:val="00415140"/>
    <w:rsid w:val="00417AB3"/>
    <w:rsid w:val="0042310B"/>
    <w:rsid w:val="004252F9"/>
    <w:rsid w:val="0042564C"/>
    <w:rsid w:val="004263DD"/>
    <w:rsid w:val="00426D17"/>
    <w:rsid w:val="00427399"/>
    <w:rsid w:val="004307A6"/>
    <w:rsid w:val="00431E49"/>
    <w:rsid w:val="00432F6E"/>
    <w:rsid w:val="00436CA4"/>
    <w:rsid w:val="00441B69"/>
    <w:rsid w:val="004423C7"/>
    <w:rsid w:val="0044646E"/>
    <w:rsid w:val="0045349B"/>
    <w:rsid w:val="00453D0D"/>
    <w:rsid w:val="00453D81"/>
    <w:rsid w:val="0046017C"/>
    <w:rsid w:val="00461797"/>
    <w:rsid w:val="00462C68"/>
    <w:rsid w:val="00466B74"/>
    <w:rsid w:val="00466DC6"/>
    <w:rsid w:val="0046743A"/>
    <w:rsid w:val="00467D94"/>
    <w:rsid w:val="00470646"/>
    <w:rsid w:val="00474661"/>
    <w:rsid w:val="00477DF6"/>
    <w:rsid w:val="0048191A"/>
    <w:rsid w:val="00483D83"/>
    <w:rsid w:val="00484842"/>
    <w:rsid w:val="00485A08"/>
    <w:rsid w:val="004901FB"/>
    <w:rsid w:val="004902B2"/>
    <w:rsid w:val="00490F15"/>
    <w:rsid w:val="00491E58"/>
    <w:rsid w:val="0049204E"/>
    <w:rsid w:val="00492D81"/>
    <w:rsid w:val="0049469E"/>
    <w:rsid w:val="004958B2"/>
    <w:rsid w:val="0049687B"/>
    <w:rsid w:val="004A10D5"/>
    <w:rsid w:val="004A2194"/>
    <w:rsid w:val="004A243C"/>
    <w:rsid w:val="004A729A"/>
    <w:rsid w:val="004B011A"/>
    <w:rsid w:val="004B18FD"/>
    <w:rsid w:val="004B3ABA"/>
    <w:rsid w:val="004B7354"/>
    <w:rsid w:val="004C0BAD"/>
    <w:rsid w:val="004C17A5"/>
    <w:rsid w:val="004C46BB"/>
    <w:rsid w:val="004C46DC"/>
    <w:rsid w:val="004C5B04"/>
    <w:rsid w:val="004C61A4"/>
    <w:rsid w:val="004C625E"/>
    <w:rsid w:val="004C67AB"/>
    <w:rsid w:val="004C6D4C"/>
    <w:rsid w:val="004D01F0"/>
    <w:rsid w:val="004D14B9"/>
    <w:rsid w:val="004D51BE"/>
    <w:rsid w:val="004D59A5"/>
    <w:rsid w:val="004E1514"/>
    <w:rsid w:val="004E180B"/>
    <w:rsid w:val="004E30E4"/>
    <w:rsid w:val="004E59C6"/>
    <w:rsid w:val="004E5AAC"/>
    <w:rsid w:val="004E69BE"/>
    <w:rsid w:val="004F6B9C"/>
    <w:rsid w:val="00502EEE"/>
    <w:rsid w:val="00503EB7"/>
    <w:rsid w:val="00506F57"/>
    <w:rsid w:val="00507258"/>
    <w:rsid w:val="00510533"/>
    <w:rsid w:val="00510535"/>
    <w:rsid w:val="005116B3"/>
    <w:rsid w:val="00512766"/>
    <w:rsid w:val="00512CC1"/>
    <w:rsid w:val="00512DC5"/>
    <w:rsid w:val="00514BA2"/>
    <w:rsid w:val="00515A7B"/>
    <w:rsid w:val="00515F5A"/>
    <w:rsid w:val="0051772F"/>
    <w:rsid w:val="0051777D"/>
    <w:rsid w:val="00520818"/>
    <w:rsid w:val="005213E1"/>
    <w:rsid w:val="005224BB"/>
    <w:rsid w:val="0052421E"/>
    <w:rsid w:val="00526451"/>
    <w:rsid w:val="0053215F"/>
    <w:rsid w:val="00533E13"/>
    <w:rsid w:val="00540634"/>
    <w:rsid w:val="005412F0"/>
    <w:rsid w:val="0054145B"/>
    <w:rsid w:val="00542CC0"/>
    <w:rsid w:val="00543DDD"/>
    <w:rsid w:val="005449B1"/>
    <w:rsid w:val="005473B8"/>
    <w:rsid w:val="0054745B"/>
    <w:rsid w:val="00547950"/>
    <w:rsid w:val="005515A5"/>
    <w:rsid w:val="005517D5"/>
    <w:rsid w:val="005519B4"/>
    <w:rsid w:val="00551D03"/>
    <w:rsid w:val="005538D1"/>
    <w:rsid w:val="0055662C"/>
    <w:rsid w:val="0056263D"/>
    <w:rsid w:val="00565840"/>
    <w:rsid w:val="00566669"/>
    <w:rsid w:val="0056706D"/>
    <w:rsid w:val="00572EB4"/>
    <w:rsid w:val="005741D3"/>
    <w:rsid w:val="00581E88"/>
    <w:rsid w:val="005825AC"/>
    <w:rsid w:val="00582753"/>
    <w:rsid w:val="00582C59"/>
    <w:rsid w:val="005830E2"/>
    <w:rsid w:val="005830E8"/>
    <w:rsid w:val="005834AE"/>
    <w:rsid w:val="005846AE"/>
    <w:rsid w:val="005953D9"/>
    <w:rsid w:val="005968E1"/>
    <w:rsid w:val="005A2990"/>
    <w:rsid w:val="005A2BF4"/>
    <w:rsid w:val="005A3066"/>
    <w:rsid w:val="005A4E4A"/>
    <w:rsid w:val="005A6421"/>
    <w:rsid w:val="005B5048"/>
    <w:rsid w:val="005B5BD8"/>
    <w:rsid w:val="005B5EC8"/>
    <w:rsid w:val="005B6684"/>
    <w:rsid w:val="005B74A2"/>
    <w:rsid w:val="005B7D64"/>
    <w:rsid w:val="005C0F86"/>
    <w:rsid w:val="005C28A2"/>
    <w:rsid w:val="005C2DB2"/>
    <w:rsid w:val="005C32F4"/>
    <w:rsid w:val="005C4FD6"/>
    <w:rsid w:val="005C7594"/>
    <w:rsid w:val="005C762C"/>
    <w:rsid w:val="005C7B09"/>
    <w:rsid w:val="005D1A4C"/>
    <w:rsid w:val="005E15DB"/>
    <w:rsid w:val="005E284D"/>
    <w:rsid w:val="005E3270"/>
    <w:rsid w:val="005E4131"/>
    <w:rsid w:val="005E53B2"/>
    <w:rsid w:val="005E581F"/>
    <w:rsid w:val="005E59B9"/>
    <w:rsid w:val="005E662A"/>
    <w:rsid w:val="005F17FC"/>
    <w:rsid w:val="005F5301"/>
    <w:rsid w:val="005F5CF8"/>
    <w:rsid w:val="005F7DEB"/>
    <w:rsid w:val="0060442E"/>
    <w:rsid w:val="00605C54"/>
    <w:rsid w:val="00606A39"/>
    <w:rsid w:val="00613C51"/>
    <w:rsid w:val="0061419D"/>
    <w:rsid w:val="00614E3E"/>
    <w:rsid w:val="00617151"/>
    <w:rsid w:val="0062074F"/>
    <w:rsid w:val="00622965"/>
    <w:rsid w:val="00624138"/>
    <w:rsid w:val="0063032A"/>
    <w:rsid w:val="0063086E"/>
    <w:rsid w:val="00631E7F"/>
    <w:rsid w:val="0063498E"/>
    <w:rsid w:val="00635622"/>
    <w:rsid w:val="006407A2"/>
    <w:rsid w:val="0064093F"/>
    <w:rsid w:val="006432D4"/>
    <w:rsid w:val="00644D32"/>
    <w:rsid w:val="006473AB"/>
    <w:rsid w:val="00647F25"/>
    <w:rsid w:val="00652E37"/>
    <w:rsid w:val="006537F0"/>
    <w:rsid w:val="00660D2B"/>
    <w:rsid w:val="006639C1"/>
    <w:rsid w:val="00664666"/>
    <w:rsid w:val="006646B9"/>
    <w:rsid w:val="00664EAF"/>
    <w:rsid w:val="00665994"/>
    <w:rsid w:val="006700BD"/>
    <w:rsid w:val="00671B2D"/>
    <w:rsid w:val="00671D2F"/>
    <w:rsid w:val="00671E63"/>
    <w:rsid w:val="00674D23"/>
    <w:rsid w:val="00677125"/>
    <w:rsid w:val="0067770B"/>
    <w:rsid w:val="0067776C"/>
    <w:rsid w:val="0068064F"/>
    <w:rsid w:val="00680989"/>
    <w:rsid w:val="00681518"/>
    <w:rsid w:val="006862B3"/>
    <w:rsid w:val="006871DA"/>
    <w:rsid w:val="00692DFD"/>
    <w:rsid w:val="00692EDC"/>
    <w:rsid w:val="0069372E"/>
    <w:rsid w:val="006969A6"/>
    <w:rsid w:val="006972EA"/>
    <w:rsid w:val="00697522"/>
    <w:rsid w:val="00697DCC"/>
    <w:rsid w:val="006A21B7"/>
    <w:rsid w:val="006A345E"/>
    <w:rsid w:val="006A5FB7"/>
    <w:rsid w:val="006B16A3"/>
    <w:rsid w:val="006B3389"/>
    <w:rsid w:val="006B3A93"/>
    <w:rsid w:val="006B5A50"/>
    <w:rsid w:val="006B5CF5"/>
    <w:rsid w:val="006B6860"/>
    <w:rsid w:val="006C0C1F"/>
    <w:rsid w:val="006C35DD"/>
    <w:rsid w:val="006C35EF"/>
    <w:rsid w:val="006C4C5A"/>
    <w:rsid w:val="006D1C03"/>
    <w:rsid w:val="006D267E"/>
    <w:rsid w:val="006D3B18"/>
    <w:rsid w:val="006D4963"/>
    <w:rsid w:val="006D4C59"/>
    <w:rsid w:val="006D5E35"/>
    <w:rsid w:val="006D6060"/>
    <w:rsid w:val="006D7C28"/>
    <w:rsid w:val="006E2B29"/>
    <w:rsid w:val="006E5989"/>
    <w:rsid w:val="006E77DD"/>
    <w:rsid w:val="006F2E6F"/>
    <w:rsid w:val="006F3A33"/>
    <w:rsid w:val="006F3C4B"/>
    <w:rsid w:val="006F5853"/>
    <w:rsid w:val="006F5D8F"/>
    <w:rsid w:val="006F7401"/>
    <w:rsid w:val="006F7CFE"/>
    <w:rsid w:val="0070076A"/>
    <w:rsid w:val="00701F5F"/>
    <w:rsid w:val="00704326"/>
    <w:rsid w:val="0070459F"/>
    <w:rsid w:val="007052F4"/>
    <w:rsid w:val="00712C3D"/>
    <w:rsid w:val="0071402E"/>
    <w:rsid w:val="00716600"/>
    <w:rsid w:val="00716D9E"/>
    <w:rsid w:val="00717CEA"/>
    <w:rsid w:val="0072042B"/>
    <w:rsid w:val="00720EA9"/>
    <w:rsid w:val="00721238"/>
    <w:rsid w:val="00722D7B"/>
    <w:rsid w:val="00726DF9"/>
    <w:rsid w:val="007277A1"/>
    <w:rsid w:val="00731310"/>
    <w:rsid w:val="007322FA"/>
    <w:rsid w:val="00737942"/>
    <w:rsid w:val="0074151C"/>
    <w:rsid w:val="00743308"/>
    <w:rsid w:val="00751F99"/>
    <w:rsid w:val="00756BCB"/>
    <w:rsid w:val="00757B7E"/>
    <w:rsid w:val="00757EB0"/>
    <w:rsid w:val="0076159D"/>
    <w:rsid w:val="00762D66"/>
    <w:rsid w:val="00763564"/>
    <w:rsid w:val="007654D6"/>
    <w:rsid w:val="00765B42"/>
    <w:rsid w:val="007662C3"/>
    <w:rsid w:val="00766EDA"/>
    <w:rsid w:val="00767BA2"/>
    <w:rsid w:val="00767F06"/>
    <w:rsid w:val="007706FB"/>
    <w:rsid w:val="00771034"/>
    <w:rsid w:val="00776279"/>
    <w:rsid w:val="00776D8D"/>
    <w:rsid w:val="007770A8"/>
    <w:rsid w:val="0078027D"/>
    <w:rsid w:val="007814F6"/>
    <w:rsid w:val="00781F54"/>
    <w:rsid w:val="00782DF1"/>
    <w:rsid w:val="00785840"/>
    <w:rsid w:val="00787C62"/>
    <w:rsid w:val="007969D0"/>
    <w:rsid w:val="007A08C7"/>
    <w:rsid w:val="007A3336"/>
    <w:rsid w:val="007A394A"/>
    <w:rsid w:val="007A5A86"/>
    <w:rsid w:val="007A6B32"/>
    <w:rsid w:val="007B0DB2"/>
    <w:rsid w:val="007B1235"/>
    <w:rsid w:val="007B3486"/>
    <w:rsid w:val="007B369A"/>
    <w:rsid w:val="007B60F8"/>
    <w:rsid w:val="007B6D77"/>
    <w:rsid w:val="007B7C9D"/>
    <w:rsid w:val="007C0529"/>
    <w:rsid w:val="007C0769"/>
    <w:rsid w:val="007C4043"/>
    <w:rsid w:val="007D0B09"/>
    <w:rsid w:val="007D3184"/>
    <w:rsid w:val="007D390D"/>
    <w:rsid w:val="007D4194"/>
    <w:rsid w:val="007D75B2"/>
    <w:rsid w:val="007D7794"/>
    <w:rsid w:val="007D7A9A"/>
    <w:rsid w:val="007D7CCF"/>
    <w:rsid w:val="007D7D5B"/>
    <w:rsid w:val="007E483D"/>
    <w:rsid w:val="007E66ED"/>
    <w:rsid w:val="007E7818"/>
    <w:rsid w:val="007F0D5E"/>
    <w:rsid w:val="007F43A9"/>
    <w:rsid w:val="007F482A"/>
    <w:rsid w:val="007F4C0B"/>
    <w:rsid w:val="007F6117"/>
    <w:rsid w:val="007F6F0E"/>
    <w:rsid w:val="008018A6"/>
    <w:rsid w:val="00802D4E"/>
    <w:rsid w:val="00805865"/>
    <w:rsid w:val="00810F50"/>
    <w:rsid w:val="00813243"/>
    <w:rsid w:val="00816126"/>
    <w:rsid w:val="0081739A"/>
    <w:rsid w:val="0082130C"/>
    <w:rsid w:val="00824DF0"/>
    <w:rsid w:val="0082589C"/>
    <w:rsid w:val="00831A7D"/>
    <w:rsid w:val="00831F9D"/>
    <w:rsid w:val="00832582"/>
    <w:rsid w:val="008329B5"/>
    <w:rsid w:val="00832C8D"/>
    <w:rsid w:val="008362CD"/>
    <w:rsid w:val="00836BE5"/>
    <w:rsid w:val="008404F1"/>
    <w:rsid w:val="00840833"/>
    <w:rsid w:val="008412DE"/>
    <w:rsid w:val="00841A9D"/>
    <w:rsid w:val="00841AE7"/>
    <w:rsid w:val="00842343"/>
    <w:rsid w:val="008508EA"/>
    <w:rsid w:val="00851D1B"/>
    <w:rsid w:val="00852388"/>
    <w:rsid w:val="00853B86"/>
    <w:rsid w:val="00857119"/>
    <w:rsid w:val="008602C1"/>
    <w:rsid w:val="00860C16"/>
    <w:rsid w:val="00863B4F"/>
    <w:rsid w:val="00867CCB"/>
    <w:rsid w:val="00871E27"/>
    <w:rsid w:val="00872A61"/>
    <w:rsid w:val="0087337B"/>
    <w:rsid w:val="00873FEA"/>
    <w:rsid w:val="00874ACC"/>
    <w:rsid w:val="008755A6"/>
    <w:rsid w:val="00875A03"/>
    <w:rsid w:val="00875D8D"/>
    <w:rsid w:val="008764B9"/>
    <w:rsid w:val="0087659E"/>
    <w:rsid w:val="0088239F"/>
    <w:rsid w:val="0088269C"/>
    <w:rsid w:val="00882E13"/>
    <w:rsid w:val="008854BE"/>
    <w:rsid w:val="00885A40"/>
    <w:rsid w:val="00885C77"/>
    <w:rsid w:val="008868BB"/>
    <w:rsid w:val="00887B4D"/>
    <w:rsid w:val="00887F95"/>
    <w:rsid w:val="008908C9"/>
    <w:rsid w:val="008919E7"/>
    <w:rsid w:val="00891FE5"/>
    <w:rsid w:val="008921D5"/>
    <w:rsid w:val="00895142"/>
    <w:rsid w:val="008954C1"/>
    <w:rsid w:val="008972FA"/>
    <w:rsid w:val="00897392"/>
    <w:rsid w:val="008A18E1"/>
    <w:rsid w:val="008A2595"/>
    <w:rsid w:val="008A3107"/>
    <w:rsid w:val="008A7F71"/>
    <w:rsid w:val="008B0D28"/>
    <w:rsid w:val="008B1C83"/>
    <w:rsid w:val="008B3270"/>
    <w:rsid w:val="008B4582"/>
    <w:rsid w:val="008B569A"/>
    <w:rsid w:val="008C0DF6"/>
    <w:rsid w:val="008C3895"/>
    <w:rsid w:val="008C40B0"/>
    <w:rsid w:val="008C41E6"/>
    <w:rsid w:val="008C5645"/>
    <w:rsid w:val="008D02F5"/>
    <w:rsid w:val="008D6000"/>
    <w:rsid w:val="008D61EC"/>
    <w:rsid w:val="008D6573"/>
    <w:rsid w:val="008D72F8"/>
    <w:rsid w:val="008E3416"/>
    <w:rsid w:val="008E4E35"/>
    <w:rsid w:val="008E586F"/>
    <w:rsid w:val="008E64DF"/>
    <w:rsid w:val="008E6AAD"/>
    <w:rsid w:val="008F1226"/>
    <w:rsid w:val="008F3C2B"/>
    <w:rsid w:val="008F6E25"/>
    <w:rsid w:val="00900591"/>
    <w:rsid w:val="009008C8"/>
    <w:rsid w:val="009016C4"/>
    <w:rsid w:val="009017E1"/>
    <w:rsid w:val="00902260"/>
    <w:rsid w:val="0090477D"/>
    <w:rsid w:val="00906231"/>
    <w:rsid w:val="00907853"/>
    <w:rsid w:val="00911EDE"/>
    <w:rsid w:val="00914D9E"/>
    <w:rsid w:val="00915D07"/>
    <w:rsid w:val="009165BB"/>
    <w:rsid w:val="00916E8E"/>
    <w:rsid w:val="00920740"/>
    <w:rsid w:val="00921B99"/>
    <w:rsid w:val="0092407E"/>
    <w:rsid w:val="00924AE0"/>
    <w:rsid w:val="00925F09"/>
    <w:rsid w:val="00927D68"/>
    <w:rsid w:val="009328FC"/>
    <w:rsid w:val="00932D75"/>
    <w:rsid w:val="00933952"/>
    <w:rsid w:val="00936537"/>
    <w:rsid w:val="00937E08"/>
    <w:rsid w:val="00937E41"/>
    <w:rsid w:val="00946E9B"/>
    <w:rsid w:val="00946FE4"/>
    <w:rsid w:val="0095082E"/>
    <w:rsid w:val="009511BB"/>
    <w:rsid w:val="0095179B"/>
    <w:rsid w:val="00952125"/>
    <w:rsid w:val="00954471"/>
    <w:rsid w:val="009544D6"/>
    <w:rsid w:val="00954FB1"/>
    <w:rsid w:val="0096039E"/>
    <w:rsid w:val="009618B1"/>
    <w:rsid w:val="00963DFA"/>
    <w:rsid w:val="00964F73"/>
    <w:rsid w:val="00973253"/>
    <w:rsid w:val="009761A6"/>
    <w:rsid w:val="0098045E"/>
    <w:rsid w:val="009822DE"/>
    <w:rsid w:val="00986CD0"/>
    <w:rsid w:val="00986DD5"/>
    <w:rsid w:val="009903CD"/>
    <w:rsid w:val="009908B7"/>
    <w:rsid w:val="009912FF"/>
    <w:rsid w:val="00992619"/>
    <w:rsid w:val="009964FD"/>
    <w:rsid w:val="009A0453"/>
    <w:rsid w:val="009A12C5"/>
    <w:rsid w:val="009A2ACC"/>
    <w:rsid w:val="009A2B8C"/>
    <w:rsid w:val="009A3EA8"/>
    <w:rsid w:val="009A4BE7"/>
    <w:rsid w:val="009A6835"/>
    <w:rsid w:val="009A7112"/>
    <w:rsid w:val="009B0892"/>
    <w:rsid w:val="009B346B"/>
    <w:rsid w:val="009B3B53"/>
    <w:rsid w:val="009B5148"/>
    <w:rsid w:val="009B54CD"/>
    <w:rsid w:val="009C195E"/>
    <w:rsid w:val="009C2A1D"/>
    <w:rsid w:val="009C5722"/>
    <w:rsid w:val="009C7114"/>
    <w:rsid w:val="009C7B10"/>
    <w:rsid w:val="009D003D"/>
    <w:rsid w:val="009D78CC"/>
    <w:rsid w:val="009E4773"/>
    <w:rsid w:val="009E6A2D"/>
    <w:rsid w:val="009E7AE5"/>
    <w:rsid w:val="009F1BDA"/>
    <w:rsid w:val="009F39A0"/>
    <w:rsid w:val="009F41BD"/>
    <w:rsid w:val="009F45EF"/>
    <w:rsid w:val="009F6C15"/>
    <w:rsid w:val="00A04162"/>
    <w:rsid w:val="00A05520"/>
    <w:rsid w:val="00A13A36"/>
    <w:rsid w:val="00A14BDF"/>
    <w:rsid w:val="00A14C81"/>
    <w:rsid w:val="00A14E7C"/>
    <w:rsid w:val="00A2013D"/>
    <w:rsid w:val="00A20C14"/>
    <w:rsid w:val="00A246A9"/>
    <w:rsid w:val="00A26478"/>
    <w:rsid w:val="00A2749C"/>
    <w:rsid w:val="00A274AB"/>
    <w:rsid w:val="00A30A76"/>
    <w:rsid w:val="00A317F3"/>
    <w:rsid w:val="00A40227"/>
    <w:rsid w:val="00A416C2"/>
    <w:rsid w:val="00A46D02"/>
    <w:rsid w:val="00A542B4"/>
    <w:rsid w:val="00A56684"/>
    <w:rsid w:val="00A578BA"/>
    <w:rsid w:val="00A61083"/>
    <w:rsid w:val="00A65EA5"/>
    <w:rsid w:val="00A6619C"/>
    <w:rsid w:val="00A71193"/>
    <w:rsid w:val="00A74CB3"/>
    <w:rsid w:val="00A76818"/>
    <w:rsid w:val="00A77D65"/>
    <w:rsid w:val="00A8237F"/>
    <w:rsid w:val="00A87926"/>
    <w:rsid w:val="00A879E6"/>
    <w:rsid w:val="00A920EC"/>
    <w:rsid w:val="00A9283B"/>
    <w:rsid w:val="00A95CC6"/>
    <w:rsid w:val="00A97D78"/>
    <w:rsid w:val="00AA0F90"/>
    <w:rsid w:val="00AA266E"/>
    <w:rsid w:val="00AA303E"/>
    <w:rsid w:val="00AA314F"/>
    <w:rsid w:val="00AA62A0"/>
    <w:rsid w:val="00AA68EF"/>
    <w:rsid w:val="00AA7FDE"/>
    <w:rsid w:val="00AB3AC7"/>
    <w:rsid w:val="00AB48C7"/>
    <w:rsid w:val="00AB5365"/>
    <w:rsid w:val="00AC0EF3"/>
    <w:rsid w:val="00AC0FA7"/>
    <w:rsid w:val="00AC1694"/>
    <w:rsid w:val="00AC25A4"/>
    <w:rsid w:val="00AC2DD7"/>
    <w:rsid w:val="00AC2DE1"/>
    <w:rsid w:val="00AC64F8"/>
    <w:rsid w:val="00AC6D88"/>
    <w:rsid w:val="00AD2F74"/>
    <w:rsid w:val="00AD3526"/>
    <w:rsid w:val="00AD3AD3"/>
    <w:rsid w:val="00AD55E8"/>
    <w:rsid w:val="00AD6867"/>
    <w:rsid w:val="00AD6F52"/>
    <w:rsid w:val="00AE0246"/>
    <w:rsid w:val="00AE0396"/>
    <w:rsid w:val="00AE07F1"/>
    <w:rsid w:val="00AE0B2A"/>
    <w:rsid w:val="00AE188E"/>
    <w:rsid w:val="00AE1FEF"/>
    <w:rsid w:val="00AE2E43"/>
    <w:rsid w:val="00AE58B1"/>
    <w:rsid w:val="00AF0A36"/>
    <w:rsid w:val="00AF1248"/>
    <w:rsid w:val="00AF1296"/>
    <w:rsid w:val="00AF1C7D"/>
    <w:rsid w:val="00AF2B56"/>
    <w:rsid w:val="00AF616A"/>
    <w:rsid w:val="00AF675F"/>
    <w:rsid w:val="00B04563"/>
    <w:rsid w:val="00B06610"/>
    <w:rsid w:val="00B069E4"/>
    <w:rsid w:val="00B06A2D"/>
    <w:rsid w:val="00B07ADB"/>
    <w:rsid w:val="00B117D8"/>
    <w:rsid w:val="00B20743"/>
    <w:rsid w:val="00B20D38"/>
    <w:rsid w:val="00B22AA3"/>
    <w:rsid w:val="00B230FF"/>
    <w:rsid w:val="00B244DC"/>
    <w:rsid w:val="00B25136"/>
    <w:rsid w:val="00B25177"/>
    <w:rsid w:val="00B2749A"/>
    <w:rsid w:val="00B30B1C"/>
    <w:rsid w:val="00B32259"/>
    <w:rsid w:val="00B329AE"/>
    <w:rsid w:val="00B3702F"/>
    <w:rsid w:val="00B372D1"/>
    <w:rsid w:val="00B456A5"/>
    <w:rsid w:val="00B470F0"/>
    <w:rsid w:val="00B515D7"/>
    <w:rsid w:val="00B51C3A"/>
    <w:rsid w:val="00B51F5E"/>
    <w:rsid w:val="00B52CCA"/>
    <w:rsid w:val="00B55705"/>
    <w:rsid w:val="00B56F14"/>
    <w:rsid w:val="00B5794A"/>
    <w:rsid w:val="00B57A94"/>
    <w:rsid w:val="00B61762"/>
    <w:rsid w:val="00B63368"/>
    <w:rsid w:val="00B65DDA"/>
    <w:rsid w:val="00B71D9B"/>
    <w:rsid w:val="00B72F85"/>
    <w:rsid w:val="00B803C1"/>
    <w:rsid w:val="00B806E9"/>
    <w:rsid w:val="00B811C4"/>
    <w:rsid w:val="00B8174E"/>
    <w:rsid w:val="00B82C9B"/>
    <w:rsid w:val="00B85D81"/>
    <w:rsid w:val="00B90544"/>
    <w:rsid w:val="00B91EE4"/>
    <w:rsid w:val="00B92AF6"/>
    <w:rsid w:val="00B92B8E"/>
    <w:rsid w:val="00B93FBD"/>
    <w:rsid w:val="00B95593"/>
    <w:rsid w:val="00B96B75"/>
    <w:rsid w:val="00BA2E14"/>
    <w:rsid w:val="00BA5116"/>
    <w:rsid w:val="00BA5BD5"/>
    <w:rsid w:val="00BA686D"/>
    <w:rsid w:val="00BA6978"/>
    <w:rsid w:val="00BA7928"/>
    <w:rsid w:val="00BA7D6B"/>
    <w:rsid w:val="00BB12AF"/>
    <w:rsid w:val="00BB1647"/>
    <w:rsid w:val="00BB1AE7"/>
    <w:rsid w:val="00BB329E"/>
    <w:rsid w:val="00BB5430"/>
    <w:rsid w:val="00BC0BD7"/>
    <w:rsid w:val="00BC1801"/>
    <w:rsid w:val="00BC1F4F"/>
    <w:rsid w:val="00BC2F62"/>
    <w:rsid w:val="00BC3AC7"/>
    <w:rsid w:val="00BC6120"/>
    <w:rsid w:val="00BC6391"/>
    <w:rsid w:val="00BC6FD9"/>
    <w:rsid w:val="00BC7A27"/>
    <w:rsid w:val="00BD3002"/>
    <w:rsid w:val="00BD4D82"/>
    <w:rsid w:val="00BD54F6"/>
    <w:rsid w:val="00BD64E8"/>
    <w:rsid w:val="00BD6CF9"/>
    <w:rsid w:val="00BE00C5"/>
    <w:rsid w:val="00BE0A18"/>
    <w:rsid w:val="00BE43B1"/>
    <w:rsid w:val="00BE5E31"/>
    <w:rsid w:val="00BE6AC1"/>
    <w:rsid w:val="00BE7992"/>
    <w:rsid w:val="00BF4F96"/>
    <w:rsid w:val="00BF7C90"/>
    <w:rsid w:val="00C00872"/>
    <w:rsid w:val="00C01866"/>
    <w:rsid w:val="00C01FA7"/>
    <w:rsid w:val="00C02A18"/>
    <w:rsid w:val="00C0421D"/>
    <w:rsid w:val="00C042CE"/>
    <w:rsid w:val="00C051CD"/>
    <w:rsid w:val="00C0595F"/>
    <w:rsid w:val="00C12338"/>
    <w:rsid w:val="00C22389"/>
    <w:rsid w:val="00C239E6"/>
    <w:rsid w:val="00C252C1"/>
    <w:rsid w:val="00C255E1"/>
    <w:rsid w:val="00C25B22"/>
    <w:rsid w:val="00C30567"/>
    <w:rsid w:val="00C30708"/>
    <w:rsid w:val="00C3072C"/>
    <w:rsid w:val="00C316F6"/>
    <w:rsid w:val="00C31883"/>
    <w:rsid w:val="00C322DA"/>
    <w:rsid w:val="00C32342"/>
    <w:rsid w:val="00C335BA"/>
    <w:rsid w:val="00C33823"/>
    <w:rsid w:val="00C35D5A"/>
    <w:rsid w:val="00C3622B"/>
    <w:rsid w:val="00C41B00"/>
    <w:rsid w:val="00C43789"/>
    <w:rsid w:val="00C43D80"/>
    <w:rsid w:val="00C43E71"/>
    <w:rsid w:val="00C44A3E"/>
    <w:rsid w:val="00C450A5"/>
    <w:rsid w:val="00C452E6"/>
    <w:rsid w:val="00C453D1"/>
    <w:rsid w:val="00C45572"/>
    <w:rsid w:val="00C47228"/>
    <w:rsid w:val="00C4739F"/>
    <w:rsid w:val="00C47609"/>
    <w:rsid w:val="00C503A0"/>
    <w:rsid w:val="00C521A3"/>
    <w:rsid w:val="00C52949"/>
    <w:rsid w:val="00C536D1"/>
    <w:rsid w:val="00C542BA"/>
    <w:rsid w:val="00C564D3"/>
    <w:rsid w:val="00C61137"/>
    <w:rsid w:val="00C61E4D"/>
    <w:rsid w:val="00C62014"/>
    <w:rsid w:val="00C6689D"/>
    <w:rsid w:val="00C7224F"/>
    <w:rsid w:val="00C732B5"/>
    <w:rsid w:val="00C753D9"/>
    <w:rsid w:val="00C77A80"/>
    <w:rsid w:val="00C800FE"/>
    <w:rsid w:val="00C8067C"/>
    <w:rsid w:val="00C821AE"/>
    <w:rsid w:val="00C827F5"/>
    <w:rsid w:val="00C84803"/>
    <w:rsid w:val="00C90149"/>
    <w:rsid w:val="00C90C3C"/>
    <w:rsid w:val="00C91458"/>
    <w:rsid w:val="00CA0185"/>
    <w:rsid w:val="00CA1819"/>
    <w:rsid w:val="00CA288F"/>
    <w:rsid w:val="00CA3AC2"/>
    <w:rsid w:val="00CA66AC"/>
    <w:rsid w:val="00CB08A2"/>
    <w:rsid w:val="00CB44BB"/>
    <w:rsid w:val="00CB4919"/>
    <w:rsid w:val="00CB5640"/>
    <w:rsid w:val="00CC06CC"/>
    <w:rsid w:val="00CC07ED"/>
    <w:rsid w:val="00CC3147"/>
    <w:rsid w:val="00CC48E8"/>
    <w:rsid w:val="00CC496C"/>
    <w:rsid w:val="00CC564A"/>
    <w:rsid w:val="00CD0646"/>
    <w:rsid w:val="00CD1169"/>
    <w:rsid w:val="00CD18D7"/>
    <w:rsid w:val="00CD1D2B"/>
    <w:rsid w:val="00CD3DA7"/>
    <w:rsid w:val="00CD5338"/>
    <w:rsid w:val="00CD5894"/>
    <w:rsid w:val="00CD7DE0"/>
    <w:rsid w:val="00CE1B73"/>
    <w:rsid w:val="00CE398D"/>
    <w:rsid w:val="00CE4EFA"/>
    <w:rsid w:val="00CE5E9C"/>
    <w:rsid w:val="00CE7329"/>
    <w:rsid w:val="00CF0DF3"/>
    <w:rsid w:val="00CF23DC"/>
    <w:rsid w:val="00CF47F2"/>
    <w:rsid w:val="00CF4A35"/>
    <w:rsid w:val="00D05F28"/>
    <w:rsid w:val="00D06A61"/>
    <w:rsid w:val="00D07A7E"/>
    <w:rsid w:val="00D1026C"/>
    <w:rsid w:val="00D16529"/>
    <w:rsid w:val="00D21291"/>
    <w:rsid w:val="00D23872"/>
    <w:rsid w:val="00D24558"/>
    <w:rsid w:val="00D246C6"/>
    <w:rsid w:val="00D24CDF"/>
    <w:rsid w:val="00D25648"/>
    <w:rsid w:val="00D305EC"/>
    <w:rsid w:val="00D31055"/>
    <w:rsid w:val="00D313D6"/>
    <w:rsid w:val="00D32981"/>
    <w:rsid w:val="00D4183D"/>
    <w:rsid w:val="00D4200F"/>
    <w:rsid w:val="00D44CE9"/>
    <w:rsid w:val="00D45DDC"/>
    <w:rsid w:val="00D47626"/>
    <w:rsid w:val="00D518C2"/>
    <w:rsid w:val="00D52028"/>
    <w:rsid w:val="00D52B6F"/>
    <w:rsid w:val="00D542E0"/>
    <w:rsid w:val="00D56635"/>
    <w:rsid w:val="00D56BBC"/>
    <w:rsid w:val="00D57548"/>
    <w:rsid w:val="00D65EE8"/>
    <w:rsid w:val="00D6798E"/>
    <w:rsid w:val="00D67F8C"/>
    <w:rsid w:val="00D71BF9"/>
    <w:rsid w:val="00D73E64"/>
    <w:rsid w:val="00D748AA"/>
    <w:rsid w:val="00D7516D"/>
    <w:rsid w:val="00D757B7"/>
    <w:rsid w:val="00D771E3"/>
    <w:rsid w:val="00D802BA"/>
    <w:rsid w:val="00D8083C"/>
    <w:rsid w:val="00D80F49"/>
    <w:rsid w:val="00D85199"/>
    <w:rsid w:val="00D85F78"/>
    <w:rsid w:val="00D90A34"/>
    <w:rsid w:val="00D92456"/>
    <w:rsid w:val="00D93D7C"/>
    <w:rsid w:val="00D94D6C"/>
    <w:rsid w:val="00D962A3"/>
    <w:rsid w:val="00D96592"/>
    <w:rsid w:val="00D97F49"/>
    <w:rsid w:val="00DA2036"/>
    <w:rsid w:val="00DA37C1"/>
    <w:rsid w:val="00DA3AC8"/>
    <w:rsid w:val="00DA6931"/>
    <w:rsid w:val="00DB03A6"/>
    <w:rsid w:val="00DB111F"/>
    <w:rsid w:val="00DB2BDC"/>
    <w:rsid w:val="00DB5C7D"/>
    <w:rsid w:val="00DB7CFD"/>
    <w:rsid w:val="00DB7E3A"/>
    <w:rsid w:val="00DC4A29"/>
    <w:rsid w:val="00DC62D0"/>
    <w:rsid w:val="00DD1657"/>
    <w:rsid w:val="00DD256F"/>
    <w:rsid w:val="00DD2708"/>
    <w:rsid w:val="00DD5FF2"/>
    <w:rsid w:val="00DE1213"/>
    <w:rsid w:val="00DE2449"/>
    <w:rsid w:val="00DE630F"/>
    <w:rsid w:val="00DF2A4F"/>
    <w:rsid w:val="00DF4734"/>
    <w:rsid w:val="00DF6945"/>
    <w:rsid w:val="00DF71A4"/>
    <w:rsid w:val="00DF7839"/>
    <w:rsid w:val="00DF7A79"/>
    <w:rsid w:val="00E00990"/>
    <w:rsid w:val="00E01101"/>
    <w:rsid w:val="00E023A1"/>
    <w:rsid w:val="00E026AA"/>
    <w:rsid w:val="00E02A59"/>
    <w:rsid w:val="00E046C6"/>
    <w:rsid w:val="00E1192F"/>
    <w:rsid w:val="00E127F8"/>
    <w:rsid w:val="00E12D84"/>
    <w:rsid w:val="00E20505"/>
    <w:rsid w:val="00E23268"/>
    <w:rsid w:val="00E2453A"/>
    <w:rsid w:val="00E30863"/>
    <w:rsid w:val="00E33987"/>
    <w:rsid w:val="00E33EED"/>
    <w:rsid w:val="00E346E7"/>
    <w:rsid w:val="00E34AB4"/>
    <w:rsid w:val="00E35C5B"/>
    <w:rsid w:val="00E44410"/>
    <w:rsid w:val="00E4499E"/>
    <w:rsid w:val="00E452D9"/>
    <w:rsid w:val="00E45A4C"/>
    <w:rsid w:val="00E46258"/>
    <w:rsid w:val="00E50BD2"/>
    <w:rsid w:val="00E51F1B"/>
    <w:rsid w:val="00E5293F"/>
    <w:rsid w:val="00E539AB"/>
    <w:rsid w:val="00E55A77"/>
    <w:rsid w:val="00E57BCA"/>
    <w:rsid w:val="00E619A1"/>
    <w:rsid w:val="00E636B5"/>
    <w:rsid w:val="00E63DE6"/>
    <w:rsid w:val="00E64EB6"/>
    <w:rsid w:val="00E65976"/>
    <w:rsid w:val="00E6757E"/>
    <w:rsid w:val="00E7026D"/>
    <w:rsid w:val="00E71BA8"/>
    <w:rsid w:val="00E73B15"/>
    <w:rsid w:val="00E77AB8"/>
    <w:rsid w:val="00E77C72"/>
    <w:rsid w:val="00E80136"/>
    <w:rsid w:val="00E8223E"/>
    <w:rsid w:val="00E8410B"/>
    <w:rsid w:val="00E84FBC"/>
    <w:rsid w:val="00E85A09"/>
    <w:rsid w:val="00E8656A"/>
    <w:rsid w:val="00E9425D"/>
    <w:rsid w:val="00E94CB0"/>
    <w:rsid w:val="00E955AC"/>
    <w:rsid w:val="00EA07F2"/>
    <w:rsid w:val="00EA1546"/>
    <w:rsid w:val="00EA30D1"/>
    <w:rsid w:val="00EA4472"/>
    <w:rsid w:val="00EA4571"/>
    <w:rsid w:val="00EB1DBC"/>
    <w:rsid w:val="00EB30CC"/>
    <w:rsid w:val="00EB5A68"/>
    <w:rsid w:val="00EB7C9D"/>
    <w:rsid w:val="00EC084A"/>
    <w:rsid w:val="00EC0EE0"/>
    <w:rsid w:val="00EC1196"/>
    <w:rsid w:val="00EC3BBE"/>
    <w:rsid w:val="00EC63DC"/>
    <w:rsid w:val="00EC663E"/>
    <w:rsid w:val="00ED1E2F"/>
    <w:rsid w:val="00ED2DB7"/>
    <w:rsid w:val="00ED38E0"/>
    <w:rsid w:val="00ED3AC1"/>
    <w:rsid w:val="00ED3B8E"/>
    <w:rsid w:val="00ED6363"/>
    <w:rsid w:val="00EE19BE"/>
    <w:rsid w:val="00EE36A0"/>
    <w:rsid w:val="00EE42BA"/>
    <w:rsid w:val="00EE4D11"/>
    <w:rsid w:val="00EE5AEF"/>
    <w:rsid w:val="00EF593B"/>
    <w:rsid w:val="00EF7BEA"/>
    <w:rsid w:val="00F01CFB"/>
    <w:rsid w:val="00F0322D"/>
    <w:rsid w:val="00F05D72"/>
    <w:rsid w:val="00F107F9"/>
    <w:rsid w:val="00F115CA"/>
    <w:rsid w:val="00F164C4"/>
    <w:rsid w:val="00F22036"/>
    <w:rsid w:val="00F22038"/>
    <w:rsid w:val="00F260DB"/>
    <w:rsid w:val="00F27E87"/>
    <w:rsid w:val="00F31327"/>
    <w:rsid w:val="00F31D36"/>
    <w:rsid w:val="00F36B11"/>
    <w:rsid w:val="00F40367"/>
    <w:rsid w:val="00F40A91"/>
    <w:rsid w:val="00F41C10"/>
    <w:rsid w:val="00F42001"/>
    <w:rsid w:val="00F43B9F"/>
    <w:rsid w:val="00F538B0"/>
    <w:rsid w:val="00F558C4"/>
    <w:rsid w:val="00F57C84"/>
    <w:rsid w:val="00F616B3"/>
    <w:rsid w:val="00F63FAD"/>
    <w:rsid w:val="00F644B4"/>
    <w:rsid w:val="00F6551F"/>
    <w:rsid w:val="00F675B3"/>
    <w:rsid w:val="00F72AD5"/>
    <w:rsid w:val="00F74E7D"/>
    <w:rsid w:val="00F77652"/>
    <w:rsid w:val="00F81400"/>
    <w:rsid w:val="00F83D8F"/>
    <w:rsid w:val="00F8658A"/>
    <w:rsid w:val="00F92F99"/>
    <w:rsid w:val="00FA01FD"/>
    <w:rsid w:val="00FA071B"/>
    <w:rsid w:val="00FA25ED"/>
    <w:rsid w:val="00FA70F3"/>
    <w:rsid w:val="00FB053F"/>
    <w:rsid w:val="00FB1684"/>
    <w:rsid w:val="00FB56A4"/>
    <w:rsid w:val="00FB6419"/>
    <w:rsid w:val="00FB7C7A"/>
    <w:rsid w:val="00FC046F"/>
    <w:rsid w:val="00FC270B"/>
    <w:rsid w:val="00FC2937"/>
    <w:rsid w:val="00FC36DA"/>
    <w:rsid w:val="00FD0CCF"/>
    <w:rsid w:val="00FD14C2"/>
    <w:rsid w:val="00FD16D0"/>
    <w:rsid w:val="00FD195A"/>
    <w:rsid w:val="00FD2ED5"/>
    <w:rsid w:val="00FD4881"/>
    <w:rsid w:val="00FD5292"/>
    <w:rsid w:val="00FD5436"/>
    <w:rsid w:val="00FD5A66"/>
    <w:rsid w:val="00FE088C"/>
    <w:rsid w:val="00FE1CEC"/>
    <w:rsid w:val="00FE3679"/>
    <w:rsid w:val="00FE7405"/>
    <w:rsid w:val="00FE7656"/>
    <w:rsid w:val="00FE7DD6"/>
    <w:rsid w:val="00FF00DE"/>
    <w:rsid w:val="00FF3A55"/>
    <w:rsid w:val="00FF52C1"/>
    <w:rsid w:val="00FF5A32"/>
    <w:rsid w:val="0158ADF3"/>
    <w:rsid w:val="0174D7AF"/>
    <w:rsid w:val="017D8C1E"/>
    <w:rsid w:val="01A84CAC"/>
    <w:rsid w:val="01FE0DAD"/>
    <w:rsid w:val="027B877D"/>
    <w:rsid w:val="028EE990"/>
    <w:rsid w:val="030192A6"/>
    <w:rsid w:val="030D8D73"/>
    <w:rsid w:val="033CE40E"/>
    <w:rsid w:val="03728532"/>
    <w:rsid w:val="037CAD28"/>
    <w:rsid w:val="037F7886"/>
    <w:rsid w:val="03B1FD3E"/>
    <w:rsid w:val="03DF2D91"/>
    <w:rsid w:val="042089D5"/>
    <w:rsid w:val="042C6368"/>
    <w:rsid w:val="04362DF6"/>
    <w:rsid w:val="04726F48"/>
    <w:rsid w:val="0472AB2B"/>
    <w:rsid w:val="0493F449"/>
    <w:rsid w:val="04948D68"/>
    <w:rsid w:val="04CAEE68"/>
    <w:rsid w:val="04E3FFA4"/>
    <w:rsid w:val="053A9A5D"/>
    <w:rsid w:val="053C4E34"/>
    <w:rsid w:val="0568D7B1"/>
    <w:rsid w:val="057AFDF2"/>
    <w:rsid w:val="0608F782"/>
    <w:rsid w:val="060CFC05"/>
    <w:rsid w:val="061BE91E"/>
    <w:rsid w:val="06607A6D"/>
    <w:rsid w:val="066AAE0A"/>
    <w:rsid w:val="0691FDA5"/>
    <w:rsid w:val="06BE0832"/>
    <w:rsid w:val="071D3F20"/>
    <w:rsid w:val="0747139B"/>
    <w:rsid w:val="0756BC71"/>
    <w:rsid w:val="07927420"/>
    <w:rsid w:val="07A3A47E"/>
    <w:rsid w:val="07B72DBD"/>
    <w:rsid w:val="07C8B0E2"/>
    <w:rsid w:val="0856FD78"/>
    <w:rsid w:val="088C73BC"/>
    <w:rsid w:val="08CEC4A6"/>
    <w:rsid w:val="08E455E4"/>
    <w:rsid w:val="09392CFB"/>
    <w:rsid w:val="093E094E"/>
    <w:rsid w:val="09461C4E"/>
    <w:rsid w:val="0971DE47"/>
    <w:rsid w:val="097352D3"/>
    <w:rsid w:val="097B3851"/>
    <w:rsid w:val="0A51D709"/>
    <w:rsid w:val="0ADCF8C9"/>
    <w:rsid w:val="0AE31E50"/>
    <w:rsid w:val="0B03F5BF"/>
    <w:rsid w:val="0B2F65F2"/>
    <w:rsid w:val="0B3AD644"/>
    <w:rsid w:val="0B5AC67D"/>
    <w:rsid w:val="0BA00DFF"/>
    <w:rsid w:val="0BDCE863"/>
    <w:rsid w:val="0BF34EC2"/>
    <w:rsid w:val="0C254C72"/>
    <w:rsid w:val="0C84211B"/>
    <w:rsid w:val="0C8F98A2"/>
    <w:rsid w:val="0C97237B"/>
    <w:rsid w:val="0CB56DA7"/>
    <w:rsid w:val="0CE9757A"/>
    <w:rsid w:val="0D1DFB66"/>
    <w:rsid w:val="0D47DDEF"/>
    <w:rsid w:val="0D496C40"/>
    <w:rsid w:val="0D677703"/>
    <w:rsid w:val="0D7172D1"/>
    <w:rsid w:val="0D7CED5A"/>
    <w:rsid w:val="0DB2620A"/>
    <w:rsid w:val="0DB46FC4"/>
    <w:rsid w:val="0DF57360"/>
    <w:rsid w:val="0E145782"/>
    <w:rsid w:val="0E24CC32"/>
    <w:rsid w:val="0E4465F1"/>
    <w:rsid w:val="0EEF0FDF"/>
    <w:rsid w:val="0EF50416"/>
    <w:rsid w:val="0F0692C3"/>
    <w:rsid w:val="0F5A5B5B"/>
    <w:rsid w:val="0F643F92"/>
    <w:rsid w:val="0F856EB9"/>
    <w:rsid w:val="0F91FE8D"/>
    <w:rsid w:val="0FB0AAF9"/>
    <w:rsid w:val="0FC55E3C"/>
    <w:rsid w:val="0FD1C86E"/>
    <w:rsid w:val="0FD94065"/>
    <w:rsid w:val="1022AEED"/>
    <w:rsid w:val="1057ACC9"/>
    <w:rsid w:val="10AA29BD"/>
    <w:rsid w:val="10DC8268"/>
    <w:rsid w:val="10DF623B"/>
    <w:rsid w:val="10FB2472"/>
    <w:rsid w:val="10FC1A8D"/>
    <w:rsid w:val="11073ED1"/>
    <w:rsid w:val="114CE51B"/>
    <w:rsid w:val="11514750"/>
    <w:rsid w:val="11601ED7"/>
    <w:rsid w:val="11855F23"/>
    <w:rsid w:val="12010ADC"/>
    <w:rsid w:val="121A71F4"/>
    <w:rsid w:val="124077FE"/>
    <w:rsid w:val="12BB0762"/>
    <w:rsid w:val="12D1EE72"/>
    <w:rsid w:val="12F1B54D"/>
    <w:rsid w:val="1356E5C3"/>
    <w:rsid w:val="135741C8"/>
    <w:rsid w:val="1376B999"/>
    <w:rsid w:val="13B4F162"/>
    <w:rsid w:val="13F962B4"/>
    <w:rsid w:val="13FC78D4"/>
    <w:rsid w:val="1418FBA9"/>
    <w:rsid w:val="142023CE"/>
    <w:rsid w:val="1443266A"/>
    <w:rsid w:val="1469B44F"/>
    <w:rsid w:val="1495BC03"/>
    <w:rsid w:val="14A8530E"/>
    <w:rsid w:val="14B71C74"/>
    <w:rsid w:val="14D609D2"/>
    <w:rsid w:val="15321B66"/>
    <w:rsid w:val="1548BF62"/>
    <w:rsid w:val="1557249B"/>
    <w:rsid w:val="15879B7F"/>
    <w:rsid w:val="15A04A96"/>
    <w:rsid w:val="15A4758A"/>
    <w:rsid w:val="16B98A28"/>
    <w:rsid w:val="16D3867F"/>
    <w:rsid w:val="16D51794"/>
    <w:rsid w:val="16ECAB36"/>
    <w:rsid w:val="1716B0E6"/>
    <w:rsid w:val="172E48B8"/>
    <w:rsid w:val="1734A960"/>
    <w:rsid w:val="1762CF39"/>
    <w:rsid w:val="1797FA1F"/>
    <w:rsid w:val="17AA1CB8"/>
    <w:rsid w:val="17BE4A33"/>
    <w:rsid w:val="17ECB26E"/>
    <w:rsid w:val="17F03E2C"/>
    <w:rsid w:val="1815CBF5"/>
    <w:rsid w:val="186E57D0"/>
    <w:rsid w:val="18BCEFD7"/>
    <w:rsid w:val="18D26E30"/>
    <w:rsid w:val="18DB0117"/>
    <w:rsid w:val="18E924F4"/>
    <w:rsid w:val="18EFE4F7"/>
    <w:rsid w:val="18F92029"/>
    <w:rsid w:val="193FFCA5"/>
    <w:rsid w:val="194775F0"/>
    <w:rsid w:val="1964AD56"/>
    <w:rsid w:val="19744C41"/>
    <w:rsid w:val="197DA735"/>
    <w:rsid w:val="198969AF"/>
    <w:rsid w:val="1A1672D2"/>
    <w:rsid w:val="1A602A03"/>
    <w:rsid w:val="1A6DA02E"/>
    <w:rsid w:val="1A70144A"/>
    <w:rsid w:val="1A9F223C"/>
    <w:rsid w:val="1B1680AF"/>
    <w:rsid w:val="1B1B72BE"/>
    <w:rsid w:val="1B211D76"/>
    <w:rsid w:val="1B2248B4"/>
    <w:rsid w:val="1B370F6F"/>
    <w:rsid w:val="1B429D5C"/>
    <w:rsid w:val="1B4BBF91"/>
    <w:rsid w:val="1B6F6E7A"/>
    <w:rsid w:val="1B89F841"/>
    <w:rsid w:val="1BB8AE8D"/>
    <w:rsid w:val="1BBE3544"/>
    <w:rsid w:val="1BE4E7E6"/>
    <w:rsid w:val="1BF57482"/>
    <w:rsid w:val="1BF706E1"/>
    <w:rsid w:val="1C4D8BF3"/>
    <w:rsid w:val="1C5CA766"/>
    <w:rsid w:val="1C878E97"/>
    <w:rsid w:val="1C8F994C"/>
    <w:rsid w:val="1C9C1BF1"/>
    <w:rsid w:val="1C9CDF33"/>
    <w:rsid w:val="1CD64F27"/>
    <w:rsid w:val="1CE16EA3"/>
    <w:rsid w:val="1CF0BE78"/>
    <w:rsid w:val="1D52CB59"/>
    <w:rsid w:val="1D588D66"/>
    <w:rsid w:val="1D6AFB48"/>
    <w:rsid w:val="1D8A9471"/>
    <w:rsid w:val="1DAB32C6"/>
    <w:rsid w:val="1DEBE43E"/>
    <w:rsid w:val="1E80AA98"/>
    <w:rsid w:val="1E89CFD2"/>
    <w:rsid w:val="1EAAAB84"/>
    <w:rsid w:val="1EC2D1EA"/>
    <w:rsid w:val="1F3CB9FB"/>
    <w:rsid w:val="1F4E5F4F"/>
    <w:rsid w:val="1F9578A0"/>
    <w:rsid w:val="1FA579C5"/>
    <w:rsid w:val="1FBAC67D"/>
    <w:rsid w:val="1FD36F22"/>
    <w:rsid w:val="20129E98"/>
    <w:rsid w:val="21067FD8"/>
    <w:rsid w:val="213E13EE"/>
    <w:rsid w:val="214163B3"/>
    <w:rsid w:val="2158D25B"/>
    <w:rsid w:val="219AAE2C"/>
    <w:rsid w:val="21B255F5"/>
    <w:rsid w:val="21C25BB4"/>
    <w:rsid w:val="223EEB5B"/>
    <w:rsid w:val="227637A3"/>
    <w:rsid w:val="2286DB56"/>
    <w:rsid w:val="229B8729"/>
    <w:rsid w:val="229E05FA"/>
    <w:rsid w:val="22B6E838"/>
    <w:rsid w:val="22B7F2B0"/>
    <w:rsid w:val="22E623EA"/>
    <w:rsid w:val="22EAD0BC"/>
    <w:rsid w:val="22F1F5DC"/>
    <w:rsid w:val="230B8F9C"/>
    <w:rsid w:val="23A0E1EE"/>
    <w:rsid w:val="23ED81DE"/>
    <w:rsid w:val="24070C49"/>
    <w:rsid w:val="241EC266"/>
    <w:rsid w:val="243F2E98"/>
    <w:rsid w:val="2452B899"/>
    <w:rsid w:val="248CDF00"/>
    <w:rsid w:val="24A9541E"/>
    <w:rsid w:val="24EAAB28"/>
    <w:rsid w:val="25A1130A"/>
    <w:rsid w:val="2628AF61"/>
    <w:rsid w:val="266BC048"/>
    <w:rsid w:val="2695689C"/>
    <w:rsid w:val="269D0BBA"/>
    <w:rsid w:val="26B90E4A"/>
    <w:rsid w:val="26BF7CCE"/>
    <w:rsid w:val="26DF8AA5"/>
    <w:rsid w:val="26EB9553"/>
    <w:rsid w:val="274A8D28"/>
    <w:rsid w:val="2798C448"/>
    <w:rsid w:val="27BA42D6"/>
    <w:rsid w:val="27BB760E"/>
    <w:rsid w:val="2806CC65"/>
    <w:rsid w:val="286690BD"/>
    <w:rsid w:val="2879AC8B"/>
    <w:rsid w:val="28AFC878"/>
    <w:rsid w:val="28C9A00C"/>
    <w:rsid w:val="28C9CBF2"/>
    <w:rsid w:val="2926C073"/>
    <w:rsid w:val="29374F27"/>
    <w:rsid w:val="2960888A"/>
    <w:rsid w:val="298F9230"/>
    <w:rsid w:val="2A0D3F06"/>
    <w:rsid w:val="2A27BE9A"/>
    <w:rsid w:val="2A6B6848"/>
    <w:rsid w:val="2A804BE8"/>
    <w:rsid w:val="2A8B3CB2"/>
    <w:rsid w:val="2AA618CE"/>
    <w:rsid w:val="2AC10FE7"/>
    <w:rsid w:val="2ACDABBF"/>
    <w:rsid w:val="2AD1372E"/>
    <w:rsid w:val="2B0052CB"/>
    <w:rsid w:val="2B0349CC"/>
    <w:rsid w:val="2B57E92C"/>
    <w:rsid w:val="2BAD251C"/>
    <w:rsid w:val="2BB5367A"/>
    <w:rsid w:val="2BC7937C"/>
    <w:rsid w:val="2BCE6341"/>
    <w:rsid w:val="2BE08E20"/>
    <w:rsid w:val="2C0A2C61"/>
    <w:rsid w:val="2C196EC1"/>
    <w:rsid w:val="2C3D7D65"/>
    <w:rsid w:val="2C71AE9B"/>
    <w:rsid w:val="2C99648E"/>
    <w:rsid w:val="2CE29BCA"/>
    <w:rsid w:val="2CE4E3E8"/>
    <w:rsid w:val="2CF84B60"/>
    <w:rsid w:val="2CFC514B"/>
    <w:rsid w:val="2D2036BD"/>
    <w:rsid w:val="2D668602"/>
    <w:rsid w:val="2D7A431E"/>
    <w:rsid w:val="2D89C2AB"/>
    <w:rsid w:val="2D96AD32"/>
    <w:rsid w:val="2DC71FF1"/>
    <w:rsid w:val="2DD0F082"/>
    <w:rsid w:val="2DF99523"/>
    <w:rsid w:val="2DFF2E0B"/>
    <w:rsid w:val="2E3EB330"/>
    <w:rsid w:val="2E40B3BF"/>
    <w:rsid w:val="2EB37740"/>
    <w:rsid w:val="2EE4AB9C"/>
    <w:rsid w:val="2F36F1B4"/>
    <w:rsid w:val="2F766521"/>
    <w:rsid w:val="2F902776"/>
    <w:rsid w:val="2FD247BE"/>
    <w:rsid w:val="303D8B46"/>
    <w:rsid w:val="3043FBCE"/>
    <w:rsid w:val="306B0F3A"/>
    <w:rsid w:val="30F77232"/>
    <w:rsid w:val="31443B53"/>
    <w:rsid w:val="3186438F"/>
    <w:rsid w:val="3186B492"/>
    <w:rsid w:val="319B5408"/>
    <w:rsid w:val="31EF30A6"/>
    <w:rsid w:val="31F6B409"/>
    <w:rsid w:val="32029DD1"/>
    <w:rsid w:val="3222D3D3"/>
    <w:rsid w:val="3228B905"/>
    <w:rsid w:val="326B139E"/>
    <w:rsid w:val="32894D38"/>
    <w:rsid w:val="328D0256"/>
    <w:rsid w:val="32A63106"/>
    <w:rsid w:val="335E025D"/>
    <w:rsid w:val="337DC37D"/>
    <w:rsid w:val="3381F59E"/>
    <w:rsid w:val="33C1F6DC"/>
    <w:rsid w:val="33CB11D1"/>
    <w:rsid w:val="33D005B2"/>
    <w:rsid w:val="33E4E1B4"/>
    <w:rsid w:val="33FC68BE"/>
    <w:rsid w:val="34F31A0D"/>
    <w:rsid w:val="351870DF"/>
    <w:rsid w:val="354F1440"/>
    <w:rsid w:val="35841ED7"/>
    <w:rsid w:val="35E62621"/>
    <w:rsid w:val="3622FFDD"/>
    <w:rsid w:val="367ADF6D"/>
    <w:rsid w:val="36AD71BE"/>
    <w:rsid w:val="36B2845E"/>
    <w:rsid w:val="36C70B7B"/>
    <w:rsid w:val="376F3B06"/>
    <w:rsid w:val="37790F49"/>
    <w:rsid w:val="37AB8584"/>
    <w:rsid w:val="37C35ADB"/>
    <w:rsid w:val="37E81F9B"/>
    <w:rsid w:val="37FBACEB"/>
    <w:rsid w:val="38016EB5"/>
    <w:rsid w:val="3879D547"/>
    <w:rsid w:val="38BC476F"/>
    <w:rsid w:val="38BE779D"/>
    <w:rsid w:val="38D73007"/>
    <w:rsid w:val="38F50E31"/>
    <w:rsid w:val="38F93A24"/>
    <w:rsid w:val="39300D5D"/>
    <w:rsid w:val="394BCD32"/>
    <w:rsid w:val="3A1F139A"/>
    <w:rsid w:val="3A76F825"/>
    <w:rsid w:val="3AC96DF1"/>
    <w:rsid w:val="3AF88F24"/>
    <w:rsid w:val="3B06F1BD"/>
    <w:rsid w:val="3B2F2525"/>
    <w:rsid w:val="3B376BDD"/>
    <w:rsid w:val="3B4717E3"/>
    <w:rsid w:val="3B57B480"/>
    <w:rsid w:val="3B8FFE18"/>
    <w:rsid w:val="3BC3483D"/>
    <w:rsid w:val="3BD02E5E"/>
    <w:rsid w:val="3BD66A9E"/>
    <w:rsid w:val="3BD83352"/>
    <w:rsid w:val="3C2EF75D"/>
    <w:rsid w:val="3C4E2C5A"/>
    <w:rsid w:val="3C92E238"/>
    <w:rsid w:val="3C980F37"/>
    <w:rsid w:val="3D12FE3E"/>
    <w:rsid w:val="3DA51644"/>
    <w:rsid w:val="3DAF37DE"/>
    <w:rsid w:val="3DC16FBA"/>
    <w:rsid w:val="3DE67D6F"/>
    <w:rsid w:val="3DE9B0C0"/>
    <w:rsid w:val="3E3744DD"/>
    <w:rsid w:val="3E4B9537"/>
    <w:rsid w:val="3E717E12"/>
    <w:rsid w:val="3EA5C4A1"/>
    <w:rsid w:val="3EBFC2D2"/>
    <w:rsid w:val="3F25588E"/>
    <w:rsid w:val="3F7318E5"/>
    <w:rsid w:val="3F82DA91"/>
    <w:rsid w:val="3F8F7912"/>
    <w:rsid w:val="3FB9CD6C"/>
    <w:rsid w:val="3FC897E7"/>
    <w:rsid w:val="3FD44870"/>
    <w:rsid w:val="4055259A"/>
    <w:rsid w:val="406DE2C4"/>
    <w:rsid w:val="407AE65B"/>
    <w:rsid w:val="4092A61C"/>
    <w:rsid w:val="40DF1815"/>
    <w:rsid w:val="40E20E98"/>
    <w:rsid w:val="40E89E48"/>
    <w:rsid w:val="41022814"/>
    <w:rsid w:val="41318BBC"/>
    <w:rsid w:val="413C6901"/>
    <w:rsid w:val="415CDB38"/>
    <w:rsid w:val="417874A0"/>
    <w:rsid w:val="41948C6B"/>
    <w:rsid w:val="41C1B4A0"/>
    <w:rsid w:val="41E85CE7"/>
    <w:rsid w:val="425CDCFF"/>
    <w:rsid w:val="42C37991"/>
    <w:rsid w:val="42DF53A3"/>
    <w:rsid w:val="42E31268"/>
    <w:rsid w:val="42EB40D8"/>
    <w:rsid w:val="43249D20"/>
    <w:rsid w:val="434A5E98"/>
    <w:rsid w:val="435D6236"/>
    <w:rsid w:val="43930FDD"/>
    <w:rsid w:val="43BD073E"/>
    <w:rsid w:val="43D59EF2"/>
    <w:rsid w:val="43E99DD5"/>
    <w:rsid w:val="441CCD33"/>
    <w:rsid w:val="44221B75"/>
    <w:rsid w:val="4423EF5F"/>
    <w:rsid w:val="442E9F08"/>
    <w:rsid w:val="442FDF2C"/>
    <w:rsid w:val="44460C33"/>
    <w:rsid w:val="4459DC0E"/>
    <w:rsid w:val="44BD58D5"/>
    <w:rsid w:val="44E02181"/>
    <w:rsid w:val="45260914"/>
    <w:rsid w:val="457CFA7E"/>
    <w:rsid w:val="45FFB40F"/>
    <w:rsid w:val="46135EF2"/>
    <w:rsid w:val="462EE814"/>
    <w:rsid w:val="465E59C1"/>
    <w:rsid w:val="46744D87"/>
    <w:rsid w:val="46A4871F"/>
    <w:rsid w:val="46C066CC"/>
    <w:rsid w:val="46D5E16F"/>
    <w:rsid w:val="46E64290"/>
    <w:rsid w:val="47333FD1"/>
    <w:rsid w:val="474D498B"/>
    <w:rsid w:val="4750FEEC"/>
    <w:rsid w:val="477D0E30"/>
    <w:rsid w:val="4799CD9F"/>
    <w:rsid w:val="47C84A22"/>
    <w:rsid w:val="47D94F20"/>
    <w:rsid w:val="481399BB"/>
    <w:rsid w:val="487D33E5"/>
    <w:rsid w:val="48908FB8"/>
    <w:rsid w:val="48A231DA"/>
    <w:rsid w:val="48A63228"/>
    <w:rsid w:val="48AF5F66"/>
    <w:rsid w:val="48F2BFAA"/>
    <w:rsid w:val="4983AA6C"/>
    <w:rsid w:val="498AA9EA"/>
    <w:rsid w:val="499CE8E3"/>
    <w:rsid w:val="49D2D78D"/>
    <w:rsid w:val="4A72F642"/>
    <w:rsid w:val="4A81F9C2"/>
    <w:rsid w:val="4AD3580F"/>
    <w:rsid w:val="4B1B2044"/>
    <w:rsid w:val="4B72822E"/>
    <w:rsid w:val="4B9451FB"/>
    <w:rsid w:val="4BA2FD3E"/>
    <w:rsid w:val="4BA8473A"/>
    <w:rsid w:val="4C143247"/>
    <w:rsid w:val="4C1DE435"/>
    <w:rsid w:val="4C305434"/>
    <w:rsid w:val="4C4D87A7"/>
    <w:rsid w:val="4C5879C7"/>
    <w:rsid w:val="4C5E81A0"/>
    <w:rsid w:val="4C841986"/>
    <w:rsid w:val="4C9AD909"/>
    <w:rsid w:val="4CC711A5"/>
    <w:rsid w:val="4CE56D2A"/>
    <w:rsid w:val="4CE700B6"/>
    <w:rsid w:val="4D14DA91"/>
    <w:rsid w:val="4D201ED1"/>
    <w:rsid w:val="4D306DFA"/>
    <w:rsid w:val="4D3C564C"/>
    <w:rsid w:val="4D78575C"/>
    <w:rsid w:val="4DDFFB14"/>
    <w:rsid w:val="4DED53A3"/>
    <w:rsid w:val="4E0B4051"/>
    <w:rsid w:val="4E38FF2A"/>
    <w:rsid w:val="4E51CFA6"/>
    <w:rsid w:val="4E581E57"/>
    <w:rsid w:val="4EBCBE3F"/>
    <w:rsid w:val="4EC89B8E"/>
    <w:rsid w:val="4ECAFA4D"/>
    <w:rsid w:val="4EDEF6BC"/>
    <w:rsid w:val="4EF80039"/>
    <w:rsid w:val="4F326467"/>
    <w:rsid w:val="4F43E996"/>
    <w:rsid w:val="4F5A11D0"/>
    <w:rsid w:val="4F5D11F3"/>
    <w:rsid w:val="4F6DC974"/>
    <w:rsid w:val="4FAB8880"/>
    <w:rsid w:val="5016C7A0"/>
    <w:rsid w:val="5051485B"/>
    <w:rsid w:val="507B4CE1"/>
    <w:rsid w:val="50B5AE88"/>
    <w:rsid w:val="50C9A35A"/>
    <w:rsid w:val="50DFB9F7"/>
    <w:rsid w:val="515863C9"/>
    <w:rsid w:val="52192A31"/>
    <w:rsid w:val="5227BF0C"/>
    <w:rsid w:val="5229BDD3"/>
    <w:rsid w:val="522A5511"/>
    <w:rsid w:val="52446949"/>
    <w:rsid w:val="524A3461"/>
    <w:rsid w:val="528A0652"/>
    <w:rsid w:val="5296EEBE"/>
    <w:rsid w:val="52D566B1"/>
    <w:rsid w:val="52DCAB10"/>
    <w:rsid w:val="52F62538"/>
    <w:rsid w:val="52F924E2"/>
    <w:rsid w:val="52FE9955"/>
    <w:rsid w:val="5314EBEE"/>
    <w:rsid w:val="531B0951"/>
    <w:rsid w:val="532B5FBF"/>
    <w:rsid w:val="53306AE6"/>
    <w:rsid w:val="53562D14"/>
    <w:rsid w:val="537FCA79"/>
    <w:rsid w:val="53A90B44"/>
    <w:rsid w:val="53BFD504"/>
    <w:rsid w:val="53DEEDC0"/>
    <w:rsid w:val="54068492"/>
    <w:rsid w:val="54AEB2EE"/>
    <w:rsid w:val="54D0B620"/>
    <w:rsid w:val="550B3F90"/>
    <w:rsid w:val="5568EDC7"/>
    <w:rsid w:val="556CEDF0"/>
    <w:rsid w:val="55897F9B"/>
    <w:rsid w:val="55A07C23"/>
    <w:rsid w:val="55A72F45"/>
    <w:rsid w:val="55EB74B0"/>
    <w:rsid w:val="560AD133"/>
    <w:rsid w:val="566A2E7F"/>
    <w:rsid w:val="566CE4AD"/>
    <w:rsid w:val="5675DB83"/>
    <w:rsid w:val="56870DCD"/>
    <w:rsid w:val="56DC8709"/>
    <w:rsid w:val="56DFE2C6"/>
    <w:rsid w:val="576CA686"/>
    <w:rsid w:val="57B65846"/>
    <w:rsid w:val="57B770E9"/>
    <w:rsid w:val="57D9AE8A"/>
    <w:rsid w:val="582369D8"/>
    <w:rsid w:val="58336ED0"/>
    <w:rsid w:val="5883D1BD"/>
    <w:rsid w:val="59193698"/>
    <w:rsid w:val="591DA60C"/>
    <w:rsid w:val="59343F20"/>
    <w:rsid w:val="59420E21"/>
    <w:rsid w:val="5955E24D"/>
    <w:rsid w:val="5A0CD43D"/>
    <w:rsid w:val="5A0E83C1"/>
    <w:rsid w:val="5A58FBA1"/>
    <w:rsid w:val="5A744199"/>
    <w:rsid w:val="5AE6C37A"/>
    <w:rsid w:val="5AF56D08"/>
    <w:rsid w:val="5B0C1966"/>
    <w:rsid w:val="5B9779F3"/>
    <w:rsid w:val="5BAC1E2F"/>
    <w:rsid w:val="5BD652E4"/>
    <w:rsid w:val="5BE67F02"/>
    <w:rsid w:val="5C4DB947"/>
    <w:rsid w:val="5C5B0446"/>
    <w:rsid w:val="5C608856"/>
    <w:rsid w:val="5C803ACE"/>
    <w:rsid w:val="5CA7C2D8"/>
    <w:rsid w:val="5CAC0856"/>
    <w:rsid w:val="5CB6CA7A"/>
    <w:rsid w:val="5CC9A567"/>
    <w:rsid w:val="5CE0D948"/>
    <w:rsid w:val="5CFA379B"/>
    <w:rsid w:val="5D03D617"/>
    <w:rsid w:val="5D65D592"/>
    <w:rsid w:val="5D6CD5CA"/>
    <w:rsid w:val="5D91AFE1"/>
    <w:rsid w:val="5DA49B33"/>
    <w:rsid w:val="5E024822"/>
    <w:rsid w:val="5E1B95A8"/>
    <w:rsid w:val="5E1E1C31"/>
    <w:rsid w:val="5E5B2667"/>
    <w:rsid w:val="5E663F77"/>
    <w:rsid w:val="5E77C4A3"/>
    <w:rsid w:val="5E7F003E"/>
    <w:rsid w:val="5EB1803A"/>
    <w:rsid w:val="5EBC3169"/>
    <w:rsid w:val="5ECEAC04"/>
    <w:rsid w:val="5ED0DF30"/>
    <w:rsid w:val="5EFAE3D7"/>
    <w:rsid w:val="5F48A986"/>
    <w:rsid w:val="5F716CAD"/>
    <w:rsid w:val="5F9637E6"/>
    <w:rsid w:val="5F9E5880"/>
    <w:rsid w:val="5FCD192A"/>
    <w:rsid w:val="5FCD93FC"/>
    <w:rsid w:val="5FE06C51"/>
    <w:rsid w:val="5FF0D77A"/>
    <w:rsid w:val="5FF702D7"/>
    <w:rsid w:val="6035A08B"/>
    <w:rsid w:val="6048A554"/>
    <w:rsid w:val="60964C16"/>
    <w:rsid w:val="614C5C3A"/>
    <w:rsid w:val="614DBA38"/>
    <w:rsid w:val="614F9D8D"/>
    <w:rsid w:val="61603C35"/>
    <w:rsid w:val="61679009"/>
    <w:rsid w:val="618E959B"/>
    <w:rsid w:val="61EBAE2C"/>
    <w:rsid w:val="621FC222"/>
    <w:rsid w:val="6245FF64"/>
    <w:rsid w:val="626F5B0D"/>
    <w:rsid w:val="62960023"/>
    <w:rsid w:val="62AEA469"/>
    <w:rsid w:val="631B17D8"/>
    <w:rsid w:val="6332CE71"/>
    <w:rsid w:val="6336CCBF"/>
    <w:rsid w:val="636B775D"/>
    <w:rsid w:val="6372BA20"/>
    <w:rsid w:val="6384F15D"/>
    <w:rsid w:val="63A7216B"/>
    <w:rsid w:val="63BC0DF1"/>
    <w:rsid w:val="63D0B1A3"/>
    <w:rsid w:val="641EE004"/>
    <w:rsid w:val="64A0BE21"/>
    <w:rsid w:val="64EE8E4B"/>
    <w:rsid w:val="6518A1A4"/>
    <w:rsid w:val="6560ED53"/>
    <w:rsid w:val="6562DFD7"/>
    <w:rsid w:val="65988B2A"/>
    <w:rsid w:val="65C8EC16"/>
    <w:rsid w:val="65EA3431"/>
    <w:rsid w:val="66529320"/>
    <w:rsid w:val="66600FE2"/>
    <w:rsid w:val="668AFF84"/>
    <w:rsid w:val="66D1B274"/>
    <w:rsid w:val="6887F25E"/>
    <w:rsid w:val="68A47E05"/>
    <w:rsid w:val="68C579D4"/>
    <w:rsid w:val="68E2CA3D"/>
    <w:rsid w:val="68E66E43"/>
    <w:rsid w:val="6912CB6B"/>
    <w:rsid w:val="692359AA"/>
    <w:rsid w:val="69406B95"/>
    <w:rsid w:val="69545EE5"/>
    <w:rsid w:val="69617566"/>
    <w:rsid w:val="696CF08F"/>
    <w:rsid w:val="69C5C2F4"/>
    <w:rsid w:val="69CE48B2"/>
    <w:rsid w:val="6A0A0980"/>
    <w:rsid w:val="6A12B90F"/>
    <w:rsid w:val="6A14A50E"/>
    <w:rsid w:val="6A2CB89D"/>
    <w:rsid w:val="6A3FEB13"/>
    <w:rsid w:val="6A6807D0"/>
    <w:rsid w:val="6A6EF21E"/>
    <w:rsid w:val="6AD274B3"/>
    <w:rsid w:val="6B99DB9D"/>
    <w:rsid w:val="6BD6900D"/>
    <w:rsid w:val="6C0D63F4"/>
    <w:rsid w:val="6C66477E"/>
    <w:rsid w:val="6C9E19FC"/>
    <w:rsid w:val="6CADA767"/>
    <w:rsid w:val="6DB5D655"/>
    <w:rsid w:val="6DC68C05"/>
    <w:rsid w:val="6E2CBFB9"/>
    <w:rsid w:val="6E37412E"/>
    <w:rsid w:val="6E6CAF2E"/>
    <w:rsid w:val="6E8BBCDA"/>
    <w:rsid w:val="6E8F1579"/>
    <w:rsid w:val="6EA01E09"/>
    <w:rsid w:val="6EADA2BF"/>
    <w:rsid w:val="6EAEFB5F"/>
    <w:rsid w:val="6ED94203"/>
    <w:rsid w:val="6F3157D3"/>
    <w:rsid w:val="6F44EF12"/>
    <w:rsid w:val="6F639C1E"/>
    <w:rsid w:val="6F764D27"/>
    <w:rsid w:val="6FA4EA5C"/>
    <w:rsid w:val="6FA5EAC2"/>
    <w:rsid w:val="6FCFDD47"/>
    <w:rsid w:val="7001073A"/>
    <w:rsid w:val="7002B4C9"/>
    <w:rsid w:val="7022870E"/>
    <w:rsid w:val="70305A87"/>
    <w:rsid w:val="703BA6BF"/>
    <w:rsid w:val="704960A7"/>
    <w:rsid w:val="708454E6"/>
    <w:rsid w:val="70A8A576"/>
    <w:rsid w:val="70AE386B"/>
    <w:rsid w:val="70B22B43"/>
    <w:rsid w:val="70C63FDF"/>
    <w:rsid w:val="710EEAD7"/>
    <w:rsid w:val="7118EEF4"/>
    <w:rsid w:val="71416342"/>
    <w:rsid w:val="7151FBA6"/>
    <w:rsid w:val="71650A59"/>
    <w:rsid w:val="716F8847"/>
    <w:rsid w:val="7173377F"/>
    <w:rsid w:val="718329EC"/>
    <w:rsid w:val="71D30160"/>
    <w:rsid w:val="71D865D6"/>
    <w:rsid w:val="71E69C21"/>
    <w:rsid w:val="7203D362"/>
    <w:rsid w:val="72288C1F"/>
    <w:rsid w:val="725E47B5"/>
    <w:rsid w:val="72C6370B"/>
    <w:rsid w:val="730DE4D9"/>
    <w:rsid w:val="73669A87"/>
    <w:rsid w:val="7393538E"/>
    <w:rsid w:val="739E5766"/>
    <w:rsid w:val="73AEC0E2"/>
    <w:rsid w:val="73BEC255"/>
    <w:rsid w:val="73D4E1C7"/>
    <w:rsid w:val="73DA90B7"/>
    <w:rsid w:val="73DFA1A9"/>
    <w:rsid w:val="73ED141D"/>
    <w:rsid w:val="73FF2E97"/>
    <w:rsid w:val="74193798"/>
    <w:rsid w:val="7423227E"/>
    <w:rsid w:val="743FD587"/>
    <w:rsid w:val="7448ECB6"/>
    <w:rsid w:val="74701F81"/>
    <w:rsid w:val="74798079"/>
    <w:rsid w:val="7482DE2D"/>
    <w:rsid w:val="748D943F"/>
    <w:rsid w:val="749EAE08"/>
    <w:rsid w:val="749EFF12"/>
    <w:rsid w:val="74B66E84"/>
    <w:rsid w:val="74DC3F75"/>
    <w:rsid w:val="7503BBE6"/>
    <w:rsid w:val="75525805"/>
    <w:rsid w:val="75B149F2"/>
    <w:rsid w:val="75DB8039"/>
    <w:rsid w:val="761F40B9"/>
    <w:rsid w:val="7628C0EC"/>
    <w:rsid w:val="7641641E"/>
    <w:rsid w:val="76453817"/>
    <w:rsid w:val="767E6D67"/>
    <w:rsid w:val="768E4C45"/>
    <w:rsid w:val="76957524"/>
    <w:rsid w:val="76B282F8"/>
    <w:rsid w:val="76B2F63D"/>
    <w:rsid w:val="76BA0D44"/>
    <w:rsid w:val="76BA29EA"/>
    <w:rsid w:val="77038FFF"/>
    <w:rsid w:val="777DA1D3"/>
    <w:rsid w:val="77B85FD8"/>
    <w:rsid w:val="77DB494E"/>
    <w:rsid w:val="77DD4B5C"/>
    <w:rsid w:val="7855DDA5"/>
    <w:rsid w:val="78A45A62"/>
    <w:rsid w:val="78AF57ED"/>
    <w:rsid w:val="78DCFCB6"/>
    <w:rsid w:val="78F97786"/>
    <w:rsid w:val="791356FA"/>
    <w:rsid w:val="79A3152D"/>
    <w:rsid w:val="79B32D90"/>
    <w:rsid w:val="7A148CED"/>
    <w:rsid w:val="7AC1C396"/>
    <w:rsid w:val="7B53FFD8"/>
    <w:rsid w:val="7B6F778D"/>
    <w:rsid w:val="7B9D2517"/>
    <w:rsid w:val="7BA48F58"/>
    <w:rsid w:val="7BF7A135"/>
    <w:rsid w:val="7BFCBBBB"/>
    <w:rsid w:val="7C00EC40"/>
    <w:rsid w:val="7C0438EB"/>
    <w:rsid w:val="7C374429"/>
    <w:rsid w:val="7C767E56"/>
    <w:rsid w:val="7CE4757C"/>
    <w:rsid w:val="7CF5BD47"/>
    <w:rsid w:val="7CF725BC"/>
    <w:rsid w:val="7D023E76"/>
    <w:rsid w:val="7D219DBF"/>
    <w:rsid w:val="7D3E4CD7"/>
    <w:rsid w:val="7D571196"/>
    <w:rsid w:val="7D7E8573"/>
    <w:rsid w:val="7D869F0D"/>
    <w:rsid w:val="7DA86BDE"/>
    <w:rsid w:val="7DA94728"/>
    <w:rsid w:val="7DF40CC8"/>
    <w:rsid w:val="7DF42EDA"/>
    <w:rsid w:val="7E0BDF0A"/>
    <w:rsid w:val="7E6C56E8"/>
    <w:rsid w:val="7E82F891"/>
    <w:rsid w:val="7EA8FFE7"/>
    <w:rsid w:val="7EF66BC8"/>
    <w:rsid w:val="7F0DF75E"/>
    <w:rsid w:val="7F105341"/>
    <w:rsid w:val="7F760C4D"/>
    <w:rsid w:val="7FC6B738"/>
    <w:rsid w:val="7FC864A5"/>
    <w:rsid w:val="7FCEE1B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EB87B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AE0"/>
    <w:pPr>
      <w:spacing w:before="240" w:after="240"/>
    </w:pPr>
  </w:style>
  <w:style w:type="paragraph" w:styleId="Heading1">
    <w:name w:val="heading 1"/>
    <w:basedOn w:val="Normal"/>
    <w:next w:val="Normal"/>
    <w:link w:val="Heading1Char"/>
    <w:uiPriority w:val="9"/>
    <w:qFormat/>
    <w:rsid w:val="00924AE0"/>
    <w:pPr>
      <w:keepNext/>
      <w:keepLines/>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8404F1"/>
    <w:pPr>
      <w:keepNext/>
      <w:keepLines/>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C363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C363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C3636"/>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C363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7F06"/>
    <w:pPr>
      <w:ind w:left="720"/>
      <w:contextualSpacing/>
    </w:pPr>
  </w:style>
  <w:style w:type="character" w:customStyle="1" w:styleId="apple-converted-space">
    <w:name w:val="apple-converted-space"/>
    <w:basedOn w:val="DefaultParagraphFont"/>
    <w:rsid w:val="005C7B09"/>
  </w:style>
  <w:style w:type="character" w:styleId="Hyperlink">
    <w:name w:val="Hyperlink"/>
    <w:basedOn w:val="DefaultParagraphFont"/>
    <w:uiPriority w:val="99"/>
    <w:unhideWhenUsed/>
    <w:rsid w:val="00515A7B"/>
    <w:rPr>
      <w:color w:val="0563C1" w:themeColor="hyperlink"/>
      <w:u w:val="single"/>
    </w:rPr>
  </w:style>
  <w:style w:type="character" w:styleId="UnresolvedMention">
    <w:name w:val="Unresolved Mention"/>
    <w:basedOn w:val="DefaultParagraphFont"/>
    <w:uiPriority w:val="99"/>
    <w:unhideWhenUsed/>
    <w:rsid w:val="001E50B0"/>
    <w:rPr>
      <w:color w:val="605E5C"/>
      <w:shd w:val="clear" w:color="auto" w:fill="E1DFDD"/>
    </w:rPr>
  </w:style>
  <w:style w:type="paragraph" w:styleId="Header">
    <w:name w:val="header"/>
    <w:basedOn w:val="Normal"/>
    <w:link w:val="HeaderChar"/>
    <w:uiPriority w:val="99"/>
    <w:unhideWhenUsed/>
    <w:rsid w:val="00872A61"/>
    <w:pPr>
      <w:tabs>
        <w:tab w:val="center" w:pos="4680"/>
        <w:tab w:val="right" w:pos="9360"/>
      </w:tabs>
    </w:pPr>
  </w:style>
  <w:style w:type="character" w:customStyle="1" w:styleId="HeaderChar">
    <w:name w:val="Header Char"/>
    <w:basedOn w:val="DefaultParagraphFont"/>
    <w:link w:val="Header"/>
    <w:uiPriority w:val="99"/>
    <w:rsid w:val="00872A61"/>
  </w:style>
  <w:style w:type="paragraph" w:styleId="Footer">
    <w:name w:val="footer"/>
    <w:basedOn w:val="Normal"/>
    <w:link w:val="FooterChar"/>
    <w:uiPriority w:val="99"/>
    <w:unhideWhenUsed/>
    <w:rsid w:val="00872A61"/>
    <w:pPr>
      <w:tabs>
        <w:tab w:val="center" w:pos="4680"/>
        <w:tab w:val="right" w:pos="9360"/>
      </w:tabs>
    </w:pPr>
  </w:style>
  <w:style w:type="character" w:customStyle="1" w:styleId="FooterChar">
    <w:name w:val="Footer Char"/>
    <w:basedOn w:val="DefaultParagraphFont"/>
    <w:link w:val="Footer"/>
    <w:uiPriority w:val="99"/>
    <w:rsid w:val="00872A61"/>
  </w:style>
  <w:style w:type="paragraph" w:styleId="Title">
    <w:name w:val="Title"/>
    <w:basedOn w:val="Normal"/>
    <w:next w:val="Normal"/>
    <w:link w:val="TitleChar"/>
    <w:uiPriority w:val="10"/>
    <w:qFormat/>
    <w:rsid w:val="0062074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074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24AE0"/>
    <w:rPr>
      <w:rFonts w:asciiTheme="majorHAnsi" w:eastAsiaTheme="majorEastAsia" w:hAnsiTheme="majorHAnsi" w:cstheme="majorBidi"/>
      <w:b/>
      <w:color w:val="2F5496" w:themeColor="accent1" w:themeShade="BF"/>
      <w:sz w:val="32"/>
      <w:szCs w:val="32"/>
    </w:rPr>
  </w:style>
  <w:style w:type="character" w:customStyle="1" w:styleId="Heading2Char">
    <w:name w:val="Heading 2 Char"/>
    <w:basedOn w:val="DefaultParagraphFont"/>
    <w:link w:val="Heading2"/>
    <w:uiPriority w:val="9"/>
    <w:rsid w:val="008404F1"/>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62074F"/>
    <w:rPr>
      <w:sz w:val="16"/>
      <w:szCs w:val="16"/>
    </w:rPr>
  </w:style>
  <w:style w:type="paragraph" w:styleId="CommentText">
    <w:name w:val="annotation text"/>
    <w:basedOn w:val="Normal"/>
    <w:link w:val="CommentTextChar"/>
    <w:uiPriority w:val="99"/>
    <w:unhideWhenUsed/>
    <w:rsid w:val="0062074F"/>
    <w:rPr>
      <w:sz w:val="20"/>
      <w:szCs w:val="20"/>
    </w:rPr>
  </w:style>
  <w:style w:type="character" w:customStyle="1" w:styleId="CommentTextChar">
    <w:name w:val="Comment Text Char"/>
    <w:basedOn w:val="DefaultParagraphFont"/>
    <w:link w:val="CommentText"/>
    <w:uiPriority w:val="99"/>
    <w:rsid w:val="0062074F"/>
    <w:rPr>
      <w:sz w:val="20"/>
      <w:szCs w:val="20"/>
    </w:rPr>
  </w:style>
  <w:style w:type="paragraph" w:styleId="CommentSubject">
    <w:name w:val="annotation subject"/>
    <w:basedOn w:val="CommentText"/>
    <w:next w:val="CommentText"/>
    <w:link w:val="CommentSubjectChar"/>
    <w:uiPriority w:val="99"/>
    <w:semiHidden/>
    <w:unhideWhenUsed/>
    <w:rsid w:val="0062074F"/>
    <w:rPr>
      <w:b/>
      <w:bCs/>
    </w:rPr>
  </w:style>
  <w:style w:type="character" w:customStyle="1" w:styleId="CommentSubjectChar">
    <w:name w:val="Comment Subject Char"/>
    <w:basedOn w:val="CommentTextChar"/>
    <w:link w:val="CommentSubject"/>
    <w:uiPriority w:val="99"/>
    <w:semiHidden/>
    <w:rsid w:val="0062074F"/>
    <w:rPr>
      <w:b/>
      <w:bCs/>
      <w:sz w:val="20"/>
      <w:szCs w:val="20"/>
    </w:rPr>
  </w:style>
  <w:style w:type="paragraph" w:styleId="TOCHeading">
    <w:name w:val="TOC Heading"/>
    <w:basedOn w:val="Heading1"/>
    <w:next w:val="Normal"/>
    <w:uiPriority w:val="39"/>
    <w:unhideWhenUsed/>
    <w:qFormat/>
    <w:rsid w:val="008404F1"/>
    <w:pPr>
      <w:spacing w:line="259" w:lineRule="auto"/>
      <w:outlineLvl w:val="9"/>
    </w:pPr>
  </w:style>
  <w:style w:type="paragraph" w:styleId="TOC1">
    <w:name w:val="toc 1"/>
    <w:basedOn w:val="Normal"/>
    <w:next w:val="Normal"/>
    <w:autoRedefine/>
    <w:uiPriority w:val="39"/>
    <w:unhideWhenUsed/>
    <w:rsid w:val="000B5B85"/>
    <w:pPr>
      <w:tabs>
        <w:tab w:val="right" w:leader="dot" w:pos="10790"/>
      </w:tabs>
      <w:spacing w:before="0" w:after="0"/>
    </w:pPr>
  </w:style>
  <w:style w:type="paragraph" w:styleId="TOC2">
    <w:name w:val="toc 2"/>
    <w:basedOn w:val="Normal"/>
    <w:next w:val="Normal"/>
    <w:autoRedefine/>
    <w:uiPriority w:val="39"/>
    <w:unhideWhenUsed/>
    <w:rsid w:val="00887F95"/>
    <w:pPr>
      <w:tabs>
        <w:tab w:val="right" w:leader="dot" w:pos="10790"/>
      </w:tabs>
      <w:spacing w:after="100"/>
      <w:ind w:left="220"/>
    </w:pPr>
  </w:style>
  <w:style w:type="paragraph" w:styleId="Revision">
    <w:name w:val="Revision"/>
    <w:hidden/>
    <w:uiPriority w:val="99"/>
    <w:semiHidden/>
    <w:rsid w:val="00E6757E"/>
  </w:style>
  <w:style w:type="character" w:styleId="FollowedHyperlink">
    <w:name w:val="FollowedHyperlink"/>
    <w:basedOn w:val="DefaultParagraphFont"/>
    <w:uiPriority w:val="99"/>
    <w:semiHidden/>
    <w:unhideWhenUsed/>
    <w:rsid w:val="008B1C83"/>
    <w:rPr>
      <w:color w:val="954F72" w:themeColor="followedHyperlink"/>
      <w:u w:val="single"/>
    </w:rPr>
  </w:style>
  <w:style w:type="character" w:customStyle="1" w:styleId="Heading3Char">
    <w:name w:val="Heading 3 Char"/>
    <w:basedOn w:val="DefaultParagraphFont"/>
    <w:link w:val="Heading3"/>
    <w:uiPriority w:val="9"/>
    <w:rsid w:val="000C363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0C363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C363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C3636"/>
    <w:rPr>
      <w:rFonts w:asciiTheme="majorHAnsi" w:eastAsiaTheme="majorEastAsia" w:hAnsiTheme="majorHAnsi" w:cstheme="majorBidi"/>
      <w:color w:val="1F3763" w:themeColor="accent1" w:themeShade="7F"/>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110556"/>
    <w:pPr>
      <w:autoSpaceDE w:val="0"/>
      <w:autoSpaceDN w:val="0"/>
      <w:adjustRightInd w:val="0"/>
    </w:pPr>
    <w:rPr>
      <w:rFonts w:ascii="Calibri" w:hAnsi="Calibri" w:cs="Calibri"/>
      <w:color w:val="000000"/>
      <w:sz w:val="24"/>
      <w:szCs w:val="24"/>
    </w:rPr>
  </w:style>
  <w:style w:type="paragraph" w:styleId="NormalWeb">
    <w:name w:val="Normal (Web)"/>
    <w:basedOn w:val="Normal"/>
    <w:uiPriority w:val="99"/>
    <w:unhideWhenUsed/>
    <w:rsid w:val="00C01866"/>
    <w:rPr>
      <w:sz w:val="24"/>
      <w:szCs w:val="24"/>
    </w:rPr>
  </w:style>
  <w:style w:type="character" w:styleId="Mention">
    <w:name w:val="Mention"/>
    <w:basedOn w:val="DefaultParagraphFont"/>
    <w:uiPriority w:val="99"/>
    <w:unhideWhenUsed/>
    <w:rsid w:val="00DA3AC8"/>
    <w:rPr>
      <w:color w:val="2B579A"/>
      <w:shd w:val="clear" w:color="auto" w:fill="E1DFDD"/>
    </w:rPr>
  </w:style>
  <w:style w:type="paragraph" w:styleId="TOC3">
    <w:name w:val="toc 3"/>
    <w:basedOn w:val="Normal"/>
    <w:next w:val="Normal"/>
    <w:autoRedefine/>
    <w:uiPriority w:val="39"/>
    <w:unhideWhenUsed/>
    <w:rsid w:val="0005100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4111">
      <w:bodyDiv w:val="1"/>
      <w:marLeft w:val="0"/>
      <w:marRight w:val="0"/>
      <w:marTop w:val="0"/>
      <w:marBottom w:val="0"/>
      <w:divBdr>
        <w:top w:val="none" w:sz="0" w:space="0" w:color="auto"/>
        <w:left w:val="none" w:sz="0" w:space="0" w:color="auto"/>
        <w:bottom w:val="none" w:sz="0" w:space="0" w:color="auto"/>
        <w:right w:val="none" w:sz="0" w:space="0" w:color="auto"/>
      </w:divBdr>
      <w:divsChild>
        <w:div w:id="1739673939">
          <w:marLeft w:val="0"/>
          <w:marRight w:val="0"/>
          <w:marTop w:val="0"/>
          <w:marBottom w:val="0"/>
          <w:divBdr>
            <w:top w:val="none" w:sz="0" w:space="0" w:color="auto"/>
            <w:left w:val="none" w:sz="0" w:space="0" w:color="auto"/>
            <w:bottom w:val="none" w:sz="0" w:space="0" w:color="auto"/>
            <w:right w:val="none" w:sz="0" w:space="0" w:color="auto"/>
          </w:divBdr>
        </w:div>
      </w:divsChild>
    </w:div>
    <w:div w:id="90318615">
      <w:bodyDiv w:val="1"/>
      <w:marLeft w:val="0"/>
      <w:marRight w:val="0"/>
      <w:marTop w:val="0"/>
      <w:marBottom w:val="0"/>
      <w:divBdr>
        <w:top w:val="none" w:sz="0" w:space="0" w:color="auto"/>
        <w:left w:val="none" w:sz="0" w:space="0" w:color="auto"/>
        <w:bottom w:val="none" w:sz="0" w:space="0" w:color="auto"/>
        <w:right w:val="none" w:sz="0" w:space="0" w:color="auto"/>
      </w:divBdr>
    </w:div>
    <w:div w:id="164177393">
      <w:bodyDiv w:val="1"/>
      <w:marLeft w:val="0"/>
      <w:marRight w:val="0"/>
      <w:marTop w:val="0"/>
      <w:marBottom w:val="0"/>
      <w:divBdr>
        <w:top w:val="none" w:sz="0" w:space="0" w:color="auto"/>
        <w:left w:val="none" w:sz="0" w:space="0" w:color="auto"/>
        <w:bottom w:val="none" w:sz="0" w:space="0" w:color="auto"/>
        <w:right w:val="none" w:sz="0" w:space="0" w:color="auto"/>
      </w:divBdr>
    </w:div>
    <w:div w:id="172304650">
      <w:bodyDiv w:val="1"/>
      <w:marLeft w:val="0"/>
      <w:marRight w:val="0"/>
      <w:marTop w:val="0"/>
      <w:marBottom w:val="0"/>
      <w:divBdr>
        <w:top w:val="none" w:sz="0" w:space="0" w:color="auto"/>
        <w:left w:val="none" w:sz="0" w:space="0" w:color="auto"/>
        <w:bottom w:val="none" w:sz="0" w:space="0" w:color="auto"/>
        <w:right w:val="none" w:sz="0" w:space="0" w:color="auto"/>
      </w:divBdr>
    </w:div>
    <w:div w:id="197394659">
      <w:bodyDiv w:val="1"/>
      <w:marLeft w:val="0"/>
      <w:marRight w:val="0"/>
      <w:marTop w:val="0"/>
      <w:marBottom w:val="0"/>
      <w:divBdr>
        <w:top w:val="none" w:sz="0" w:space="0" w:color="auto"/>
        <w:left w:val="none" w:sz="0" w:space="0" w:color="auto"/>
        <w:bottom w:val="none" w:sz="0" w:space="0" w:color="auto"/>
        <w:right w:val="none" w:sz="0" w:space="0" w:color="auto"/>
      </w:divBdr>
      <w:divsChild>
        <w:div w:id="857549329">
          <w:marLeft w:val="446"/>
          <w:marRight w:val="0"/>
          <w:marTop w:val="0"/>
          <w:marBottom w:val="0"/>
          <w:divBdr>
            <w:top w:val="none" w:sz="0" w:space="0" w:color="auto"/>
            <w:left w:val="none" w:sz="0" w:space="0" w:color="auto"/>
            <w:bottom w:val="none" w:sz="0" w:space="0" w:color="auto"/>
            <w:right w:val="none" w:sz="0" w:space="0" w:color="auto"/>
          </w:divBdr>
        </w:div>
        <w:div w:id="1688367844">
          <w:marLeft w:val="446"/>
          <w:marRight w:val="0"/>
          <w:marTop w:val="0"/>
          <w:marBottom w:val="0"/>
          <w:divBdr>
            <w:top w:val="none" w:sz="0" w:space="0" w:color="auto"/>
            <w:left w:val="none" w:sz="0" w:space="0" w:color="auto"/>
            <w:bottom w:val="none" w:sz="0" w:space="0" w:color="auto"/>
            <w:right w:val="none" w:sz="0" w:space="0" w:color="auto"/>
          </w:divBdr>
        </w:div>
        <w:div w:id="2060742127">
          <w:marLeft w:val="446"/>
          <w:marRight w:val="0"/>
          <w:marTop w:val="0"/>
          <w:marBottom w:val="0"/>
          <w:divBdr>
            <w:top w:val="none" w:sz="0" w:space="0" w:color="auto"/>
            <w:left w:val="none" w:sz="0" w:space="0" w:color="auto"/>
            <w:bottom w:val="none" w:sz="0" w:space="0" w:color="auto"/>
            <w:right w:val="none" w:sz="0" w:space="0" w:color="auto"/>
          </w:divBdr>
        </w:div>
      </w:divsChild>
    </w:div>
    <w:div w:id="202064693">
      <w:bodyDiv w:val="1"/>
      <w:marLeft w:val="0"/>
      <w:marRight w:val="0"/>
      <w:marTop w:val="0"/>
      <w:marBottom w:val="0"/>
      <w:divBdr>
        <w:top w:val="none" w:sz="0" w:space="0" w:color="auto"/>
        <w:left w:val="none" w:sz="0" w:space="0" w:color="auto"/>
        <w:bottom w:val="none" w:sz="0" w:space="0" w:color="auto"/>
        <w:right w:val="none" w:sz="0" w:space="0" w:color="auto"/>
      </w:divBdr>
    </w:div>
    <w:div w:id="255601138">
      <w:bodyDiv w:val="1"/>
      <w:marLeft w:val="0"/>
      <w:marRight w:val="0"/>
      <w:marTop w:val="0"/>
      <w:marBottom w:val="0"/>
      <w:divBdr>
        <w:top w:val="none" w:sz="0" w:space="0" w:color="auto"/>
        <w:left w:val="none" w:sz="0" w:space="0" w:color="auto"/>
        <w:bottom w:val="none" w:sz="0" w:space="0" w:color="auto"/>
        <w:right w:val="none" w:sz="0" w:space="0" w:color="auto"/>
      </w:divBdr>
    </w:div>
    <w:div w:id="306514476">
      <w:bodyDiv w:val="1"/>
      <w:marLeft w:val="0"/>
      <w:marRight w:val="0"/>
      <w:marTop w:val="0"/>
      <w:marBottom w:val="0"/>
      <w:divBdr>
        <w:top w:val="none" w:sz="0" w:space="0" w:color="auto"/>
        <w:left w:val="none" w:sz="0" w:space="0" w:color="auto"/>
        <w:bottom w:val="none" w:sz="0" w:space="0" w:color="auto"/>
        <w:right w:val="none" w:sz="0" w:space="0" w:color="auto"/>
      </w:divBdr>
    </w:div>
    <w:div w:id="311907370">
      <w:bodyDiv w:val="1"/>
      <w:marLeft w:val="0"/>
      <w:marRight w:val="0"/>
      <w:marTop w:val="0"/>
      <w:marBottom w:val="0"/>
      <w:divBdr>
        <w:top w:val="none" w:sz="0" w:space="0" w:color="auto"/>
        <w:left w:val="none" w:sz="0" w:space="0" w:color="auto"/>
        <w:bottom w:val="none" w:sz="0" w:space="0" w:color="auto"/>
        <w:right w:val="none" w:sz="0" w:space="0" w:color="auto"/>
      </w:divBdr>
    </w:div>
    <w:div w:id="324668665">
      <w:bodyDiv w:val="1"/>
      <w:marLeft w:val="0"/>
      <w:marRight w:val="0"/>
      <w:marTop w:val="0"/>
      <w:marBottom w:val="0"/>
      <w:divBdr>
        <w:top w:val="none" w:sz="0" w:space="0" w:color="auto"/>
        <w:left w:val="none" w:sz="0" w:space="0" w:color="auto"/>
        <w:bottom w:val="none" w:sz="0" w:space="0" w:color="auto"/>
        <w:right w:val="none" w:sz="0" w:space="0" w:color="auto"/>
      </w:divBdr>
    </w:div>
    <w:div w:id="328406588">
      <w:bodyDiv w:val="1"/>
      <w:marLeft w:val="0"/>
      <w:marRight w:val="0"/>
      <w:marTop w:val="0"/>
      <w:marBottom w:val="0"/>
      <w:divBdr>
        <w:top w:val="none" w:sz="0" w:space="0" w:color="auto"/>
        <w:left w:val="none" w:sz="0" w:space="0" w:color="auto"/>
        <w:bottom w:val="none" w:sz="0" w:space="0" w:color="auto"/>
        <w:right w:val="none" w:sz="0" w:space="0" w:color="auto"/>
      </w:divBdr>
    </w:div>
    <w:div w:id="402458764">
      <w:bodyDiv w:val="1"/>
      <w:marLeft w:val="0"/>
      <w:marRight w:val="0"/>
      <w:marTop w:val="0"/>
      <w:marBottom w:val="0"/>
      <w:divBdr>
        <w:top w:val="none" w:sz="0" w:space="0" w:color="auto"/>
        <w:left w:val="none" w:sz="0" w:space="0" w:color="auto"/>
        <w:bottom w:val="none" w:sz="0" w:space="0" w:color="auto"/>
        <w:right w:val="none" w:sz="0" w:space="0" w:color="auto"/>
      </w:divBdr>
      <w:divsChild>
        <w:div w:id="646982467">
          <w:marLeft w:val="0"/>
          <w:marRight w:val="0"/>
          <w:marTop w:val="0"/>
          <w:marBottom w:val="0"/>
          <w:divBdr>
            <w:top w:val="none" w:sz="0" w:space="0" w:color="auto"/>
            <w:left w:val="none" w:sz="0" w:space="0" w:color="auto"/>
            <w:bottom w:val="none" w:sz="0" w:space="0" w:color="auto"/>
            <w:right w:val="none" w:sz="0" w:space="0" w:color="auto"/>
          </w:divBdr>
        </w:div>
      </w:divsChild>
    </w:div>
    <w:div w:id="481971291">
      <w:bodyDiv w:val="1"/>
      <w:marLeft w:val="0"/>
      <w:marRight w:val="0"/>
      <w:marTop w:val="0"/>
      <w:marBottom w:val="0"/>
      <w:divBdr>
        <w:top w:val="none" w:sz="0" w:space="0" w:color="auto"/>
        <w:left w:val="none" w:sz="0" w:space="0" w:color="auto"/>
        <w:bottom w:val="none" w:sz="0" w:space="0" w:color="auto"/>
        <w:right w:val="none" w:sz="0" w:space="0" w:color="auto"/>
      </w:divBdr>
    </w:div>
    <w:div w:id="487207392">
      <w:bodyDiv w:val="1"/>
      <w:marLeft w:val="0"/>
      <w:marRight w:val="0"/>
      <w:marTop w:val="0"/>
      <w:marBottom w:val="0"/>
      <w:divBdr>
        <w:top w:val="none" w:sz="0" w:space="0" w:color="auto"/>
        <w:left w:val="none" w:sz="0" w:space="0" w:color="auto"/>
        <w:bottom w:val="none" w:sz="0" w:space="0" w:color="auto"/>
        <w:right w:val="none" w:sz="0" w:space="0" w:color="auto"/>
      </w:divBdr>
      <w:divsChild>
        <w:div w:id="117262433">
          <w:marLeft w:val="446"/>
          <w:marRight w:val="0"/>
          <w:marTop w:val="0"/>
          <w:marBottom w:val="0"/>
          <w:divBdr>
            <w:top w:val="none" w:sz="0" w:space="0" w:color="auto"/>
            <w:left w:val="none" w:sz="0" w:space="0" w:color="auto"/>
            <w:bottom w:val="none" w:sz="0" w:space="0" w:color="auto"/>
            <w:right w:val="none" w:sz="0" w:space="0" w:color="auto"/>
          </w:divBdr>
        </w:div>
        <w:div w:id="183251532">
          <w:marLeft w:val="446"/>
          <w:marRight w:val="0"/>
          <w:marTop w:val="0"/>
          <w:marBottom w:val="0"/>
          <w:divBdr>
            <w:top w:val="none" w:sz="0" w:space="0" w:color="auto"/>
            <w:left w:val="none" w:sz="0" w:space="0" w:color="auto"/>
            <w:bottom w:val="none" w:sz="0" w:space="0" w:color="auto"/>
            <w:right w:val="none" w:sz="0" w:space="0" w:color="auto"/>
          </w:divBdr>
        </w:div>
      </w:divsChild>
    </w:div>
    <w:div w:id="556209845">
      <w:bodyDiv w:val="1"/>
      <w:marLeft w:val="0"/>
      <w:marRight w:val="0"/>
      <w:marTop w:val="0"/>
      <w:marBottom w:val="0"/>
      <w:divBdr>
        <w:top w:val="none" w:sz="0" w:space="0" w:color="auto"/>
        <w:left w:val="none" w:sz="0" w:space="0" w:color="auto"/>
        <w:bottom w:val="none" w:sz="0" w:space="0" w:color="auto"/>
        <w:right w:val="none" w:sz="0" w:space="0" w:color="auto"/>
      </w:divBdr>
    </w:div>
    <w:div w:id="586963954">
      <w:bodyDiv w:val="1"/>
      <w:marLeft w:val="0"/>
      <w:marRight w:val="0"/>
      <w:marTop w:val="0"/>
      <w:marBottom w:val="0"/>
      <w:divBdr>
        <w:top w:val="none" w:sz="0" w:space="0" w:color="auto"/>
        <w:left w:val="none" w:sz="0" w:space="0" w:color="auto"/>
        <w:bottom w:val="none" w:sz="0" w:space="0" w:color="auto"/>
        <w:right w:val="none" w:sz="0" w:space="0" w:color="auto"/>
      </w:divBdr>
    </w:div>
    <w:div w:id="606044098">
      <w:bodyDiv w:val="1"/>
      <w:marLeft w:val="0"/>
      <w:marRight w:val="0"/>
      <w:marTop w:val="0"/>
      <w:marBottom w:val="0"/>
      <w:divBdr>
        <w:top w:val="none" w:sz="0" w:space="0" w:color="auto"/>
        <w:left w:val="none" w:sz="0" w:space="0" w:color="auto"/>
        <w:bottom w:val="none" w:sz="0" w:space="0" w:color="auto"/>
        <w:right w:val="none" w:sz="0" w:space="0" w:color="auto"/>
      </w:divBdr>
      <w:divsChild>
        <w:div w:id="1332755491">
          <w:marLeft w:val="0"/>
          <w:marRight w:val="0"/>
          <w:marTop w:val="0"/>
          <w:marBottom w:val="0"/>
          <w:divBdr>
            <w:top w:val="none" w:sz="0" w:space="0" w:color="auto"/>
            <w:left w:val="none" w:sz="0" w:space="0" w:color="auto"/>
            <w:bottom w:val="none" w:sz="0" w:space="0" w:color="auto"/>
            <w:right w:val="none" w:sz="0" w:space="0" w:color="auto"/>
          </w:divBdr>
          <w:divsChild>
            <w:div w:id="1863204050">
              <w:marLeft w:val="0"/>
              <w:marRight w:val="0"/>
              <w:marTop w:val="0"/>
              <w:marBottom w:val="0"/>
              <w:divBdr>
                <w:top w:val="none" w:sz="0" w:space="0" w:color="auto"/>
                <w:left w:val="none" w:sz="0" w:space="0" w:color="auto"/>
                <w:bottom w:val="none" w:sz="0" w:space="0" w:color="auto"/>
                <w:right w:val="none" w:sz="0" w:space="0" w:color="auto"/>
              </w:divBdr>
              <w:divsChild>
                <w:div w:id="187049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276565">
      <w:bodyDiv w:val="1"/>
      <w:marLeft w:val="0"/>
      <w:marRight w:val="0"/>
      <w:marTop w:val="0"/>
      <w:marBottom w:val="0"/>
      <w:divBdr>
        <w:top w:val="none" w:sz="0" w:space="0" w:color="auto"/>
        <w:left w:val="none" w:sz="0" w:space="0" w:color="auto"/>
        <w:bottom w:val="none" w:sz="0" w:space="0" w:color="auto"/>
        <w:right w:val="none" w:sz="0" w:space="0" w:color="auto"/>
      </w:divBdr>
      <w:divsChild>
        <w:div w:id="3435632">
          <w:marLeft w:val="0"/>
          <w:marRight w:val="0"/>
          <w:marTop w:val="750"/>
          <w:marBottom w:val="750"/>
          <w:divBdr>
            <w:top w:val="none" w:sz="0" w:space="0" w:color="auto"/>
            <w:left w:val="none" w:sz="0" w:space="0" w:color="auto"/>
            <w:bottom w:val="none" w:sz="0" w:space="0" w:color="auto"/>
            <w:right w:val="none" w:sz="0" w:space="0" w:color="auto"/>
          </w:divBdr>
          <w:divsChild>
            <w:div w:id="2127964246">
              <w:marLeft w:val="0"/>
              <w:marRight w:val="0"/>
              <w:marTop w:val="0"/>
              <w:marBottom w:val="0"/>
              <w:divBdr>
                <w:top w:val="none" w:sz="0" w:space="0" w:color="auto"/>
                <w:left w:val="none" w:sz="0" w:space="0" w:color="auto"/>
                <w:bottom w:val="none" w:sz="0" w:space="0" w:color="auto"/>
                <w:right w:val="none" w:sz="0" w:space="0" w:color="auto"/>
              </w:divBdr>
              <w:divsChild>
                <w:div w:id="1565722231">
                  <w:marLeft w:val="2139"/>
                  <w:marRight w:val="421"/>
                  <w:marTop w:val="0"/>
                  <w:marBottom w:val="0"/>
                  <w:divBdr>
                    <w:top w:val="none" w:sz="0" w:space="0" w:color="auto"/>
                    <w:left w:val="none" w:sz="0" w:space="0" w:color="auto"/>
                    <w:bottom w:val="none" w:sz="0" w:space="0" w:color="auto"/>
                    <w:right w:val="none" w:sz="0" w:space="0" w:color="auto"/>
                  </w:divBdr>
                  <w:divsChild>
                    <w:div w:id="127987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295506">
          <w:marLeft w:val="0"/>
          <w:marRight w:val="0"/>
          <w:marTop w:val="1650"/>
          <w:marBottom w:val="0"/>
          <w:divBdr>
            <w:top w:val="none" w:sz="0" w:space="0" w:color="auto"/>
            <w:left w:val="none" w:sz="0" w:space="0" w:color="auto"/>
            <w:bottom w:val="none" w:sz="0" w:space="0" w:color="auto"/>
            <w:right w:val="none" w:sz="0" w:space="0" w:color="auto"/>
          </w:divBdr>
          <w:divsChild>
            <w:div w:id="518662544">
              <w:marLeft w:val="0"/>
              <w:marRight w:val="0"/>
              <w:marTop w:val="0"/>
              <w:marBottom w:val="0"/>
              <w:divBdr>
                <w:top w:val="none" w:sz="0" w:space="0" w:color="auto"/>
                <w:left w:val="none" w:sz="0" w:space="0" w:color="auto"/>
                <w:bottom w:val="none" w:sz="0" w:space="0" w:color="auto"/>
                <w:right w:val="none" w:sz="0" w:space="0" w:color="auto"/>
              </w:divBdr>
              <w:divsChild>
                <w:div w:id="168642749">
                  <w:marLeft w:val="0"/>
                  <w:marRight w:val="0"/>
                  <w:marTop w:val="375"/>
                  <w:marBottom w:val="975"/>
                  <w:divBdr>
                    <w:top w:val="none" w:sz="0" w:space="0" w:color="auto"/>
                    <w:left w:val="none" w:sz="0" w:space="0" w:color="auto"/>
                    <w:bottom w:val="none" w:sz="0" w:space="0" w:color="auto"/>
                    <w:right w:val="none" w:sz="0" w:space="0" w:color="auto"/>
                  </w:divBdr>
                  <w:divsChild>
                    <w:div w:id="1242134583">
                      <w:marLeft w:val="0"/>
                      <w:marRight w:val="0"/>
                      <w:marTop w:val="0"/>
                      <w:marBottom w:val="0"/>
                      <w:divBdr>
                        <w:top w:val="none" w:sz="0" w:space="0" w:color="auto"/>
                        <w:left w:val="none" w:sz="0" w:space="0" w:color="auto"/>
                        <w:bottom w:val="none" w:sz="0" w:space="0" w:color="auto"/>
                        <w:right w:val="none" w:sz="0" w:space="0" w:color="auto"/>
                      </w:divBdr>
                      <w:divsChild>
                        <w:div w:id="2084329226">
                          <w:marLeft w:val="2139"/>
                          <w:marRight w:val="421"/>
                          <w:marTop w:val="0"/>
                          <w:marBottom w:val="0"/>
                          <w:divBdr>
                            <w:top w:val="none" w:sz="0" w:space="0" w:color="auto"/>
                            <w:left w:val="none" w:sz="0" w:space="0" w:color="auto"/>
                            <w:bottom w:val="none" w:sz="0" w:space="0" w:color="auto"/>
                            <w:right w:val="none" w:sz="0" w:space="0" w:color="auto"/>
                          </w:divBdr>
                          <w:divsChild>
                            <w:div w:id="98555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616988">
          <w:marLeft w:val="0"/>
          <w:marRight w:val="0"/>
          <w:marTop w:val="0"/>
          <w:marBottom w:val="0"/>
          <w:divBdr>
            <w:top w:val="none" w:sz="0" w:space="0" w:color="auto"/>
            <w:left w:val="none" w:sz="0" w:space="0" w:color="auto"/>
            <w:bottom w:val="none" w:sz="0" w:space="0" w:color="auto"/>
            <w:right w:val="none" w:sz="0" w:space="0" w:color="auto"/>
          </w:divBdr>
          <w:divsChild>
            <w:div w:id="28280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26637">
      <w:bodyDiv w:val="1"/>
      <w:marLeft w:val="0"/>
      <w:marRight w:val="0"/>
      <w:marTop w:val="0"/>
      <w:marBottom w:val="0"/>
      <w:divBdr>
        <w:top w:val="none" w:sz="0" w:space="0" w:color="auto"/>
        <w:left w:val="none" w:sz="0" w:space="0" w:color="auto"/>
        <w:bottom w:val="none" w:sz="0" w:space="0" w:color="auto"/>
        <w:right w:val="none" w:sz="0" w:space="0" w:color="auto"/>
      </w:divBdr>
    </w:div>
    <w:div w:id="697971422">
      <w:bodyDiv w:val="1"/>
      <w:marLeft w:val="0"/>
      <w:marRight w:val="0"/>
      <w:marTop w:val="0"/>
      <w:marBottom w:val="0"/>
      <w:divBdr>
        <w:top w:val="none" w:sz="0" w:space="0" w:color="auto"/>
        <w:left w:val="none" w:sz="0" w:space="0" w:color="auto"/>
        <w:bottom w:val="none" w:sz="0" w:space="0" w:color="auto"/>
        <w:right w:val="none" w:sz="0" w:space="0" w:color="auto"/>
      </w:divBdr>
      <w:divsChild>
        <w:div w:id="87116260">
          <w:marLeft w:val="446"/>
          <w:marRight w:val="0"/>
          <w:marTop w:val="0"/>
          <w:marBottom w:val="0"/>
          <w:divBdr>
            <w:top w:val="none" w:sz="0" w:space="0" w:color="auto"/>
            <w:left w:val="none" w:sz="0" w:space="0" w:color="auto"/>
            <w:bottom w:val="none" w:sz="0" w:space="0" w:color="auto"/>
            <w:right w:val="none" w:sz="0" w:space="0" w:color="auto"/>
          </w:divBdr>
        </w:div>
        <w:div w:id="807627067">
          <w:marLeft w:val="446"/>
          <w:marRight w:val="0"/>
          <w:marTop w:val="0"/>
          <w:marBottom w:val="0"/>
          <w:divBdr>
            <w:top w:val="none" w:sz="0" w:space="0" w:color="auto"/>
            <w:left w:val="none" w:sz="0" w:space="0" w:color="auto"/>
            <w:bottom w:val="none" w:sz="0" w:space="0" w:color="auto"/>
            <w:right w:val="none" w:sz="0" w:space="0" w:color="auto"/>
          </w:divBdr>
        </w:div>
        <w:div w:id="1112746551">
          <w:marLeft w:val="446"/>
          <w:marRight w:val="0"/>
          <w:marTop w:val="0"/>
          <w:marBottom w:val="0"/>
          <w:divBdr>
            <w:top w:val="none" w:sz="0" w:space="0" w:color="auto"/>
            <w:left w:val="none" w:sz="0" w:space="0" w:color="auto"/>
            <w:bottom w:val="none" w:sz="0" w:space="0" w:color="auto"/>
            <w:right w:val="none" w:sz="0" w:space="0" w:color="auto"/>
          </w:divBdr>
        </w:div>
        <w:div w:id="1867786764">
          <w:marLeft w:val="446"/>
          <w:marRight w:val="0"/>
          <w:marTop w:val="0"/>
          <w:marBottom w:val="0"/>
          <w:divBdr>
            <w:top w:val="none" w:sz="0" w:space="0" w:color="auto"/>
            <w:left w:val="none" w:sz="0" w:space="0" w:color="auto"/>
            <w:bottom w:val="none" w:sz="0" w:space="0" w:color="auto"/>
            <w:right w:val="none" w:sz="0" w:space="0" w:color="auto"/>
          </w:divBdr>
        </w:div>
      </w:divsChild>
    </w:div>
    <w:div w:id="705183143">
      <w:bodyDiv w:val="1"/>
      <w:marLeft w:val="0"/>
      <w:marRight w:val="0"/>
      <w:marTop w:val="0"/>
      <w:marBottom w:val="0"/>
      <w:divBdr>
        <w:top w:val="none" w:sz="0" w:space="0" w:color="auto"/>
        <w:left w:val="none" w:sz="0" w:space="0" w:color="auto"/>
        <w:bottom w:val="none" w:sz="0" w:space="0" w:color="auto"/>
        <w:right w:val="none" w:sz="0" w:space="0" w:color="auto"/>
      </w:divBdr>
    </w:div>
    <w:div w:id="723220044">
      <w:bodyDiv w:val="1"/>
      <w:marLeft w:val="0"/>
      <w:marRight w:val="0"/>
      <w:marTop w:val="0"/>
      <w:marBottom w:val="0"/>
      <w:divBdr>
        <w:top w:val="none" w:sz="0" w:space="0" w:color="auto"/>
        <w:left w:val="none" w:sz="0" w:space="0" w:color="auto"/>
        <w:bottom w:val="none" w:sz="0" w:space="0" w:color="auto"/>
        <w:right w:val="none" w:sz="0" w:space="0" w:color="auto"/>
      </w:divBdr>
    </w:div>
    <w:div w:id="772627255">
      <w:bodyDiv w:val="1"/>
      <w:marLeft w:val="0"/>
      <w:marRight w:val="0"/>
      <w:marTop w:val="0"/>
      <w:marBottom w:val="0"/>
      <w:divBdr>
        <w:top w:val="none" w:sz="0" w:space="0" w:color="auto"/>
        <w:left w:val="none" w:sz="0" w:space="0" w:color="auto"/>
        <w:bottom w:val="none" w:sz="0" w:space="0" w:color="auto"/>
        <w:right w:val="none" w:sz="0" w:space="0" w:color="auto"/>
      </w:divBdr>
    </w:div>
    <w:div w:id="773596469">
      <w:bodyDiv w:val="1"/>
      <w:marLeft w:val="0"/>
      <w:marRight w:val="0"/>
      <w:marTop w:val="0"/>
      <w:marBottom w:val="0"/>
      <w:divBdr>
        <w:top w:val="none" w:sz="0" w:space="0" w:color="auto"/>
        <w:left w:val="none" w:sz="0" w:space="0" w:color="auto"/>
        <w:bottom w:val="none" w:sz="0" w:space="0" w:color="auto"/>
        <w:right w:val="none" w:sz="0" w:space="0" w:color="auto"/>
      </w:divBdr>
    </w:div>
    <w:div w:id="780101617">
      <w:bodyDiv w:val="1"/>
      <w:marLeft w:val="0"/>
      <w:marRight w:val="0"/>
      <w:marTop w:val="0"/>
      <w:marBottom w:val="0"/>
      <w:divBdr>
        <w:top w:val="none" w:sz="0" w:space="0" w:color="auto"/>
        <w:left w:val="none" w:sz="0" w:space="0" w:color="auto"/>
        <w:bottom w:val="none" w:sz="0" w:space="0" w:color="auto"/>
        <w:right w:val="none" w:sz="0" w:space="0" w:color="auto"/>
      </w:divBdr>
    </w:div>
    <w:div w:id="803161392">
      <w:bodyDiv w:val="1"/>
      <w:marLeft w:val="0"/>
      <w:marRight w:val="0"/>
      <w:marTop w:val="0"/>
      <w:marBottom w:val="0"/>
      <w:divBdr>
        <w:top w:val="none" w:sz="0" w:space="0" w:color="auto"/>
        <w:left w:val="none" w:sz="0" w:space="0" w:color="auto"/>
        <w:bottom w:val="none" w:sz="0" w:space="0" w:color="auto"/>
        <w:right w:val="none" w:sz="0" w:space="0" w:color="auto"/>
      </w:divBdr>
    </w:div>
    <w:div w:id="803236652">
      <w:bodyDiv w:val="1"/>
      <w:marLeft w:val="0"/>
      <w:marRight w:val="0"/>
      <w:marTop w:val="0"/>
      <w:marBottom w:val="0"/>
      <w:divBdr>
        <w:top w:val="none" w:sz="0" w:space="0" w:color="auto"/>
        <w:left w:val="none" w:sz="0" w:space="0" w:color="auto"/>
        <w:bottom w:val="none" w:sz="0" w:space="0" w:color="auto"/>
        <w:right w:val="none" w:sz="0" w:space="0" w:color="auto"/>
      </w:divBdr>
    </w:div>
    <w:div w:id="821191922">
      <w:bodyDiv w:val="1"/>
      <w:marLeft w:val="0"/>
      <w:marRight w:val="0"/>
      <w:marTop w:val="0"/>
      <w:marBottom w:val="0"/>
      <w:divBdr>
        <w:top w:val="none" w:sz="0" w:space="0" w:color="auto"/>
        <w:left w:val="none" w:sz="0" w:space="0" w:color="auto"/>
        <w:bottom w:val="none" w:sz="0" w:space="0" w:color="auto"/>
        <w:right w:val="none" w:sz="0" w:space="0" w:color="auto"/>
      </w:divBdr>
    </w:div>
    <w:div w:id="830146132">
      <w:bodyDiv w:val="1"/>
      <w:marLeft w:val="0"/>
      <w:marRight w:val="0"/>
      <w:marTop w:val="0"/>
      <w:marBottom w:val="0"/>
      <w:divBdr>
        <w:top w:val="none" w:sz="0" w:space="0" w:color="auto"/>
        <w:left w:val="none" w:sz="0" w:space="0" w:color="auto"/>
        <w:bottom w:val="none" w:sz="0" w:space="0" w:color="auto"/>
        <w:right w:val="none" w:sz="0" w:space="0" w:color="auto"/>
      </w:divBdr>
    </w:div>
    <w:div w:id="847478685">
      <w:bodyDiv w:val="1"/>
      <w:marLeft w:val="0"/>
      <w:marRight w:val="0"/>
      <w:marTop w:val="0"/>
      <w:marBottom w:val="0"/>
      <w:divBdr>
        <w:top w:val="none" w:sz="0" w:space="0" w:color="auto"/>
        <w:left w:val="none" w:sz="0" w:space="0" w:color="auto"/>
        <w:bottom w:val="none" w:sz="0" w:space="0" w:color="auto"/>
        <w:right w:val="none" w:sz="0" w:space="0" w:color="auto"/>
      </w:divBdr>
    </w:div>
    <w:div w:id="924145318">
      <w:bodyDiv w:val="1"/>
      <w:marLeft w:val="0"/>
      <w:marRight w:val="0"/>
      <w:marTop w:val="0"/>
      <w:marBottom w:val="0"/>
      <w:divBdr>
        <w:top w:val="none" w:sz="0" w:space="0" w:color="auto"/>
        <w:left w:val="none" w:sz="0" w:space="0" w:color="auto"/>
        <w:bottom w:val="none" w:sz="0" w:space="0" w:color="auto"/>
        <w:right w:val="none" w:sz="0" w:space="0" w:color="auto"/>
      </w:divBdr>
      <w:divsChild>
        <w:div w:id="93484096">
          <w:marLeft w:val="0"/>
          <w:marRight w:val="0"/>
          <w:marTop w:val="0"/>
          <w:marBottom w:val="0"/>
          <w:divBdr>
            <w:top w:val="none" w:sz="0" w:space="0" w:color="auto"/>
            <w:left w:val="none" w:sz="0" w:space="0" w:color="auto"/>
            <w:bottom w:val="none" w:sz="0" w:space="0" w:color="auto"/>
            <w:right w:val="none" w:sz="0" w:space="0" w:color="auto"/>
          </w:divBdr>
          <w:divsChild>
            <w:div w:id="349187440">
              <w:marLeft w:val="0"/>
              <w:marRight w:val="0"/>
              <w:marTop w:val="0"/>
              <w:marBottom w:val="150"/>
              <w:divBdr>
                <w:top w:val="none" w:sz="0" w:space="0" w:color="auto"/>
                <w:left w:val="none" w:sz="0" w:space="0" w:color="auto"/>
                <w:bottom w:val="none" w:sz="0" w:space="0" w:color="auto"/>
                <w:right w:val="none" w:sz="0" w:space="0" w:color="auto"/>
              </w:divBdr>
            </w:div>
            <w:div w:id="1223832736">
              <w:marLeft w:val="0"/>
              <w:marRight w:val="0"/>
              <w:marTop w:val="0"/>
              <w:marBottom w:val="0"/>
              <w:divBdr>
                <w:top w:val="none" w:sz="0" w:space="0" w:color="auto"/>
                <w:left w:val="none" w:sz="0" w:space="0" w:color="auto"/>
                <w:bottom w:val="none" w:sz="0" w:space="0" w:color="auto"/>
                <w:right w:val="none" w:sz="0" w:space="0" w:color="auto"/>
              </w:divBdr>
            </w:div>
          </w:divsChild>
        </w:div>
        <w:div w:id="1699895904">
          <w:marLeft w:val="0"/>
          <w:marRight w:val="0"/>
          <w:marTop w:val="0"/>
          <w:marBottom w:val="0"/>
          <w:divBdr>
            <w:top w:val="none" w:sz="0" w:space="0" w:color="auto"/>
            <w:left w:val="none" w:sz="0" w:space="0" w:color="auto"/>
            <w:bottom w:val="none" w:sz="0" w:space="0" w:color="auto"/>
            <w:right w:val="none" w:sz="0" w:space="0" w:color="auto"/>
          </w:divBdr>
          <w:divsChild>
            <w:div w:id="1781103398">
              <w:marLeft w:val="0"/>
              <w:marRight w:val="0"/>
              <w:marTop w:val="0"/>
              <w:marBottom w:val="150"/>
              <w:divBdr>
                <w:top w:val="none" w:sz="0" w:space="0" w:color="auto"/>
                <w:left w:val="none" w:sz="0" w:space="0" w:color="auto"/>
                <w:bottom w:val="none" w:sz="0" w:space="0" w:color="auto"/>
                <w:right w:val="none" w:sz="0" w:space="0" w:color="auto"/>
              </w:divBdr>
            </w:div>
            <w:div w:id="212896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7905">
      <w:bodyDiv w:val="1"/>
      <w:marLeft w:val="0"/>
      <w:marRight w:val="0"/>
      <w:marTop w:val="0"/>
      <w:marBottom w:val="0"/>
      <w:divBdr>
        <w:top w:val="none" w:sz="0" w:space="0" w:color="auto"/>
        <w:left w:val="none" w:sz="0" w:space="0" w:color="auto"/>
        <w:bottom w:val="none" w:sz="0" w:space="0" w:color="auto"/>
        <w:right w:val="none" w:sz="0" w:space="0" w:color="auto"/>
      </w:divBdr>
      <w:divsChild>
        <w:div w:id="215436252">
          <w:marLeft w:val="0"/>
          <w:marRight w:val="0"/>
          <w:marTop w:val="0"/>
          <w:marBottom w:val="0"/>
          <w:divBdr>
            <w:top w:val="none" w:sz="0" w:space="0" w:color="auto"/>
            <w:left w:val="none" w:sz="0" w:space="0" w:color="auto"/>
            <w:bottom w:val="none" w:sz="0" w:space="0" w:color="auto"/>
            <w:right w:val="none" w:sz="0" w:space="0" w:color="auto"/>
          </w:divBdr>
          <w:divsChild>
            <w:div w:id="1641954841">
              <w:marLeft w:val="0"/>
              <w:marRight w:val="0"/>
              <w:marTop w:val="0"/>
              <w:marBottom w:val="0"/>
              <w:divBdr>
                <w:top w:val="none" w:sz="0" w:space="0" w:color="auto"/>
                <w:left w:val="none" w:sz="0" w:space="0" w:color="auto"/>
                <w:bottom w:val="none" w:sz="0" w:space="0" w:color="auto"/>
                <w:right w:val="none" w:sz="0" w:space="0" w:color="auto"/>
              </w:divBdr>
            </w:div>
            <w:div w:id="1914120469">
              <w:marLeft w:val="0"/>
              <w:marRight w:val="0"/>
              <w:marTop w:val="0"/>
              <w:marBottom w:val="0"/>
              <w:divBdr>
                <w:top w:val="none" w:sz="0" w:space="0" w:color="auto"/>
                <w:left w:val="none" w:sz="0" w:space="0" w:color="auto"/>
                <w:bottom w:val="none" w:sz="0" w:space="0" w:color="auto"/>
                <w:right w:val="none" w:sz="0" w:space="0" w:color="auto"/>
              </w:divBdr>
            </w:div>
          </w:divsChild>
        </w:div>
        <w:div w:id="696925637">
          <w:marLeft w:val="0"/>
          <w:marRight w:val="0"/>
          <w:marTop w:val="0"/>
          <w:marBottom w:val="0"/>
          <w:divBdr>
            <w:top w:val="none" w:sz="0" w:space="0" w:color="auto"/>
            <w:left w:val="none" w:sz="0" w:space="0" w:color="auto"/>
            <w:bottom w:val="none" w:sz="0" w:space="0" w:color="auto"/>
            <w:right w:val="none" w:sz="0" w:space="0" w:color="auto"/>
          </w:divBdr>
          <w:divsChild>
            <w:div w:id="1327435822">
              <w:marLeft w:val="0"/>
              <w:marRight w:val="0"/>
              <w:marTop w:val="0"/>
              <w:marBottom w:val="0"/>
              <w:divBdr>
                <w:top w:val="none" w:sz="0" w:space="0" w:color="auto"/>
                <w:left w:val="none" w:sz="0" w:space="0" w:color="auto"/>
                <w:bottom w:val="none" w:sz="0" w:space="0" w:color="auto"/>
                <w:right w:val="none" w:sz="0" w:space="0" w:color="auto"/>
              </w:divBdr>
            </w:div>
            <w:div w:id="1364357376">
              <w:marLeft w:val="0"/>
              <w:marRight w:val="0"/>
              <w:marTop w:val="0"/>
              <w:marBottom w:val="0"/>
              <w:divBdr>
                <w:top w:val="none" w:sz="0" w:space="0" w:color="auto"/>
                <w:left w:val="none" w:sz="0" w:space="0" w:color="auto"/>
                <w:bottom w:val="none" w:sz="0" w:space="0" w:color="auto"/>
                <w:right w:val="none" w:sz="0" w:space="0" w:color="auto"/>
              </w:divBdr>
            </w:div>
          </w:divsChild>
        </w:div>
        <w:div w:id="2046054357">
          <w:marLeft w:val="0"/>
          <w:marRight w:val="0"/>
          <w:marTop w:val="0"/>
          <w:marBottom w:val="0"/>
          <w:divBdr>
            <w:top w:val="none" w:sz="0" w:space="0" w:color="auto"/>
            <w:left w:val="none" w:sz="0" w:space="0" w:color="auto"/>
            <w:bottom w:val="none" w:sz="0" w:space="0" w:color="auto"/>
            <w:right w:val="none" w:sz="0" w:space="0" w:color="auto"/>
          </w:divBdr>
          <w:divsChild>
            <w:div w:id="887767458">
              <w:marLeft w:val="0"/>
              <w:marRight w:val="0"/>
              <w:marTop w:val="0"/>
              <w:marBottom w:val="0"/>
              <w:divBdr>
                <w:top w:val="none" w:sz="0" w:space="0" w:color="auto"/>
                <w:left w:val="none" w:sz="0" w:space="0" w:color="auto"/>
                <w:bottom w:val="none" w:sz="0" w:space="0" w:color="auto"/>
                <w:right w:val="none" w:sz="0" w:space="0" w:color="auto"/>
              </w:divBdr>
            </w:div>
            <w:div w:id="950405440">
              <w:marLeft w:val="0"/>
              <w:marRight w:val="0"/>
              <w:marTop w:val="0"/>
              <w:marBottom w:val="0"/>
              <w:divBdr>
                <w:top w:val="none" w:sz="0" w:space="0" w:color="auto"/>
                <w:left w:val="none" w:sz="0" w:space="0" w:color="auto"/>
                <w:bottom w:val="none" w:sz="0" w:space="0" w:color="auto"/>
                <w:right w:val="none" w:sz="0" w:space="0" w:color="auto"/>
              </w:divBdr>
            </w:div>
            <w:div w:id="15425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4962">
      <w:bodyDiv w:val="1"/>
      <w:marLeft w:val="0"/>
      <w:marRight w:val="0"/>
      <w:marTop w:val="0"/>
      <w:marBottom w:val="0"/>
      <w:divBdr>
        <w:top w:val="none" w:sz="0" w:space="0" w:color="auto"/>
        <w:left w:val="none" w:sz="0" w:space="0" w:color="auto"/>
        <w:bottom w:val="none" w:sz="0" w:space="0" w:color="auto"/>
        <w:right w:val="none" w:sz="0" w:space="0" w:color="auto"/>
      </w:divBdr>
    </w:div>
    <w:div w:id="981345144">
      <w:bodyDiv w:val="1"/>
      <w:marLeft w:val="0"/>
      <w:marRight w:val="0"/>
      <w:marTop w:val="0"/>
      <w:marBottom w:val="0"/>
      <w:divBdr>
        <w:top w:val="none" w:sz="0" w:space="0" w:color="auto"/>
        <w:left w:val="none" w:sz="0" w:space="0" w:color="auto"/>
        <w:bottom w:val="none" w:sz="0" w:space="0" w:color="auto"/>
        <w:right w:val="none" w:sz="0" w:space="0" w:color="auto"/>
      </w:divBdr>
      <w:divsChild>
        <w:div w:id="322708420">
          <w:marLeft w:val="0"/>
          <w:marRight w:val="0"/>
          <w:marTop w:val="0"/>
          <w:marBottom w:val="0"/>
          <w:divBdr>
            <w:top w:val="none" w:sz="0" w:space="0" w:color="auto"/>
            <w:left w:val="none" w:sz="0" w:space="0" w:color="auto"/>
            <w:bottom w:val="none" w:sz="0" w:space="0" w:color="auto"/>
            <w:right w:val="none" w:sz="0" w:space="0" w:color="auto"/>
          </w:divBdr>
          <w:divsChild>
            <w:div w:id="1016731753">
              <w:marLeft w:val="0"/>
              <w:marRight w:val="0"/>
              <w:marTop w:val="0"/>
              <w:marBottom w:val="0"/>
              <w:divBdr>
                <w:top w:val="none" w:sz="0" w:space="0" w:color="auto"/>
                <w:left w:val="none" w:sz="0" w:space="0" w:color="auto"/>
                <w:bottom w:val="none" w:sz="0" w:space="0" w:color="auto"/>
                <w:right w:val="none" w:sz="0" w:space="0" w:color="auto"/>
              </w:divBdr>
              <w:divsChild>
                <w:div w:id="261185810">
                  <w:marLeft w:val="0"/>
                  <w:marRight w:val="0"/>
                  <w:marTop w:val="0"/>
                  <w:marBottom w:val="0"/>
                  <w:divBdr>
                    <w:top w:val="none" w:sz="0" w:space="0" w:color="auto"/>
                    <w:left w:val="none" w:sz="0" w:space="0" w:color="auto"/>
                    <w:bottom w:val="none" w:sz="0" w:space="0" w:color="auto"/>
                    <w:right w:val="none" w:sz="0" w:space="0" w:color="auto"/>
                  </w:divBdr>
                </w:div>
                <w:div w:id="448817833">
                  <w:marLeft w:val="0"/>
                  <w:marRight w:val="0"/>
                  <w:marTop w:val="0"/>
                  <w:marBottom w:val="0"/>
                  <w:divBdr>
                    <w:top w:val="none" w:sz="0" w:space="0" w:color="auto"/>
                    <w:left w:val="none" w:sz="0" w:space="0" w:color="auto"/>
                    <w:bottom w:val="none" w:sz="0" w:space="0" w:color="auto"/>
                    <w:right w:val="none" w:sz="0" w:space="0" w:color="auto"/>
                  </w:divBdr>
                </w:div>
                <w:div w:id="517894831">
                  <w:marLeft w:val="0"/>
                  <w:marRight w:val="0"/>
                  <w:marTop w:val="0"/>
                  <w:marBottom w:val="0"/>
                  <w:divBdr>
                    <w:top w:val="none" w:sz="0" w:space="0" w:color="auto"/>
                    <w:left w:val="none" w:sz="0" w:space="0" w:color="auto"/>
                    <w:bottom w:val="none" w:sz="0" w:space="0" w:color="auto"/>
                    <w:right w:val="none" w:sz="0" w:space="0" w:color="auto"/>
                  </w:divBdr>
                </w:div>
                <w:div w:id="1072703741">
                  <w:marLeft w:val="0"/>
                  <w:marRight w:val="0"/>
                  <w:marTop w:val="0"/>
                  <w:marBottom w:val="0"/>
                  <w:divBdr>
                    <w:top w:val="none" w:sz="0" w:space="0" w:color="auto"/>
                    <w:left w:val="none" w:sz="0" w:space="0" w:color="auto"/>
                    <w:bottom w:val="none" w:sz="0" w:space="0" w:color="auto"/>
                    <w:right w:val="none" w:sz="0" w:space="0" w:color="auto"/>
                  </w:divBdr>
                </w:div>
                <w:div w:id="200809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1321">
          <w:marLeft w:val="0"/>
          <w:marRight w:val="0"/>
          <w:marTop w:val="0"/>
          <w:marBottom w:val="0"/>
          <w:divBdr>
            <w:top w:val="none" w:sz="0" w:space="0" w:color="auto"/>
            <w:left w:val="none" w:sz="0" w:space="0" w:color="auto"/>
            <w:bottom w:val="none" w:sz="0" w:space="0" w:color="auto"/>
            <w:right w:val="none" w:sz="0" w:space="0" w:color="auto"/>
          </w:divBdr>
          <w:divsChild>
            <w:div w:id="559754993">
              <w:marLeft w:val="0"/>
              <w:marRight w:val="0"/>
              <w:marTop w:val="0"/>
              <w:marBottom w:val="0"/>
              <w:divBdr>
                <w:top w:val="none" w:sz="0" w:space="0" w:color="auto"/>
                <w:left w:val="none" w:sz="0" w:space="0" w:color="auto"/>
                <w:bottom w:val="none" w:sz="0" w:space="0" w:color="auto"/>
                <w:right w:val="none" w:sz="0" w:space="0" w:color="auto"/>
              </w:divBdr>
              <w:divsChild>
                <w:div w:id="745491275">
                  <w:marLeft w:val="0"/>
                  <w:marRight w:val="0"/>
                  <w:marTop w:val="0"/>
                  <w:marBottom w:val="0"/>
                  <w:divBdr>
                    <w:top w:val="none" w:sz="0" w:space="0" w:color="auto"/>
                    <w:left w:val="none" w:sz="0" w:space="0" w:color="auto"/>
                    <w:bottom w:val="none" w:sz="0" w:space="0" w:color="auto"/>
                    <w:right w:val="none" w:sz="0" w:space="0" w:color="auto"/>
                  </w:divBdr>
                </w:div>
                <w:div w:id="950356452">
                  <w:marLeft w:val="0"/>
                  <w:marRight w:val="0"/>
                  <w:marTop w:val="0"/>
                  <w:marBottom w:val="0"/>
                  <w:divBdr>
                    <w:top w:val="none" w:sz="0" w:space="0" w:color="auto"/>
                    <w:left w:val="none" w:sz="0" w:space="0" w:color="auto"/>
                    <w:bottom w:val="none" w:sz="0" w:space="0" w:color="auto"/>
                    <w:right w:val="none" w:sz="0" w:space="0" w:color="auto"/>
                  </w:divBdr>
                </w:div>
                <w:div w:id="148442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83387">
      <w:bodyDiv w:val="1"/>
      <w:marLeft w:val="0"/>
      <w:marRight w:val="0"/>
      <w:marTop w:val="0"/>
      <w:marBottom w:val="0"/>
      <w:divBdr>
        <w:top w:val="none" w:sz="0" w:space="0" w:color="auto"/>
        <w:left w:val="none" w:sz="0" w:space="0" w:color="auto"/>
        <w:bottom w:val="none" w:sz="0" w:space="0" w:color="auto"/>
        <w:right w:val="none" w:sz="0" w:space="0" w:color="auto"/>
      </w:divBdr>
    </w:div>
    <w:div w:id="1016076283">
      <w:bodyDiv w:val="1"/>
      <w:marLeft w:val="0"/>
      <w:marRight w:val="0"/>
      <w:marTop w:val="0"/>
      <w:marBottom w:val="0"/>
      <w:divBdr>
        <w:top w:val="none" w:sz="0" w:space="0" w:color="auto"/>
        <w:left w:val="none" w:sz="0" w:space="0" w:color="auto"/>
        <w:bottom w:val="none" w:sz="0" w:space="0" w:color="auto"/>
        <w:right w:val="none" w:sz="0" w:space="0" w:color="auto"/>
      </w:divBdr>
    </w:div>
    <w:div w:id="1086457170">
      <w:bodyDiv w:val="1"/>
      <w:marLeft w:val="0"/>
      <w:marRight w:val="0"/>
      <w:marTop w:val="0"/>
      <w:marBottom w:val="0"/>
      <w:divBdr>
        <w:top w:val="none" w:sz="0" w:space="0" w:color="auto"/>
        <w:left w:val="none" w:sz="0" w:space="0" w:color="auto"/>
        <w:bottom w:val="none" w:sz="0" w:space="0" w:color="auto"/>
        <w:right w:val="none" w:sz="0" w:space="0" w:color="auto"/>
      </w:divBdr>
    </w:div>
    <w:div w:id="1102722407">
      <w:bodyDiv w:val="1"/>
      <w:marLeft w:val="0"/>
      <w:marRight w:val="0"/>
      <w:marTop w:val="0"/>
      <w:marBottom w:val="0"/>
      <w:divBdr>
        <w:top w:val="none" w:sz="0" w:space="0" w:color="auto"/>
        <w:left w:val="none" w:sz="0" w:space="0" w:color="auto"/>
        <w:bottom w:val="none" w:sz="0" w:space="0" w:color="auto"/>
        <w:right w:val="none" w:sz="0" w:space="0" w:color="auto"/>
      </w:divBdr>
    </w:div>
    <w:div w:id="1112240091">
      <w:bodyDiv w:val="1"/>
      <w:marLeft w:val="0"/>
      <w:marRight w:val="0"/>
      <w:marTop w:val="0"/>
      <w:marBottom w:val="0"/>
      <w:divBdr>
        <w:top w:val="none" w:sz="0" w:space="0" w:color="auto"/>
        <w:left w:val="none" w:sz="0" w:space="0" w:color="auto"/>
        <w:bottom w:val="none" w:sz="0" w:space="0" w:color="auto"/>
        <w:right w:val="none" w:sz="0" w:space="0" w:color="auto"/>
      </w:divBdr>
    </w:div>
    <w:div w:id="1140073791">
      <w:bodyDiv w:val="1"/>
      <w:marLeft w:val="0"/>
      <w:marRight w:val="0"/>
      <w:marTop w:val="0"/>
      <w:marBottom w:val="0"/>
      <w:divBdr>
        <w:top w:val="none" w:sz="0" w:space="0" w:color="auto"/>
        <w:left w:val="none" w:sz="0" w:space="0" w:color="auto"/>
        <w:bottom w:val="none" w:sz="0" w:space="0" w:color="auto"/>
        <w:right w:val="none" w:sz="0" w:space="0" w:color="auto"/>
      </w:divBdr>
    </w:div>
    <w:div w:id="1293556980">
      <w:bodyDiv w:val="1"/>
      <w:marLeft w:val="0"/>
      <w:marRight w:val="0"/>
      <w:marTop w:val="0"/>
      <w:marBottom w:val="0"/>
      <w:divBdr>
        <w:top w:val="none" w:sz="0" w:space="0" w:color="auto"/>
        <w:left w:val="none" w:sz="0" w:space="0" w:color="auto"/>
        <w:bottom w:val="none" w:sz="0" w:space="0" w:color="auto"/>
        <w:right w:val="none" w:sz="0" w:space="0" w:color="auto"/>
      </w:divBdr>
    </w:div>
    <w:div w:id="1323703293">
      <w:bodyDiv w:val="1"/>
      <w:marLeft w:val="0"/>
      <w:marRight w:val="0"/>
      <w:marTop w:val="0"/>
      <w:marBottom w:val="0"/>
      <w:divBdr>
        <w:top w:val="none" w:sz="0" w:space="0" w:color="auto"/>
        <w:left w:val="none" w:sz="0" w:space="0" w:color="auto"/>
        <w:bottom w:val="none" w:sz="0" w:space="0" w:color="auto"/>
        <w:right w:val="none" w:sz="0" w:space="0" w:color="auto"/>
      </w:divBdr>
      <w:divsChild>
        <w:div w:id="259992314">
          <w:marLeft w:val="0"/>
          <w:marRight w:val="0"/>
          <w:marTop w:val="0"/>
          <w:marBottom w:val="0"/>
          <w:divBdr>
            <w:top w:val="none" w:sz="0" w:space="0" w:color="auto"/>
            <w:left w:val="none" w:sz="0" w:space="0" w:color="auto"/>
            <w:bottom w:val="none" w:sz="0" w:space="0" w:color="auto"/>
            <w:right w:val="none" w:sz="0" w:space="0" w:color="auto"/>
          </w:divBdr>
          <w:divsChild>
            <w:div w:id="1210339167">
              <w:marLeft w:val="0"/>
              <w:marRight w:val="0"/>
              <w:marTop w:val="0"/>
              <w:marBottom w:val="0"/>
              <w:divBdr>
                <w:top w:val="none" w:sz="0" w:space="0" w:color="auto"/>
                <w:left w:val="none" w:sz="0" w:space="0" w:color="auto"/>
                <w:bottom w:val="none" w:sz="0" w:space="0" w:color="auto"/>
                <w:right w:val="none" w:sz="0" w:space="0" w:color="auto"/>
              </w:divBdr>
              <w:divsChild>
                <w:div w:id="40777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816036">
      <w:bodyDiv w:val="1"/>
      <w:marLeft w:val="0"/>
      <w:marRight w:val="0"/>
      <w:marTop w:val="0"/>
      <w:marBottom w:val="0"/>
      <w:divBdr>
        <w:top w:val="none" w:sz="0" w:space="0" w:color="auto"/>
        <w:left w:val="none" w:sz="0" w:space="0" w:color="auto"/>
        <w:bottom w:val="none" w:sz="0" w:space="0" w:color="auto"/>
        <w:right w:val="none" w:sz="0" w:space="0" w:color="auto"/>
      </w:divBdr>
      <w:divsChild>
        <w:div w:id="1519926371">
          <w:marLeft w:val="446"/>
          <w:marRight w:val="0"/>
          <w:marTop w:val="0"/>
          <w:marBottom w:val="0"/>
          <w:divBdr>
            <w:top w:val="none" w:sz="0" w:space="0" w:color="auto"/>
            <w:left w:val="none" w:sz="0" w:space="0" w:color="auto"/>
            <w:bottom w:val="none" w:sz="0" w:space="0" w:color="auto"/>
            <w:right w:val="none" w:sz="0" w:space="0" w:color="auto"/>
          </w:divBdr>
        </w:div>
      </w:divsChild>
    </w:div>
    <w:div w:id="1385982159">
      <w:bodyDiv w:val="1"/>
      <w:marLeft w:val="0"/>
      <w:marRight w:val="0"/>
      <w:marTop w:val="0"/>
      <w:marBottom w:val="0"/>
      <w:divBdr>
        <w:top w:val="none" w:sz="0" w:space="0" w:color="auto"/>
        <w:left w:val="none" w:sz="0" w:space="0" w:color="auto"/>
        <w:bottom w:val="none" w:sz="0" w:space="0" w:color="auto"/>
        <w:right w:val="none" w:sz="0" w:space="0" w:color="auto"/>
      </w:divBdr>
      <w:divsChild>
        <w:div w:id="343291293">
          <w:marLeft w:val="446"/>
          <w:marRight w:val="0"/>
          <w:marTop w:val="0"/>
          <w:marBottom w:val="0"/>
          <w:divBdr>
            <w:top w:val="none" w:sz="0" w:space="0" w:color="auto"/>
            <w:left w:val="none" w:sz="0" w:space="0" w:color="auto"/>
            <w:bottom w:val="none" w:sz="0" w:space="0" w:color="auto"/>
            <w:right w:val="none" w:sz="0" w:space="0" w:color="auto"/>
          </w:divBdr>
        </w:div>
        <w:div w:id="978916636">
          <w:marLeft w:val="446"/>
          <w:marRight w:val="0"/>
          <w:marTop w:val="0"/>
          <w:marBottom w:val="0"/>
          <w:divBdr>
            <w:top w:val="none" w:sz="0" w:space="0" w:color="auto"/>
            <w:left w:val="none" w:sz="0" w:space="0" w:color="auto"/>
            <w:bottom w:val="none" w:sz="0" w:space="0" w:color="auto"/>
            <w:right w:val="none" w:sz="0" w:space="0" w:color="auto"/>
          </w:divBdr>
        </w:div>
        <w:div w:id="1030226507">
          <w:marLeft w:val="446"/>
          <w:marRight w:val="0"/>
          <w:marTop w:val="0"/>
          <w:marBottom w:val="0"/>
          <w:divBdr>
            <w:top w:val="none" w:sz="0" w:space="0" w:color="auto"/>
            <w:left w:val="none" w:sz="0" w:space="0" w:color="auto"/>
            <w:bottom w:val="none" w:sz="0" w:space="0" w:color="auto"/>
            <w:right w:val="none" w:sz="0" w:space="0" w:color="auto"/>
          </w:divBdr>
        </w:div>
        <w:div w:id="1923685337">
          <w:marLeft w:val="446"/>
          <w:marRight w:val="0"/>
          <w:marTop w:val="0"/>
          <w:marBottom w:val="0"/>
          <w:divBdr>
            <w:top w:val="none" w:sz="0" w:space="0" w:color="auto"/>
            <w:left w:val="none" w:sz="0" w:space="0" w:color="auto"/>
            <w:bottom w:val="none" w:sz="0" w:space="0" w:color="auto"/>
            <w:right w:val="none" w:sz="0" w:space="0" w:color="auto"/>
          </w:divBdr>
        </w:div>
      </w:divsChild>
    </w:div>
    <w:div w:id="1429699018">
      <w:bodyDiv w:val="1"/>
      <w:marLeft w:val="0"/>
      <w:marRight w:val="0"/>
      <w:marTop w:val="0"/>
      <w:marBottom w:val="0"/>
      <w:divBdr>
        <w:top w:val="none" w:sz="0" w:space="0" w:color="auto"/>
        <w:left w:val="none" w:sz="0" w:space="0" w:color="auto"/>
        <w:bottom w:val="none" w:sz="0" w:space="0" w:color="auto"/>
        <w:right w:val="none" w:sz="0" w:space="0" w:color="auto"/>
      </w:divBdr>
    </w:div>
    <w:div w:id="1443451265">
      <w:bodyDiv w:val="1"/>
      <w:marLeft w:val="0"/>
      <w:marRight w:val="0"/>
      <w:marTop w:val="0"/>
      <w:marBottom w:val="0"/>
      <w:divBdr>
        <w:top w:val="none" w:sz="0" w:space="0" w:color="auto"/>
        <w:left w:val="none" w:sz="0" w:space="0" w:color="auto"/>
        <w:bottom w:val="none" w:sz="0" w:space="0" w:color="auto"/>
        <w:right w:val="none" w:sz="0" w:space="0" w:color="auto"/>
      </w:divBdr>
      <w:divsChild>
        <w:div w:id="26952817">
          <w:marLeft w:val="0"/>
          <w:marRight w:val="0"/>
          <w:marTop w:val="1650"/>
          <w:marBottom w:val="0"/>
          <w:divBdr>
            <w:top w:val="none" w:sz="0" w:space="0" w:color="auto"/>
            <w:left w:val="none" w:sz="0" w:space="0" w:color="auto"/>
            <w:bottom w:val="none" w:sz="0" w:space="0" w:color="auto"/>
            <w:right w:val="none" w:sz="0" w:space="0" w:color="auto"/>
          </w:divBdr>
          <w:divsChild>
            <w:div w:id="1109424927">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375"/>
                  <w:marBottom w:val="975"/>
                  <w:divBdr>
                    <w:top w:val="none" w:sz="0" w:space="0" w:color="auto"/>
                    <w:left w:val="none" w:sz="0" w:space="0" w:color="auto"/>
                    <w:bottom w:val="none" w:sz="0" w:space="0" w:color="auto"/>
                    <w:right w:val="none" w:sz="0" w:space="0" w:color="auto"/>
                  </w:divBdr>
                  <w:divsChild>
                    <w:div w:id="1452355577">
                      <w:marLeft w:val="0"/>
                      <w:marRight w:val="0"/>
                      <w:marTop w:val="0"/>
                      <w:marBottom w:val="0"/>
                      <w:divBdr>
                        <w:top w:val="none" w:sz="0" w:space="0" w:color="auto"/>
                        <w:left w:val="none" w:sz="0" w:space="0" w:color="auto"/>
                        <w:bottom w:val="none" w:sz="0" w:space="0" w:color="auto"/>
                        <w:right w:val="none" w:sz="0" w:space="0" w:color="auto"/>
                      </w:divBdr>
                      <w:divsChild>
                        <w:div w:id="890657921">
                          <w:marLeft w:val="2139"/>
                          <w:marRight w:val="421"/>
                          <w:marTop w:val="0"/>
                          <w:marBottom w:val="0"/>
                          <w:divBdr>
                            <w:top w:val="none" w:sz="0" w:space="0" w:color="auto"/>
                            <w:left w:val="none" w:sz="0" w:space="0" w:color="auto"/>
                            <w:bottom w:val="none" w:sz="0" w:space="0" w:color="auto"/>
                            <w:right w:val="none" w:sz="0" w:space="0" w:color="auto"/>
                          </w:divBdr>
                          <w:divsChild>
                            <w:div w:id="70093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125452">
          <w:marLeft w:val="0"/>
          <w:marRight w:val="0"/>
          <w:marTop w:val="0"/>
          <w:marBottom w:val="0"/>
          <w:divBdr>
            <w:top w:val="none" w:sz="0" w:space="0" w:color="auto"/>
            <w:left w:val="none" w:sz="0" w:space="0" w:color="auto"/>
            <w:bottom w:val="none" w:sz="0" w:space="0" w:color="auto"/>
            <w:right w:val="none" w:sz="0" w:space="0" w:color="auto"/>
          </w:divBdr>
          <w:divsChild>
            <w:div w:id="777262393">
              <w:marLeft w:val="0"/>
              <w:marRight w:val="0"/>
              <w:marTop w:val="0"/>
              <w:marBottom w:val="0"/>
              <w:divBdr>
                <w:top w:val="none" w:sz="0" w:space="0" w:color="auto"/>
                <w:left w:val="none" w:sz="0" w:space="0" w:color="auto"/>
                <w:bottom w:val="none" w:sz="0" w:space="0" w:color="auto"/>
                <w:right w:val="none" w:sz="0" w:space="0" w:color="auto"/>
              </w:divBdr>
            </w:div>
          </w:divsChild>
        </w:div>
        <w:div w:id="828251470">
          <w:marLeft w:val="0"/>
          <w:marRight w:val="0"/>
          <w:marTop w:val="750"/>
          <w:marBottom w:val="750"/>
          <w:divBdr>
            <w:top w:val="none" w:sz="0" w:space="0" w:color="auto"/>
            <w:left w:val="none" w:sz="0" w:space="0" w:color="auto"/>
            <w:bottom w:val="none" w:sz="0" w:space="0" w:color="auto"/>
            <w:right w:val="none" w:sz="0" w:space="0" w:color="auto"/>
          </w:divBdr>
          <w:divsChild>
            <w:div w:id="829759365">
              <w:marLeft w:val="0"/>
              <w:marRight w:val="0"/>
              <w:marTop w:val="0"/>
              <w:marBottom w:val="0"/>
              <w:divBdr>
                <w:top w:val="none" w:sz="0" w:space="0" w:color="auto"/>
                <w:left w:val="none" w:sz="0" w:space="0" w:color="auto"/>
                <w:bottom w:val="none" w:sz="0" w:space="0" w:color="auto"/>
                <w:right w:val="none" w:sz="0" w:space="0" w:color="auto"/>
              </w:divBdr>
              <w:divsChild>
                <w:div w:id="2033451950">
                  <w:marLeft w:val="2139"/>
                  <w:marRight w:val="421"/>
                  <w:marTop w:val="0"/>
                  <w:marBottom w:val="0"/>
                  <w:divBdr>
                    <w:top w:val="none" w:sz="0" w:space="0" w:color="auto"/>
                    <w:left w:val="none" w:sz="0" w:space="0" w:color="auto"/>
                    <w:bottom w:val="none" w:sz="0" w:space="0" w:color="auto"/>
                    <w:right w:val="none" w:sz="0" w:space="0" w:color="auto"/>
                  </w:divBdr>
                  <w:divsChild>
                    <w:div w:id="198515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851205">
      <w:bodyDiv w:val="1"/>
      <w:marLeft w:val="0"/>
      <w:marRight w:val="0"/>
      <w:marTop w:val="0"/>
      <w:marBottom w:val="0"/>
      <w:divBdr>
        <w:top w:val="none" w:sz="0" w:space="0" w:color="auto"/>
        <w:left w:val="none" w:sz="0" w:space="0" w:color="auto"/>
        <w:bottom w:val="none" w:sz="0" w:space="0" w:color="auto"/>
        <w:right w:val="none" w:sz="0" w:space="0" w:color="auto"/>
      </w:divBdr>
    </w:div>
    <w:div w:id="1496140566">
      <w:bodyDiv w:val="1"/>
      <w:marLeft w:val="0"/>
      <w:marRight w:val="0"/>
      <w:marTop w:val="0"/>
      <w:marBottom w:val="0"/>
      <w:divBdr>
        <w:top w:val="none" w:sz="0" w:space="0" w:color="auto"/>
        <w:left w:val="none" w:sz="0" w:space="0" w:color="auto"/>
        <w:bottom w:val="none" w:sz="0" w:space="0" w:color="auto"/>
        <w:right w:val="none" w:sz="0" w:space="0" w:color="auto"/>
      </w:divBdr>
    </w:div>
    <w:div w:id="1496410179">
      <w:bodyDiv w:val="1"/>
      <w:marLeft w:val="0"/>
      <w:marRight w:val="0"/>
      <w:marTop w:val="0"/>
      <w:marBottom w:val="0"/>
      <w:divBdr>
        <w:top w:val="none" w:sz="0" w:space="0" w:color="auto"/>
        <w:left w:val="none" w:sz="0" w:space="0" w:color="auto"/>
        <w:bottom w:val="none" w:sz="0" w:space="0" w:color="auto"/>
        <w:right w:val="none" w:sz="0" w:space="0" w:color="auto"/>
      </w:divBdr>
    </w:div>
    <w:div w:id="1533417339">
      <w:bodyDiv w:val="1"/>
      <w:marLeft w:val="0"/>
      <w:marRight w:val="0"/>
      <w:marTop w:val="0"/>
      <w:marBottom w:val="0"/>
      <w:divBdr>
        <w:top w:val="none" w:sz="0" w:space="0" w:color="auto"/>
        <w:left w:val="none" w:sz="0" w:space="0" w:color="auto"/>
        <w:bottom w:val="none" w:sz="0" w:space="0" w:color="auto"/>
        <w:right w:val="none" w:sz="0" w:space="0" w:color="auto"/>
      </w:divBdr>
      <w:divsChild>
        <w:div w:id="1032922150">
          <w:marLeft w:val="0"/>
          <w:marRight w:val="0"/>
          <w:marTop w:val="0"/>
          <w:marBottom w:val="0"/>
          <w:divBdr>
            <w:top w:val="none" w:sz="0" w:space="0" w:color="auto"/>
            <w:left w:val="none" w:sz="0" w:space="0" w:color="auto"/>
            <w:bottom w:val="none" w:sz="0" w:space="0" w:color="auto"/>
            <w:right w:val="none" w:sz="0" w:space="0" w:color="auto"/>
          </w:divBdr>
          <w:divsChild>
            <w:div w:id="731268676">
              <w:marLeft w:val="0"/>
              <w:marRight w:val="0"/>
              <w:marTop w:val="0"/>
              <w:marBottom w:val="0"/>
              <w:divBdr>
                <w:top w:val="none" w:sz="0" w:space="0" w:color="auto"/>
                <w:left w:val="none" w:sz="0" w:space="0" w:color="auto"/>
                <w:bottom w:val="none" w:sz="0" w:space="0" w:color="auto"/>
                <w:right w:val="none" w:sz="0" w:space="0" w:color="auto"/>
              </w:divBdr>
              <w:divsChild>
                <w:div w:id="908926305">
                  <w:marLeft w:val="0"/>
                  <w:marRight w:val="0"/>
                  <w:marTop w:val="0"/>
                  <w:marBottom w:val="0"/>
                  <w:divBdr>
                    <w:top w:val="none" w:sz="0" w:space="0" w:color="auto"/>
                    <w:left w:val="none" w:sz="0" w:space="0" w:color="auto"/>
                    <w:bottom w:val="none" w:sz="0" w:space="0" w:color="auto"/>
                    <w:right w:val="none" w:sz="0" w:space="0" w:color="auto"/>
                  </w:divBdr>
                </w:div>
                <w:div w:id="125050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24776">
          <w:marLeft w:val="0"/>
          <w:marRight w:val="0"/>
          <w:marTop w:val="0"/>
          <w:marBottom w:val="0"/>
          <w:divBdr>
            <w:top w:val="none" w:sz="0" w:space="0" w:color="auto"/>
            <w:left w:val="none" w:sz="0" w:space="0" w:color="auto"/>
            <w:bottom w:val="none" w:sz="0" w:space="0" w:color="auto"/>
            <w:right w:val="none" w:sz="0" w:space="0" w:color="auto"/>
          </w:divBdr>
          <w:divsChild>
            <w:div w:id="2143381304">
              <w:marLeft w:val="0"/>
              <w:marRight w:val="0"/>
              <w:marTop w:val="0"/>
              <w:marBottom w:val="0"/>
              <w:divBdr>
                <w:top w:val="none" w:sz="0" w:space="0" w:color="auto"/>
                <w:left w:val="none" w:sz="0" w:space="0" w:color="auto"/>
                <w:bottom w:val="none" w:sz="0" w:space="0" w:color="auto"/>
                <w:right w:val="none" w:sz="0" w:space="0" w:color="auto"/>
              </w:divBdr>
              <w:divsChild>
                <w:div w:id="247811603">
                  <w:marLeft w:val="0"/>
                  <w:marRight w:val="0"/>
                  <w:marTop w:val="0"/>
                  <w:marBottom w:val="0"/>
                  <w:divBdr>
                    <w:top w:val="none" w:sz="0" w:space="0" w:color="auto"/>
                    <w:left w:val="none" w:sz="0" w:space="0" w:color="auto"/>
                    <w:bottom w:val="none" w:sz="0" w:space="0" w:color="auto"/>
                    <w:right w:val="none" w:sz="0" w:space="0" w:color="auto"/>
                  </w:divBdr>
                </w:div>
                <w:div w:id="500656889">
                  <w:marLeft w:val="0"/>
                  <w:marRight w:val="0"/>
                  <w:marTop w:val="0"/>
                  <w:marBottom w:val="0"/>
                  <w:divBdr>
                    <w:top w:val="none" w:sz="0" w:space="0" w:color="auto"/>
                    <w:left w:val="none" w:sz="0" w:space="0" w:color="auto"/>
                    <w:bottom w:val="none" w:sz="0" w:space="0" w:color="auto"/>
                    <w:right w:val="none" w:sz="0" w:space="0" w:color="auto"/>
                  </w:divBdr>
                </w:div>
                <w:div w:id="1216887427">
                  <w:marLeft w:val="0"/>
                  <w:marRight w:val="0"/>
                  <w:marTop w:val="0"/>
                  <w:marBottom w:val="0"/>
                  <w:divBdr>
                    <w:top w:val="none" w:sz="0" w:space="0" w:color="auto"/>
                    <w:left w:val="none" w:sz="0" w:space="0" w:color="auto"/>
                    <w:bottom w:val="none" w:sz="0" w:space="0" w:color="auto"/>
                    <w:right w:val="none" w:sz="0" w:space="0" w:color="auto"/>
                  </w:divBdr>
                </w:div>
                <w:div w:id="1324429401">
                  <w:marLeft w:val="0"/>
                  <w:marRight w:val="0"/>
                  <w:marTop w:val="0"/>
                  <w:marBottom w:val="0"/>
                  <w:divBdr>
                    <w:top w:val="none" w:sz="0" w:space="0" w:color="auto"/>
                    <w:left w:val="none" w:sz="0" w:space="0" w:color="auto"/>
                    <w:bottom w:val="none" w:sz="0" w:space="0" w:color="auto"/>
                    <w:right w:val="none" w:sz="0" w:space="0" w:color="auto"/>
                  </w:divBdr>
                </w:div>
                <w:div w:id="167746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04279">
      <w:bodyDiv w:val="1"/>
      <w:marLeft w:val="0"/>
      <w:marRight w:val="0"/>
      <w:marTop w:val="0"/>
      <w:marBottom w:val="0"/>
      <w:divBdr>
        <w:top w:val="none" w:sz="0" w:space="0" w:color="auto"/>
        <w:left w:val="none" w:sz="0" w:space="0" w:color="auto"/>
        <w:bottom w:val="none" w:sz="0" w:space="0" w:color="auto"/>
        <w:right w:val="none" w:sz="0" w:space="0" w:color="auto"/>
      </w:divBdr>
    </w:div>
    <w:div w:id="1601907962">
      <w:bodyDiv w:val="1"/>
      <w:marLeft w:val="0"/>
      <w:marRight w:val="0"/>
      <w:marTop w:val="0"/>
      <w:marBottom w:val="0"/>
      <w:divBdr>
        <w:top w:val="none" w:sz="0" w:space="0" w:color="auto"/>
        <w:left w:val="none" w:sz="0" w:space="0" w:color="auto"/>
        <w:bottom w:val="none" w:sz="0" w:space="0" w:color="auto"/>
        <w:right w:val="none" w:sz="0" w:space="0" w:color="auto"/>
      </w:divBdr>
    </w:div>
    <w:div w:id="1613512730">
      <w:bodyDiv w:val="1"/>
      <w:marLeft w:val="0"/>
      <w:marRight w:val="0"/>
      <w:marTop w:val="0"/>
      <w:marBottom w:val="0"/>
      <w:divBdr>
        <w:top w:val="none" w:sz="0" w:space="0" w:color="auto"/>
        <w:left w:val="none" w:sz="0" w:space="0" w:color="auto"/>
        <w:bottom w:val="none" w:sz="0" w:space="0" w:color="auto"/>
        <w:right w:val="none" w:sz="0" w:space="0" w:color="auto"/>
      </w:divBdr>
      <w:divsChild>
        <w:div w:id="508445572">
          <w:marLeft w:val="0"/>
          <w:marRight w:val="0"/>
          <w:marTop w:val="0"/>
          <w:marBottom w:val="0"/>
          <w:divBdr>
            <w:top w:val="none" w:sz="0" w:space="0" w:color="auto"/>
            <w:left w:val="none" w:sz="0" w:space="0" w:color="auto"/>
            <w:bottom w:val="none" w:sz="0" w:space="0" w:color="auto"/>
            <w:right w:val="none" w:sz="0" w:space="0" w:color="auto"/>
          </w:divBdr>
        </w:div>
        <w:div w:id="566494156">
          <w:marLeft w:val="0"/>
          <w:marRight w:val="0"/>
          <w:marTop w:val="0"/>
          <w:marBottom w:val="0"/>
          <w:divBdr>
            <w:top w:val="none" w:sz="0" w:space="0" w:color="auto"/>
            <w:left w:val="none" w:sz="0" w:space="0" w:color="auto"/>
            <w:bottom w:val="none" w:sz="0" w:space="0" w:color="auto"/>
            <w:right w:val="none" w:sz="0" w:space="0" w:color="auto"/>
          </w:divBdr>
        </w:div>
        <w:div w:id="859395569">
          <w:marLeft w:val="0"/>
          <w:marRight w:val="0"/>
          <w:marTop w:val="0"/>
          <w:marBottom w:val="0"/>
          <w:divBdr>
            <w:top w:val="none" w:sz="0" w:space="0" w:color="auto"/>
            <w:left w:val="none" w:sz="0" w:space="0" w:color="auto"/>
            <w:bottom w:val="none" w:sz="0" w:space="0" w:color="auto"/>
            <w:right w:val="none" w:sz="0" w:space="0" w:color="auto"/>
          </w:divBdr>
        </w:div>
        <w:div w:id="881793248">
          <w:marLeft w:val="0"/>
          <w:marRight w:val="0"/>
          <w:marTop w:val="0"/>
          <w:marBottom w:val="0"/>
          <w:divBdr>
            <w:top w:val="none" w:sz="0" w:space="0" w:color="auto"/>
            <w:left w:val="none" w:sz="0" w:space="0" w:color="auto"/>
            <w:bottom w:val="none" w:sz="0" w:space="0" w:color="auto"/>
            <w:right w:val="none" w:sz="0" w:space="0" w:color="auto"/>
          </w:divBdr>
        </w:div>
        <w:div w:id="1252349942">
          <w:marLeft w:val="0"/>
          <w:marRight w:val="0"/>
          <w:marTop w:val="0"/>
          <w:marBottom w:val="0"/>
          <w:divBdr>
            <w:top w:val="none" w:sz="0" w:space="0" w:color="auto"/>
            <w:left w:val="none" w:sz="0" w:space="0" w:color="auto"/>
            <w:bottom w:val="none" w:sz="0" w:space="0" w:color="auto"/>
            <w:right w:val="none" w:sz="0" w:space="0" w:color="auto"/>
          </w:divBdr>
        </w:div>
        <w:div w:id="1959952148">
          <w:marLeft w:val="0"/>
          <w:marRight w:val="0"/>
          <w:marTop w:val="0"/>
          <w:marBottom w:val="0"/>
          <w:divBdr>
            <w:top w:val="none" w:sz="0" w:space="0" w:color="auto"/>
            <w:left w:val="none" w:sz="0" w:space="0" w:color="auto"/>
            <w:bottom w:val="none" w:sz="0" w:space="0" w:color="auto"/>
            <w:right w:val="none" w:sz="0" w:space="0" w:color="auto"/>
          </w:divBdr>
        </w:div>
      </w:divsChild>
    </w:div>
    <w:div w:id="1669599508">
      <w:bodyDiv w:val="1"/>
      <w:marLeft w:val="0"/>
      <w:marRight w:val="0"/>
      <w:marTop w:val="0"/>
      <w:marBottom w:val="0"/>
      <w:divBdr>
        <w:top w:val="none" w:sz="0" w:space="0" w:color="auto"/>
        <w:left w:val="none" w:sz="0" w:space="0" w:color="auto"/>
        <w:bottom w:val="none" w:sz="0" w:space="0" w:color="auto"/>
        <w:right w:val="none" w:sz="0" w:space="0" w:color="auto"/>
      </w:divBdr>
    </w:div>
    <w:div w:id="1718968943">
      <w:bodyDiv w:val="1"/>
      <w:marLeft w:val="0"/>
      <w:marRight w:val="0"/>
      <w:marTop w:val="0"/>
      <w:marBottom w:val="0"/>
      <w:divBdr>
        <w:top w:val="none" w:sz="0" w:space="0" w:color="auto"/>
        <w:left w:val="none" w:sz="0" w:space="0" w:color="auto"/>
        <w:bottom w:val="none" w:sz="0" w:space="0" w:color="auto"/>
        <w:right w:val="none" w:sz="0" w:space="0" w:color="auto"/>
      </w:divBdr>
      <w:divsChild>
        <w:div w:id="570774121">
          <w:marLeft w:val="446"/>
          <w:marRight w:val="0"/>
          <w:marTop w:val="0"/>
          <w:marBottom w:val="0"/>
          <w:divBdr>
            <w:top w:val="none" w:sz="0" w:space="0" w:color="auto"/>
            <w:left w:val="none" w:sz="0" w:space="0" w:color="auto"/>
            <w:bottom w:val="none" w:sz="0" w:space="0" w:color="auto"/>
            <w:right w:val="none" w:sz="0" w:space="0" w:color="auto"/>
          </w:divBdr>
        </w:div>
        <w:div w:id="1325859316">
          <w:marLeft w:val="446"/>
          <w:marRight w:val="0"/>
          <w:marTop w:val="0"/>
          <w:marBottom w:val="0"/>
          <w:divBdr>
            <w:top w:val="none" w:sz="0" w:space="0" w:color="auto"/>
            <w:left w:val="none" w:sz="0" w:space="0" w:color="auto"/>
            <w:bottom w:val="none" w:sz="0" w:space="0" w:color="auto"/>
            <w:right w:val="none" w:sz="0" w:space="0" w:color="auto"/>
          </w:divBdr>
        </w:div>
      </w:divsChild>
    </w:div>
    <w:div w:id="1761217895">
      <w:bodyDiv w:val="1"/>
      <w:marLeft w:val="0"/>
      <w:marRight w:val="0"/>
      <w:marTop w:val="0"/>
      <w:marBottom w:val="0"/>
      <w:divBdr>
        <w:top w:val="none" w:sz="0" w:space="0" w:color="auto"/>
        <w:left w:val="none" w:sz="0" w:space="0" w:color="auto"/>
        <w:bottom w:val="none" w:sz="0" w:space="0" w:color="auto"/>
        <w:right w:val="none" w:sz="0" w:space="0" w:color="auto"/>
      </w:divBdr>
    </w:div>
    <w:div w:id="1789422504">
      <w:bodyDiv w:val="1"/>
      <w:marLeft w:val="0"/>
      <w:marRight w:val="0"/>
      <w:marTop w:val="0"/>
      <w:marBottom w:val="0"/>
      <w:divBdr>
        <w:top w:val="none" w:sz="0" w:space="0" w:color="auto"/>
        <w:left w:val="none" w:sz="0" w:space="0" w:color="auto"/>
        <w:bottom w:val="none" w:sz="0" w:space="0" w:color="auto"/>
        <w:right w:val="none" w:sz="0" w:space="0" w:color="auto"/>
      </w:divBdr>
      <w:divsChild>
        <w:div w:id="306401157">
          <w:marLeft w:val="0"/>
          <w:marRight w:val="0"/>
          <w:marTop w:val="0"/>
          <w:marBottom w:val="0"/>
          <w:divBdr>
            <w:top w:val="none" w:sz="0" w:space="0" w:color="auto"/>
            <w:left w:val="none" w:sz="0" w:space="0" w:color="auto"/>
            <w:bottom w:val="none" w:sz="0" w:space="0" w:color="auto"/>
            <w:right w:val="none" w:sz="0" w:space="0" w:color="auto"/>
          </w:divBdr>
        </w:div>
        <w:div w:id="788354600">
          <w:marLeft w:val="0"/>
          <w:marRight w:val="0"/>
          <w:marTop w:val="0"/>
          <w:marBottom w:val="0"/>
          <w:divBdr>
            <w:top w:val="none" w:sz="0" w:space="0" w:color="auto"/>
            <w:left w:val="none" w:sz="0" w:space="0" w:color="auto"/>
            <w:bottom w:val="none" w:sz="0" w:space="0" w:color="auto"/>
            <w:right w:val="none" w:sz="0" w:space="0" w:color="auto"/>
          </w:divBdr>
        </w:div>
        <w:div w:id="976691370">
          <w:marLeft w:val="0"/>
          <w:marRight w:val="0"/>
          <w:marTop w:val="0"/>
          <w:marBottom w:val="0"/>
          <w:divBdr>
            <w:top w:val="none" w:sz="0" w:space="0" w:color="auto"/>
            <w:left w:val="none" w:sz="0" w:space="0" w:color="auto"/>
            <w:bottom w:val="none" w:sz="0" w:space="0" w:color="auto"/>
            <w:right w:val="none" w:sz="0" w:space="0" w:color="auto"/>
          </w:divBdr>
        </w:div>
        <w:div w:id="1009792423">
          <w:marLeft w:val="0"/>
          <w:marRight w:val="0"/>
          <w:marTop w:val="0"/>
          <w:marBottom w:val="0"/>
          <w:divBdr>
            <w:top w:val="none" w:sz="0" w:space="0" w:color="auto"/>
            <w:left w:val="none" w:sz="0" w:space="0" w:color="auto"/>
            <w:bottom w:val="none" w:sz="0" w:space="0" w:color="auto"/>
            <w:right w:val="none" w:sz="0" w:space="0" w:color="auto"/>
          </w:divBdr>
        </w:div>
        <w:div w:id="1145046048">
          <w:marLeft w:val="0"/>
          <w:marRight w:val="0"/>
          <w:marTop w:val="0"/>
          <w:marBottom w:val="0"/>
          <w:divBdr>
            <w:top w:val="none" w:sz="0" w:space="0" w:color="auto"/>
            <w:left w:val="none" w:sz="0" w:space="0" w:color="auto"/>
            <w:bottom w:val="none" w:sz="0" w:space="0" w:color="auto"/>
            <w:right w:val="none" w:sz="0" w:space="0" w:color="auto"/>
          </w:divBdr>
        </w:div>
        <w:div w:id="1700668389">
          <w:marLeft w:val="0"/>
          <w:marRight w:val="0"/>
          <w:marTop w:val="0"/>
          <w:marBottom w:val="0"/>
          <w:divBdr>
            <w:top w:val="none" w:sz="0" w:space="0" w:color="auto"/>
            <w:left w:val="none" w:sz="0" w:space="0" w:color="auto"/>
            <w:bottom w:val="none" w:sz="0" w:space="0" w:color="auto"/>
            <w:right w:val="none" w:sz="0" w:space="0" w:color="auto"/>
          </w:divBdr>
        </w:div>
      </w:divsChild>
    </w:div>
    <w:div w:id="1811631285">
      <w:bodyDiv w:val="1"/>
      <w:marLeft w:val="0"/>
      <w:marRight w:val="0"/>
      <w:marTop w:val="0"/>
      <w:marBottom w:val="0"/>
      <w:divBdr>
        <w:top w:val="none" w:sz="0" w:space="0" w:color="auto"/>
        <w:left w:val="none" w:sz="0" w:space="0" w:color="auto"/>
        <w:bottom w:val="none" w:sz="0" w:space="0" w:color="auto"/>
        <w:right w:val="none" w:sz="0" w:space="0" w:color="auto"/>
      </w:divBdr>
    </w:div>
    <w:div w:id="1815482242">
      <w:bodyDiv w:val="1"/>
      <w:marLeft w:val="0"/>
      <w:marRight w:val="0"/>
      <w:marTop w:val="0"/>
      <w:marBottom w:val="0"/>
      <w:divBdr>
        <w:top w:val="none" w:sz="0" w:space="0" w:color="auto"/>
        <w:left w:val="none" w:sz="0" w:space="0" w:color="auto"/>
        <w:bottom w:val="none" w:sz="0" w:space="0" w:color="auto"/>
        <w:right w:val="none" w:sz="0" w:space="0" w:color="auto"/>
      </w:divBdr>
      <w:divsChild>
        <w:div w:id="823156102">
          <w:marLeft w:val="0"/>
          <w:marRight w:val="0"/>
          <w:marTop w:val="0"/>
          <w:marBottom w:val="0"/>
          <w:divBdr>
            <w:top w:val="none" w:sz="0" w:space="0" w:color="auto"/>
            <w:left w:val="none" w:sz="0" w:space="0" w:color="auto"/>
            <w:bottom w:val="none" w:sz="0" w:space="0" w:color="auto"/>
            <w:right w:val="none" w:sz="0" w:space="0" w:color="auto"/>
          </w:divBdr>
          <w:divsChild>
            <w:div w:id="1773551743">
              <w:marLeft w:val="0"/>
              <w:marRight w:val="0"/>
              <w:marTop w:val="0"/>
              <w:marBottom w:val="150"/>
              <w:divBdr>
                <w:top w:val="none" w:sz="0" w:space="0" w:color="auto"/>
                <w:left w:val="none" w:sz="0" w:space="0" w:color="auto"/>
                <w:bottom w:val="none" w:sz="0" w:space="0" w:color="auto"/>
                <w:right w:val="none" w:sz="0" w:space="0" w:color="auto"/>
              </w:divBdr>
            </w:div>
            <w:div w:id="1775175805">
              <w:marLeft w:val="0"/>
              <w:marRight w:val="0"/>
              <w:marTop w:val="0"/>
              <w:marBottom w:val="0"/>
              <w:divBdr>
                <w:top w:val="none" w:sz="0" w:space="0" w:color="auto"/>
                <w:left w:val="none" w:sz="0" w:space="0" w:color="auto"/>
                <w:bottom w:val="none" w:sz="0" w:space="0" w:color="auto"/>
                <w:right w:val="none" w:sz="0" w:space="0" w:color="auto"/>
              </w:divBdr>
            </w:div>
          </w:divsChild>
        </w:div>
        <w:div w:id="1774977991">
          <w:marLeft w:val="0"/>
          <w:marRight w:val="0"/>
          <w:marTop w:val="0"/>
          <w:marBottom w:val="0"/>
          <w:divBdr>
            <w:top w:val="none" w:sz="0" w:space="0" w:color="auto"/>
            <w:left w:val="none" w:sz="0" w:space="0" w:color="auto"/>
            <w:bottom w:val="none" w:sz="0" w:space="0" w:color="auto"/>
            <w:right w:val="none" w:sz="0" w:space="0" w:color="auto"/>
          </w:divBdr>
          <w:divsChild>
            <w:div w:id="165830101">
              <w:marLeft w:val="0"/>
              <w:marRight w:val="0"/>
              <w:marTop w:val="0"/>
              <w:marBottom w:val="150"/>
              <w:divBdr>
                <w:top w:val="none" w:sz="0" w:space="0" w:color="auto"/>
                <w:left w:val="none" w:sz="0" w:space="0" w:color="auto"/>
                <w:bottom w:val="none" w:sz="0" w:space="0" w:color="auto"/>
                <w:right w:val="none" w:sz="0" w:space="0" w:color="auto"/>
              </w:divBdr>
            </w:div>
            <w:div w:id="163317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42510">
      <w:bodyDiv w:val="1"/>
      <w:marLeft w:val="0"/>
      <w:marRight w:val="0"/>
      <w:marTop w:val="0"/>
      <w:marBottom w:val="0"/>
      <w:divBdr>
        <w:top w:val="none" w:sz="0" w:space="0" w:color="auto"/>
        <w:left w:val="none" w:sz="0" w:space="0" w:color="auto"/>
        <w:bottom w:val="none" w:sz="0" w:space="0" w:color="auto"/>
        <w:right w:val="none" w:sz="0" w:space="0" w:color="auto"/>
      </w:divBdr>
    </w:div>
    <w:div w:id="1895191146">
      <w:bodyDiv w:val="1"/>
      <w:marLeft w:val="0"/>
      <w:marRight w:val="0"/>
      <w:marTop w:val="0"/>
      <w:marBottom w:val="0"/>
      <w:divBdr>
        <w:top w:val="none" w:sz="0" w:space="0" w:color="auto"/>
        <w:left w:val="none" w:sz="0" w:space="0" w:color="auto"/>
        <w:bottom w:val="none" w:sz="0" w:space="0" w:color="auto"/>
        <w:right w:val="none" w:sz="0" w:space="0" w:color="auto"/>
      </w:divBdr>
    </w:div>
    <w:div w:id="1923710474">
      <w:bodyDiv w:val="1"/>
      <w:marLeft w:val="0"/>
      <w:marRight w:val="0"/>
      <w:marTop w:val="0"/>
      <w:marBottom w:val="0"/>
      <w:divBdr>
        <w:top w:val="none" w:sz="0" w:space="0" w:color="auto"/>
        <w:left w:val="none" w:sz="0" w:space="0" w:color="auto"/>
        <w:bottom w:val="none" w:sz="0" w:space="0" w:color="auto"/>
        <w:right w:val="none" w:sz="0" w:space="0" w:color="auto"/>
      </w:divBdr>
    </w:div>
    <w:div w:id="2008098321">
      <w:bodyDiv w:val="1"/>
      <w:marLeft w:val="0"/>
      <w:marRight w:val="0"/>
      <w:marTop w:val="0"/>
      <w:marBottom w:val="0"/>
      <w:divBdr>
        <w:top w:val="none" w:sz="0" w:space="0" w:color="auto"/>
        <w:left w:val="none" w:sz="0" w:space="0" w:color="auto"/>
        <w:bottom w:val="none" w:sz="0" w:space="0" w:color="auto"/>
        <w:right w:val="none" w:sz="0" w:space="0" w:color="auto"/>
      </w:divBdr>
      <w:divsChild>
        <w:div w:id="293410511">
          <w:marLeft w:val="446"/>
          <w:marRight w:val="0"/>
          <w:marTop w:val="0"/>
          <w:marBottom w:val="0"/>
          <w:divBdr>
            <w:top w:val="none" w:sz="0" w:space="0" w:color="auto"/>
            <w:left w:val="none" w:sz="0" w:space="0" w:color="auto"/>
            <w:bottom w:val="none" w:sz="0" w:space="0" w:color="auto"/>
            <w:right w:val="none" w:sz="0" w:space="0" w:color="auto"/>
          </w:divBdr>
        </w:div>
        <w:div w:id="617295535">
          <w:marLeft w:val="446"/>
          <w:marRight w:val="0"/>
          <w:marTop w:val="0"/>
          <w:marBottom w:val="0"/>
          <w:divBdr>
            <w:top w:val="none" w:sz="0" w:space="0" w:color="auto"/>
            <w:left w:val="none" w:sz="0" w:space="0" w:color="auto"/>
            <w:bottom w:val="none" w:sz="0" w:space="0" w:color="auto"/>
            <w:right w:val="none" w:sz="0" w:space="0" w:color="auto"/>
          </w:divBdr>
        </w:div>
        <w:div w:id="657925128">
          <w:marLeft w:val="446"/>
          <w:marRight w:val="0"/>
          <w:marTop w:val="0"/>
          <w:marBottom w:val="0"/>
          <w:divBdr>
            <w:top w:val="none" w:sz="0" w:space="0" w:color="auto"/>
            <w:left w:val="none" w:sz="0" w:space="0" w:color="auto"/>
            <w:bottom w:val="none" w:sz="0" w:space="0" w:color="auto"/>
            <w:right w:val="none" w:sz="0" w:space="0" w:color="auto"/>
          </w:divBdr>
        </w:div>
        <w:div w:id="158472738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ummerdiscovery.com/" TargetMode="External"/><Relationship Id="rId18" Type="http://schemas.openxmlformats.org/officeDocument/2006/relationships/hyperlink" Target="https://johns-hopkins.bncollege.com/" TargetMode="External"/><Relationship Id="rId26" Type="http://schemas.openxmlformats.org/officeDocument/2006/relationships/hyperlink" Target="bookmark://_J-Card" TargetMode="External"/><Relationship Id="rId39" Type="http://schemas.openxmlformats.org/officeDocument/2006/relationships/hyperlink" Target="https://studentaffairs.jhu.edu/jcard/j-cash/terms-conditions/" TargetMode="External"/><Relationship Id="rId21" Type="http://schemas.openxmlformats.org/officeDocument/2006/relationships/hyperlink" Target="https://ois.jhu.edu/Travel_Information/Emergency%20Information/" TargetMode="External"/><Relationship Id="rId34" Type="http://schemas.openxmlformats.org/officeDocument/2006/relationships/footer" Target="footer3.xml"/><Relationship Id="rId42" Type="http://schemas.openxmlformats.org/officeDocument/2006/relationships/hyperlink" Target="https://www.library.jhu.edu/library-hours/milton-s-eisenhower-library/" TargetMode="External"/><Relationship Id="rId47" Type="http://schemas.openxmlformats.org/officeDocument/2006/relationships/hyperlink" Target="http://security.jhu.edu/services-for-you/lost-and-found/index.html" TargetMode="External"/><Relationship Id="rId50" Type="http://schemas.openxmlformats.org/officeDocument/2006/relationships/hyperlink" Target="mailto:ei@jhu.edu" TargetMode="External"/><Relationship Id="rId55" Type="http://schemas.openxmlformats.org/officeDocument/2006/relationships/image" Target="media/image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tudentaffairs.jhu.edu/disabilities/" TargetMode="External"/><Relationship Id="rId29" Type="http://schemas.openxmlformats.org/officeDocument/2006/relationships/hyperlink" Target="mailto:ei@jhu.edu" TargetMode="External"/><Relationship Id="rId11" Type="http://schemas.openxmlformats.org/officeDocument/2006/relationships/hyperlink" Target="mailto:ei@jhu.edu" TargetMode="External"/><Relationship Id="rId24" Type="http://schemas.openxmlformats.org/officeDocument/2006/relationships/hyperlink" Target="https://covidinfo.jhu.edu/" TargetMode="External"/><Relationship Id="rId32" Type="http://schemas.openxmlformats.org/officeDocument/2006/relationships/footer" Target="footer1.xml"/><Relationship Id="rId37" Type="http://schemas.openxmlformats.org/officeDocument/2006/relationships/hyperlink" Target="https://studentaffairs.jhu.edu/jcard/j-cash/merchants/" TargetMode="External"/><Relationship Id="rId40" Type="http://schemas.openxmlformats.org/officeDocument/2006/relationships/hyperlink" Target="https://studentaffairs.jhu.edu/jcard/lost-cards/" TargetMode="External"/><Relationship Id="rId45" Type="http://schemas.openxmlformats.org/officeDocument/2006/relationships/hyperlink" Target="http://security.jhu.edu/_template-assets/documents/blue_light_map_locations.pdf" TargetMode="External"/><Relationship Id="rId53" Type="http://schemas.openxmlformats.org/officeDocument/2006/relationships/image" Target="media/image2.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studentaffairs.jhu.edu/recreation/" TargetMode="External"/><Relationship Id="rId4" Type="http://schemas.openxmlformats.org/officeDocument/2006/relationships/settings" Target="settings.xml"/><Relationship Id="rId9" Type="http://schemas.openxmlformats.org/officeDocument/2006/relationships/hyperlink" Target="https://ei.jhu.edu/students/policies-and-services/" TargetMode="External"/><Relationship Id="rId14" Type="http://schemas.openxmlformats.org/officeDocument/2006/relationships/hyperlink" Target="https://ei.jhu.edu/" TargetMode="External"/><Relationship Id="rId22" Type="http://schemas.openxmlformats.org/officeDocument/2006/relationships/hyperlink" Target="https://oie.jhu.edu/policies-and-laws/equal-opportunity-and-title-ix-notice-for-students-faculty-staff-and-applicants/" TargetMode="External"/><Relationship Id="rId27" Type="http://schemas.openxmlformats.org/officeDocument/2006/relationships/hyperlink" Target="https://nam02.safelinks.protection.outlook.com/?url=https%3A%2F%2Fwww.summerdiscovery.com%2F&amp;data=05%7C02%7Cmichael.powell%40jhu.edu%7Ca932fc310cdb4cfaa64308dd6d40b3b7%7C9fa4f438b1e6473b803f86f8aedf0dec%7C0%7C0%7C638786846836725680%7CUnknown%7CTWFpbGZsb3d8eyJFbXB0eU1hcGkiOnRydWUsIlYiOiIwLjAuMDAwMCIsIlAiOiJXaW4zMiIsIkFOIjoiTWFpbCIsIldUIjoyfQ%3D%3D%7C0%7C%7C%7C&amp;sdata=zXfQykvD5sohwew8nt06MPgCs2llT3ShKb%2FnRpQO8Ic%3D&amp;reserved=0" TargetMode="External"/><Relationship Id="rId30" Type="http://schemas.openxmlformats.org/officeDocument/2006/relationships/hyperlink" Target="mailto:ispeed@jhu.edu" TargetMode="External"/><Relationship Id="rId35" Type="http://schemas.openxmlformats.org/officeDocument/2006/relationships/hyperlink" Target="https://studentaffairs.jhu.edu/jcard/" TargetMode="External"/><Relationship Id="rId43" Type="http://schemas.openxmlformats.org/officeDocument/2006/relationships/hyperlink" Target="https://www.library.jhu.edu/library-hours/brody-learning-commons/" TargetMode="External"/><Relationship Id="rId48" Type="http://schemas.openxmlformats.org/officeDocument/2006/relationships/hyperlink" Target="https://studentaffairs.jhu.edu/student-health/" TargetMode="External"/><Relationship Id="rId56" Type="http://schemas.openxmlformats.org/officeDocument/2006/relationships/image" Target="media/image4.png"/><Relationship Id="rId8" Type="http://schemas.openxmlformats.org/officeDocument/2006/relationships/image" Target="media/image1.png"/><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hyperlink" Target="https://www.youvisit.com/tour/jhuhomewood/127180" TargetMode="External"/><Relationship Id="rId17" Type="http://schemas.openxmlformats.org/officeDocument/2006/relationships/hyperlink" Target="https://www.library.jhu.edu/" TargetMode="External"/><Relationship Id="rId25" Type="http://schemas.openxmlformats.org/officeDocument/2006/relationships/hyperlink" Target="https://www.youvisit.com/tour/jhuhomewood/127180" TargetMode="External"/><Relationship Id="rId33" Type="http://schemas.openxmlformats.org/officeDocument/2006/relationships/footer" Target="footer2.xml"/><Relationship Id="rId38" Type="http://schemas.openxmlformats.org/officeDocument/2006/relationships/hyperlink" Target="https://studentaffairs.jhu.edu/jcard/j-cash/refill-jcard/" TargetMode="External"/><Relationship Id="rId46" Type="http://schemas.openxmlformats.org/officeDocument/2006/relationships/hyperlink" Target="http://security.jhu.edu/campus-security/emergency-notifications/index.html" TargetMode="External"/><Relationship Id="rId59" Type="http://schemas.openxmlformats.org/officeDocument/2006/relationships/theme" Target="theme/theme1.xml"/><Relationship Id="rId20" Type="http://schemas.openxmlformats.org/officeDocument/2006/relationships/hyperlink" Target="https://ois.jhu.edu/" TargetMode="External"/><Relationship Id="rId41" Type="http://schemas.openxmlformats.org/officeDocument/2006/relationships/hyperlink" Target="https://www.library.jhu.edu/" TargetMode="External"/><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ublicsafety.jhu.edu/" TargetMode="External"/><Relationship Id="rId23" Type="http://schemas.openxmlformats.org/officeDocument/2006/relationships/hyperlink" Target="https://studentaffairs.jhu.edu/student-health/" TargetMode="External"/><Relationship Id="rId28" Type="http://schemas.openxmlformats.org/officeDocument/2006/relationships/hyperlink" Target="https://studentaffairs.jhu.edu/community-living/university-housing/buildings-rates/" TargetMode="External"/><Relationship Id="rId36" Type="http://schemas.openxmlformats.org/officeDocument/2006/relationships/hyperlink" Target="https://studentaffairs.jhu.edu/jcard/j-cash/" TargetMode="External"/><Relationship Id="rId49" Type="http://schemas.openxmlformats.org/officeDocument/2006/relationships/hyperlink" Target="mailto:ei@jhu.edu" TargetMode="External"/><Relationship Id="rId57" Type="http://schemas.openxmlformats.org/officeDocument/2006/relationships/footer" Target="footer7.xml"/><Relationship Id="rId10" Type="http://schemas.openxmlformats.org/officeDocument/2006/relationships/hyperlink" Target="mailto:ei@jhu.edu" TargetMode="External"/><Relationship Id="rId31" Type="http://schemas.openxmlformats.org/officeDocument/2006/relationships/hyperlink" Target="mailto:ei@jhu.edu" TargetMode="External"/><Relationship Id="rId44" Type="http://schemas.openxmlformats.org/officeDocument/2006/relationships/hyperlink" Target="https://security.jhu.edu/services-for-you/livesafe-app/" TargetMode="External"/><Relationship Id="rId5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73F75D7-CD1B-4749-A57F-C1B0D78E3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5847</Words>
  <Characters>33333</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39102</CharactersWithSpaces>
  <SharedDoc>false</SharedDoc>
  <HLinks>
    <vt:vector size="486" baseType="variant">
      <vt:variant>
        <vt:i4>6619225</vt:i4>
      </vt:variant>
      <vt:variant>
        <vt:i4>369</vt:i4>
      </vt:variant>
      <vt:variant>
        <vt:i4>0</vt:i4>
      </vt:variant>
      <vt:variant>
        <vt:i4>5</vt:i4>
      </vt:variant>
      <vt:variant>
        <vt:lpwstr>mailto:ei@jhu.edu</vt:lpwstr>
      </vt:variant>
      <vt:variant>
        <vt:lpwstr/>
      </vt:variant>
      <vt:variant>
        <vt:i4>6619225</vt:i4>
      </vt:variant>
      <vt:variant>
        <vt:i4>366</vt:i4>
      </vt:variant>
      <vt:variant>
        <vt:i4>0</vt:i4>
      </vt:variant>
      <vt:variant>
        <vt:i4>5</vt:i4>
      </vt:variant>
      <vt:variant>
        <vt:lpwstr>mailto:ei@jhu.edu</vt:lpwstr>
      </vt:variant>
      <vt:variant>
        <vt:lpwstr/>
      </vt:variant>
      <vt:variant>
        <vt:i4>3670067</vt:i4>
      </vt:variant>
      <vt:variant>
        <vt:i4>363</vt:i4>
      </vt:variant>
      <vt:variant>
        <vt:i4>0</vt:i4>
      </vt:variant>
      <vt:variant>
        <vt:i4>5</vt:i4>
      </vt:variant>
      <vt:variant>
        <vt:lpwstr>https://studentaffairs.jhu.edu/student-health/</vt:lpwstr>
      </vt:variant>
      <vt:variant>
        <vt:lpwstr/>
      </vt:variant>
      <vt:variant>
        <vt:i4>6750269</vt:i4>
      </vt:variant>
      <vt:variant>
        <vt:i4>360</vt:i4>
      </vt:variant>
      <vt:variant>
        <vt:i4>0</vt:i4>
      </vt:variant>
      <vt:variant>
        <vt:i4>5</vt:i4>
      </vt:variant>
      <vt:variant>
        <vt:lpwstr>http://security.jhu.edu/services-for-you/lost-and-found/index.html</vt:lpwstr>
      </vt:variant>
      <vt:variant>
        <vt:lpwstr/>
      </vt:variant>
      <vt:variant>
        <vt:i4>6946855</vt:i4>
      </vt:variant>
      <vt:variant>
        <vt:i4>357</vt:i4>
      </vt:variant>
      <vt:variant>
        <vt:i4>0</vt:i4>
      </vt:variant>
      <vt:variant>
        <vt:i4>5</vt:i4>
      </vt:variant>
      <vt:variant>
        <vt:lpwstr>http://security.jhu.edu/campus-security/emergency-notifications/index.html</vt:lpwstr>
      </vt:variant>
      <vt:variant>
        <vt:lpwstr/>
      </vt:variant>
      <vt:variant>
        <vt:i4>4915289</vt:i4>
      </vt:variant>
      <vt:variant>
        <vt:i4>354</vt:i4>
      </vt:variant>
      <vt:variant>
        <vt:i4>0</vt:i4>
      </vt:variant>
      <vt:variant>
        <vt:i4>5</vt:i4>
      </vt:variant>
      <vt:variant>
        <vt:lpwstr>http://security.jhu.edu/_template-assets/documents/blue_light_map_locations.pdf</vt:lpwstr>
      </vt:variant>
      <vt:variant>
        <vt:lpwstr/>
      </vt:variant>
      <vt:variant>
        <vt:i4>2424892</vt:i4>
      </vt:variant>
      <vt:variant>
        <vt:i4>351</vt:i4>
      </vt:variant>
      <vt:variant>
        <vt:i4>0</vt:i4>
      </vt:variant>
      <vt:variant>
        <vt:i4>5</vt:i4>
      </vt:variant>
      <vt:variant>
        <vt:lpwstr>https://security.jhu.edu/services-for-you/livesafe-app/</vt:lpwstr>
      </vt:variant>
      <vt:variant>
        <vt:lpwstr/>
      </vt:variant>
      <vt:variant>
        <vt:i4>4456473</vt:i4>
      </vt:variant>
      <vt:variant>
        <vt:i4>348</vt:i4>
      </vt:variant>
      <vt:variant>
        <vt:i4>0</vt:i4>
      </vt:variant>
      <vt:variant>
        <vt:i4>5</vt:i4>
      </vt:variant>
      <vt:variant>
        <vt:lpwstr>https://www.library.jhu.edu/library-hours/brody-learning-commons/</vt:lpwstr>
      </vt:variant>
      <vt:variant>
        <vt:lpwstr/>
      </vt:variant>
      <vt:variant>
        <vt:i4>7143480</vt:i4>
      </vt:variant>
      <vt:variant>
        <vt:i4>345</vt:i4>
      </vt:variant>
      <vt:variant>
        <vt:i4>0</vt:i4>
      </vt:variant>
      <vt:variant>
        <vt:i4>5</vt:i4>
      </vt:variant>
      <vt:variant>
        <vt:lpwstr>https://www.library.jhu.edu/library-hours/milton-s-eisenhower-library/</vt:lpwstr>
      </vt:variant>
      <vt:variant>
        <vt:lpwstr/>
      </vt:variant>
      <vt:variant>
        <vt:i4>131161</vt:i4>
      </vt:variant>
      <vt:variant>
        <vt:i4>342</vt:i4>
      </vt:variant>
      <vt:variant>
        <vt:i4>0</vt:i4>
      </vt:variant>
      <vt:variant>
        <vt:i4>5</vt:i4>
      </vt:variant>
      <vt:variant>
        <vt:lpwstr>https://www.library.jhu.edu/</vt:lpwstr>
      </vt:variant>
      <vt:variant>
        <vt:lpwstr/>
      </vt:variant>
      <vt:variant>
        <vt:i4>655430</vt:i4>
      </vt:variant>
      <vt:variant>
        <vt:i4>339</vt:i4>
      </vt:variant>
      <vt:variant>
        <vt:i4>0</vt:i4>
      </vt:variant>
      <vt:variant>
        <vt:i4>5</vt:i4>
      </vt:variant>
      <vt:variant>
        <vt:lpwstr>https://studentaffairs.jhu.edu/jcard/lost-cards/</vt:lpwstr>
      </vt:variant>
      <vt:variant>
        <vt:lpwstr/>
      </vt:variant>
      <vt:variant>
        <vt:i4>65549</vt:i4>
      </vt:variant>
      <vt:variant>
        <vt:i4>336</vt:i4>
      </vt:variant>
      <vt:variant>
        <vt:i4>0</vt:i4>
      </vt:variant>
      <vt:variant>
        <vt:i4>5</vt:i4>
      </vt:variant>
      <vt:variant>
        <vt:lpwstr>https://studentaffairs.jhu.edu/jcard/j-cash/terms-conditions/</vt:lpwstr>
      </vt:variant>
      <vt:variant>
        <vt:lpwstr/>
      </vt:variant>
      <vt:variant>
        <vt:i4>4718687</vt:i4>
      </vt:variant>
      <vt:variant>
        <vt:i4>333</vt:i4>
      </vt:variant>
      <vt:variant>
        <vt:i4>0</vt:i4>
      </vt:variant>
      <vt:variant>
        <vt:i4>5</vt:i4>
      </vt:variant>
      <vt:variant>
        <vt:lpwstr>https://studentaffairs.jhu.edu/jcard/j-cash/refill-jcard/</vt:lpwstr>
      </vt:variant>
      <vt:variant>
        <vt:lpwstr/>
      </vt:variant>
      <vt:variant>
        <vt:i4>8061041</vt:i4>
      </vt:variant>
      <vt:variant>
        <vt:i4>330</vt:i4>
      </vt:variant>
      <vt:variant>
        <vt:i4>0</vt:i4>
      </vt:variant>
      <vt:variant>
        <vt:i4>5</vt:i4>
      </vt:variant>
      <vt:variant>
        <vt:lpwstr>https://studentaffairs.jhu.edu/jcard/j-cash/merchants/</vt:lpwstr>
      </vt:variant>
      <vt:variant>
        <vt:lpwstr/>
      </vt:variant>
      <vt:variant>
        <vt:i4>4653083</vt:i4>
      </vt:variant>
      <vt:variant>
        <vt:i4>327</vt:i4>
      </vt:variant>
      <vt:variant>
        <vt:i4>0</vt:i4>
      </vt:variant>
      <vt:variant>
        <vt:i4>5</vt:i4>
      </vt:variant>
      <vt:variant>
        <vt:lpwstr>https://studentaffairs.jhu.edu/jcard/j-cash/</vt:lpwstr>
      </vt:variant>
      <vt:variant>
        <vt:lpwstr/>
      </vt:variant>
      <vt:variant>
        <vt:i4>1179664</vt:i4>
      </vt:variant>
      <vt:variant>
        <vt:i4>324</vt:i4>
      </vt:variant>
      <vt:variant>
        <vt:i4>0</vt:i4>
      </vt:variant>
      <vt:variant>
        <vt:i4>5</vt:i4>
      </vt:variant>
      <vt:variant>
        <vt:lpwstr>https://studentaffairs.jhu.edu/jcard/</vt:lpwstr>
      </vt:variant>
      <vt:variant>
        <vt:lpwstr/>
      </vt:variant>
      <vt:variant>
        <vt:i4>6619225</vt:i4>
      </vt:variant>
      <vt:variant>
        <vt:i4>321</vt:i4>
      </vt:variant>
      <vt:variant>
        <vt:i4>0</vt:i4>
      </vt:variant>
      <vt:variant>
        <vt:i4>5</vt:i4>
      </vt:variant>
      <vt:variant>
        <vt:lpwstr>mailto:ei@jhu.edu</vt:lpwstr>
      </vt:variant>
      <vt:variant>
        <vt:lpwstr/>
      </vt:variant>
      <vt:variant>
        <vt:i4>8126530</vt:i4>
      </vt:variant>
      <vt:variant>
        <vt:i4>318</vt:i4>
      </vt:variant>
      <vt:variant>
        <vt:i4>0</vt:i4>
      </vt:variant>
      <vt:variant>
        <vt:i4>5</vt:i4>
      </vt:variant>
      <vt:variant>
        <vt:lpwstr>mailto:ispeed@jhu.edu</vt:lpwstr>
      </vt:variant>
      <vt:variant>
        <vt:lpwstr/>
      </vt:variant>
      <vt:variant>
        <vt:i4>6619225</vt:i4>
      </vt:variant>
      <vt:variant>
        <vt:i4>315</vt:i4>
      </vt:variant>
      <vt:variant>
        <vt:i4>0</vt:i4>
      </vt:variant>
      <vt:variant>
        <vt:i4>5</vt:i4>
      </vt:variant>
      <vt:variant>
        <vt:lpwstr>mailto:ei@jhu.edu</vt:lpwstr>
      </vt:variant>
      <vt:variant>
        <vt:lpwstr/>
      </vt:variant>
      <vt:variant>
        <vt:i4>6225942</vt:i4>
      </vt:variant>
      <vt:variant>
        <vt:i4>312</vt:i4>
      </vt:variant>
      <vt:variant>
        <vt:i4>0</vt:i4>
      </vt:variant>
      <vt:variant>
        <vt:i4>5</vt:i4>
      </vt:variant>
      <vt:variant>
        <vt:lpwstr>https://studentaffairs.jhu.edu/community-living/university-housing/buildings-rates/</vt:lpwstr>
      </vt:variant>
      <vt:variant>
        <vt:lpwstr>toggle-scott-bates-commons-formerly-charles-commons</vt:lpwstr>
      </vt:variant>
      <vt:variant>
        <vt:i4>7798904</vt:i4>
      </vt:variant>
      <vt:variant>
        <vt:i4>309</vt:i4>
      </vt:variant>
      <vt:variant>
        <vt:i4>0</vt:i4>
      </vt:variant>
      <vt:variant>
        <vt:i4>5</vt:i4>
      </vt:variant>
      <vt:variant>
        <vt:lpwstr>https://nam02.safelinks.protection.outlook.com/?url=https%3A%2F%2Fwww.summerdiscovery.com%2F&amp;data=05%7C02%7Cmichael.powell%40jhu.edu%7Ca932fc310cdb4cfaa64308dd6d40b3b7%7C9fa4f438b1e6473b803f86f8aedf0dec%7C0%7C0%7C638786846836725680%7CUnknown%7CTWFpbGZsb3d8eyJFbXB0eU1hcGkiOnRydWUsIlYiOiIwLjAuMDAwMCIsIlAiOiJXaW4zMiIsIkFOIjoiTWFpbCIsIldUIjoyfQ%3D%3D%7C0%7C%7C%7C&amp;sdata=zXfQykvD5sohwew8nt06MPgCs2llT3ShKb%2FnRpQO8Ic%3D&amp;reserved=0</vt:lpwstr>
      </vt:variant>
      <vt:variant>
        <vt:lpwstr/>
      </vt:variant>
      <vt:variant>
        <vt:i4>5636220</vt:i4>
      </vt:variant>
      <vt:variant>
        <vt:i4>306</vt:i4>
      </vt:variant>
      <vt:variant>
        <vt:i4>0</vt:i4>
      </vt:variant>
      <vt:variant>
        <vt:i4>5</vt:i4>
      </vt:variant>
      <vt:variant>
        <vt:lpwstr>bookmark://_J-Card/</vt:lpwstr>
      </vt:variant>
      <vt:variant>
        <vt:lpwstr/>
      </vt:variant>
      <vt:variant>
        <vt:i4>2031647</vt:i4>
      </vt:variant>
      <vt:variant>
        <vt:i4>303</vt:i4>
      </vt:variant>
      <vt:variant>
        <vt:i4>0</vt:i4>
      </vt:variant>
      <vt:variant>
        <vt:i4>5</vt:i4>
      </vt:variant>
      <vt:variant>
        <vt:lpwstr>https://www.youvisit.com/tour/jhuhomewood/127180</vt:lpwstr>
      </vt:variant>
      <vt:variant>
        <vt:lpwstr/>
      </vt:variant>
      <vt:variant>
        <vt:i4>3866687</vt:i4>
      </vt:variant>
      <vt:variant>
        <vt:i4>300</vt:i4>
      </vt:variant>
      <vt:variant>
        <vt:i4>0</vt:i4>
      </vt:variant>
      <vt:variant>
        <vt:i4>5</vt:i4>
      </vt:variant>
      <vt:variant>
        <vt:lpwstr>https://covidinfo.jhu.edu/</vt:lpwstr>
      </vt:variant>
      <vt:variant>
        <vt:lpwstr/>
      </vt:variant>
      <vt:variant>
        <vt:i4>3670067</vt:i4>
      </vt:variant>
      <vt:variant>
        <vt:i4>297</vt:i4>
      </vt:variant>
      <vt:variant>
        <vt:i4>0</vt:i4>
      </vt:variant>
      <vt:variant>
        <vt:i4>5</vt:i4>
      </vt:variant>
      <vt:variant>
        <vt:lpwstr>https://studentaffairs.jhu.edu/student-health/</vt:lpwstr>
      </vt:variant>
      <vt:variant>
        <vt:lpwstr/>
      </vt:variant>
      <vt:variant>
        <vt:i4>3932269</vt:i4>
      </vt:variant>
      <vt:variant>
        <vt:i4>294</vt:i4>
      </vt:variant>
      <vt:variant>
        <vt:i4>0</vt:i4>
      </vt:variant>
      <vt:variant>
        <vt:i4>5</vt:i4>
      </vt:variant>
      <vt:variant>
        <vt:lpwstr>https://oie.jhu.edu/policies-and-laws/equal-opportunity-and-title-ix-notice-for-students-faculty-staff-and-applicants/</vt:lpwstr>
      </vt:variant>
      <vt:variant>
        <vt:lpwstr/>
      </vt:variant>
      <vt:variant>
        <vt:i4>4391018</vt:i4>
      </vt:variant>
      <vt:variant>
        <vt:i4>291</vt:i4>
      </vt:variant>
      <vt:variant>
        <vt:i4>0</vt:i4>
      </vt:variant>
      <vt:variant>
        <vt:i4>5</vt:i4>
      </vt:variant>
      <vt:variant>
        <vt:lpwstr>https://ois.jhu.edu/Travel_Information/Emergency Information/</vt:lpwstr>
      </vt:variant>
      <vt:variant>
        <vt:lpwstr/>
      </vt:variant>
      <vt:variant>
        <vt:i4>5963859</vt:i4>
      </vt:variant>
      <vt:variant>
        <vt:i4>288</vt:i4>
      </vt:variant>
      <vt:variant>
        <vt:i4>0</vt:i4>
      </vt:variant>
      <vt:variant>
        <vt:i4>5</vt:i4>
      </vt:variant>
      <vt:variant>
        <vt:lpwstr>https://ois.jhu.edu/</vt:lpwstr>
      </vt:variant>
      <vt:variant>
        <vt:lpwstr/>
      </vt:variant>
      <vt:variant>
        <vt:i4>3997808</vt:i4>
      </vt:variant>
      <vt:variant>
        <vt:i4>285</vt:i4>
      </vt:variant>
      <vt:variant>
        <vt:i4>0</vt:i4>
      </vt:variant>
      <vt:variant>
        <vt:i4>5</vt:i4>
      </vt:variant>
      <vt:variant>
        <vt:lpwstr>https://studentaffairs.jhu.edu/recreation/</vt:lpwstr>
      </vt:variant>
      <vt:variant>
        <vt:lpwstr/>
      </vt:variant>
      <vt:variant>
        <vt:i4>1900624</vt:i4>
      </vt:variant>
      <vt:variant>
        <vt:i4>282</vt:i4>
      </vt:variant>
      <vt:variant>
        <vt:i4>0</vt:i4>
      </vt:variant>
      <vt:variant>
        <vt:i4>5</vt:i4>
      </vt:variant>
      <vt:variant>
        <vt:lpwstr>https://johns-hopkins.bncollege.com/</vt:lpwstr>
      </vt:variant>
      <vt:variant>
        <vt:lpwstr/>
      </vt:variant>
      <vt:variant>
        <vt:i4>131161</vt:i4>
      </vt:variant>
      <vt:variant>
        <vt:i4>279</vt:i4>
      </vt:variant>
      <vt:variant>
        <vt:i4>0</vt:i4>
      </vt:variant>
      <vt:variant>
        <vt:i4>5</vt:i4>
      </vt:variant>
      <vt:variant>
        <vt:lpwstr>https://www.library.jhu.edu/</vt:lpwstr>
      </vt:variant>
      <vt:variant>
        <vt:lpwstr/>
      </vt:variant>
      <vt:variant>
        <vt:i4>5898259</vt:i4>
      </vt:variant>
      <vt:variant>
        <vt:i4>276</vt:i4>
      </vt:variant>
      <vt:variant>
        <vt:i4>0</vt:i4>
      </vt:variant>
      <vt:variant>
        <vt:i4>5</vt:i4>
      </vt:variant>
      <vt:variant>
        <vt:lpwstr>https://studentaffairs.jhu.edu/disabilities/</vt:lpwstr>
      </vt:variant>
      <vt:variant>
        <vt:lpwstr/>
      </vt:variant>
      <vt:variant>
        <vt:i4>1638486</vt:i4>
      </vt:variant>
      <vt:variant>
        <vt:i4>273</vt:i4>
      </vt:variant>
      <vt:variant>
        <vt:i4>0</vt:i4>
      </vt:variant>
      <vt:variant>
        <vt:i4>5</vt:i4>
      </vt:variant>
      <vt:variant>
        <vt:lpwstr>https://publicsafety.jhu.edu/</vt:lpwstr>
      </vt:variant>
      <vt:variant>
        <vt:lpwstr/>
      </vt:variant>
      <vt:variant>
        <vt:i4>7798825</vt:i4>
      </vt:variant>
      <vt:variant>
        <vt:i4>270</vt:i4>
      </vt:variant>
      <vt:variant>
        <vt:i4>0</vt:i4>
      </vt:variant>
      <vt:variant>
        <vt:i4>5</vt:i4>
      </vt:variant>
      <vt:variant>
        <vt:lpwstr>https://ei.jhu.edu/</vt:lpwstr>
      </vt:variant>
      <vt:variant>
        <vt:lpwstr/>
      </vt:variant>
      <vt:variant>
        <vt:i4>4325457</vt:i4>
      </vt:variant>
      <vt:variant>
        <vt:i4>267</vt:i4>
      </vt:variant>
      <vt:variant>
        <vt:i4>0</vt:i4>
      </vt:variant>
      <vt:variant>
        <vt:i4>5</vt:i4>
      </vt:variant>
      <vt:variant>
        <vt:lpwstr>https://www.summerdiscovery.com/</vt:lpwstr>
      </vt:variant>
      <vt:variant>
        <vt:lpwstr/>
      </vt:variant>
      <vt:variant>
        <vt:i4>2031647</vt:i4>
      </vt:variant>
      <vt:variant>
        <vt:i4>264</vt:i4>
      </vt:variant>
      <vt:variant>
        <vt:i4>0</vt:i4>
      </vt:variant>
      <vt:variant>
        <vt:i4>5</vt:i4>
      </vt:variant>
      <vt:variant>
        <vt:lpwstr>https://www.youvisit.com/tour/jhuhomewood/127180</vt:lpwstr>
      </vt:variant>
      <vt:variant>
        <vt:lpwstr/>
      </vt:variant>
      <vt:variant>
        <vt:i4>6619225</vt:i4>
      </vt:variant>
      <vt:variant>
        <vt:i4>261</vt:i4>
      </vt:variant>
      <vt:variant>
        <vt:i4>0</vt:i4>
      </vt:variant>
      <vt:variant>
        <vt:i4>5</vt:i4>
      </vt:variant>
      <vt:variant>
        <vt:lpwstr>mailto:ei@jhu.edu</vt:lpwstr>
      </vt:variant>
      <vt:variant>
        <vt:lpwstr/>
      </vt:variant>
      <vt:variant>
        <vt:i4>6619225</vt:i4>
      </vt:variant>
      <vt:variant>
        <vt:i4>258</vt:i4>
      </vt:variant>
      <vt:variant>
        <vt:i4>0</vt:i4>
      </vt:variant>
      <vt:variant>
        <vt:i4>5</vt:i4>
      </vt:variant>
      <vt:variant>
        <vt:lpwstr>mailto:ei@jhu.edu</vt:lpwstr>
      </vt:variant>
      <vt:variant>
        <vt:lpwstr/>
      </vt:variant>
      <vt:variant>
        <vt:i4>7602300</vt:i4>
      </vt:variant>
      <vt:variant>
        <vt:i4>255</vt:i4>
      </vt:variant>
      <vt:variant>
        <vt:i4>0</vt:i4>
      </vt:variant>
      <vt:variant>
        <vt:i4>5</vt:i4>
      </vt:variant>
      <vt:variant>
        <vt:lpwstr>https://ei.jhu.edu/students/policies-and-services/</vt:lpwstr>
      </vt:variant>
      <vt:variant>
        <vt:lpwstr/>
      </vt:variant>
      <vt:variant>
        <vt:i4>1900606</vt:i4>
      </vt:variant>
      <vt:variant>
        <vt:i4>248</vt:i4>
      </vt:variant>
      <vt:variant>
        <vt:i4>0</vt:i4>
      </vt:variant>
      <vt:variant>
        <vt:i4>5</vt:i4>
      </vt:variant>
      <vt:variant>
        <vt:lpwstr/>
      </vt:variant>
      <vt:variant>
        <vt:lpwstr>_Toc195782268</vt:lpwstr>
      </vt:variant>
      <vt:variant>
        <vt:i4>1900606</vt:i4>
      </vt:variant>
      <vt:variant>
        <vt:i4>242</vt:i4>
      </vt:variant>
      <vt:variant>
        <vt:i4>0</vt:i4>
      </vt:variant>
      <vt:variant>
        <vt:i4>5</vt:i4>
      </vt:variant>
      <vt:variant>
        <vt:lpwstr/>
      </vt:variant>
      <vt:variant>
        <vt:lpwstr>_Toc195782267</vt:lpwstr>
      </vt:variant>
      <vt:variant>
        <vt:i4>1900606</vt:i4>
      </vt:variant>
      <vt:variant>
        <vt:i4>236</vt:i4>
      </vt:variant>
      <vt:variant>
        <vt:i4>0</vt:i4>
      </vt:variant>
      <vt:variant>
        <vt:i4>5</vt:i4>
      </vt:variant>
      <vt:variant>
        <vt:lpwstr/>
      </vt:variant>
      <vt:variant>
        <vt:lpwstr>_Toc195782266</vt:lpwstr>
      </vt:variant>
      <vt:variant>
        <vt:i4>1900606</vt:i4>
      </vt:variant>
      <vt:variant>
        <vt:i4>230</vt:i4>
      </vt:variant>
      <vt:variant>
        <vt:i4>0</vt:i4>
      </vt:variant>
      <vt:variant>
        <vt:i4>5</vt:i4>
      </vt:variant>
      <vt:variant>
        <vt:lpwstr/>
      </vt:variant>
      <vt:variant>
        <vt:lpwstr>_Toc195782265</vt:lpwstr>
      </vt:variant>
      <vt:variant>
        <vt:i4>1900606</vt:i4>
      </vt:variant>
      <vt:variant>
        <vt:i4>224</vt:i4>
      </vt:variant>
      <vt:variant>
        <vt:i4>0</vt:i4>
      </vt:variant>
      <vt:variant>
        <vt:i4>5</vt:i4>
      </vt:variant>
      <vt:variant>
        <vt:lpwstr/>
      </vt:variant>
      <vt:variant>
        <vt:lpwstr>_Toc195782264</vt:lpwstr>
      </vt:variant>
      <vt:variant>
        <vt:i4>1900606</vt:i4>
      </vt:variant>
      <vt:variant>
        <vt:i4>218</vt:i4>
      </vt:variant>
      <vt:variant>
        <vt:i4>0</vt:i4>
      </vt:variant>
      <vt:variant>
        <vt:i4>5</vt:i4>
      </vt:variant>
      <vt:variant>
        <vt:lpwstr/>
      </vt:variant>
      <vt:variant>
        <vt:lpwstr>_Toc195782263</vt:lpwstr>
      </vt:variant>
      <vt:variant>
        <vt:i4>1900606</vt:i4>
      </vt:variant>
      <vt:variant>
        <vt:i4>212</vt:i4>
      </vt:variant>
      <vt:variant>
        <vt:i4>0</vt:i4>
      </vt:variant>
      <vt:variant>
        <vt:i4>5</vt:i4>
      </vt:variant>
      <vt:variant>
        <vt:lpwstr/>
      </vt:variant>
      <vt:variant>
        <vt:lpwstr>_Toc195782262</vt:lpwstr>
      </vt:variant>
      <vt:variant>
        <vt:i4>1900606</vt:i4>
      </vt:variant>
      <vt:variant>
        <vt:i4>206</vt:i4>
      </vt:variant>
      <vt:variant>
        <vt:i4>0</vt:i4>
      </vt:variant>
      <vt:variant>
        <vt:i4>5</vt:i4>
      </vt:variant>
      <vt:variant>
        <vt:lpwstr/>
      </vt:variant>
      <vt:variant>
        <vt:lpwstr>_Toc195782261</vt:lpwstr>
      </vt:variant>
      <vt:variant>
        <vt:i4>1900606</vt:i4>
      </vt:variant>
      <vt:variant>
        <vt:i4>200</vt:i4>
      </vt:variant>
      <vt:variant>
        <vt:i4>0</vt:i4>
      </vt:variant>
      <vt:variant>
        <vt:i4>5</vt:i4>
      </vt:variant>
      <vt:variant>
        <vt:lpwstr/>
      </vt:variant>
      <vt:variant>
        <vt:lpwstr>_Toc195782260</vt:lpwstr>
      </vt:variant>
      <vt:variant>
        <vt:i4>1966142</vt:i4>
      </vt:variant>
      <vt:variant>
        <vt:i4>194</vt:i4>
      </vt:variant>
      <vt:variant>
        <vt:i4>0</vt:i4>
      </vt:variant>
      <vt:variant>
        <vt:i4>5</vt:i4>
      </vt:variant>
      <vt:variant>
        <vt:lpwstr/>
      </vt:variant>
      <vt:variant>
        <vt:lpwstr>_Toc195782259</vt:lpwstr>
      </vt:variant>
      <vt:variant>
        <vt:i4>1966142</vt:i4>
      </vt:variant>
      <vt:variant>
        <vt:i4>188</vt:i4>
      </vt:variant>
      <vt:variant>
        <vt:i4>0</vt:i4>
      </vt:variant>
      <vt:variant>
        <vt:i4>5</vt:i4>
      </vt:variant>
      <vt:variant>
        <vt:lpwstr/>
      </vt:variant>
      <vt:variant>
        <vt:lpwstr>_Toc195782258</vt:lpwstr>
      </vt:variant>
      <vt:variant>
        <vt:i4>1966142</vt:i4>
      </vt:variant>
      <vt:variant>
        <vt:i4>182</vt:i4>
      </vt:variant>
      <vt:variant>
        <vt:i4>0</vt:i4>
      </vt:variant>
      <vt:variant>
        <vt:i4>5</vt:i4>
      </vt:variant>
      <vt:variant>
        <vt:lpwstr/>
      </vt:variant>
      <vt:variant>
        <vt:lpwstr>_Toc195782257</vt:lpwstr>
      </vt:variant>
      <vt:variant>
        <vt:i4>1966142</vt:i4>
      </vt:variant>
      <vt:variant>
        <vt:i4>176</vt:i4>
      </vt:variant>
      <vt:variant>
        <vt:i4>0</vt:i4>
      </vt:variant>
      <vt:variant>
        <vt:i4>5</vt:i4>
      </vt:variant>
      <vt:variant>
        <vt:lpwstr/>
      </vt:variant>
      <vt:variant>
        <vt:lpwstr>_Toc195782256</vt:lpwstr>
      </vt:variant>
      <vt:variant>
        <vt:i4>1966142</vt:i4>
      </vt:variant>
      <vt:variant>
        <vt:i4>170</vt:i4>
      </vt:variant>
      <vt:variant>
        <vt:i4>0</vt:i4>
      </vt:variant>
      <vt:variant>
        <vt:i4>5</vt:i4>
      </vt:variant>
      <vt:variant>
        <vt:lpwstr/>
      </vt:variant>
      <vt:variant>
        <vt:lpwstr>_Toc195782255</vt:lpwstr>
      </vt:variant>
      <vt:variant>
        <vt:i4>1966142</vt:i4>
      </vt:variant>
      <vt:variant>
        <vt:i4>164</vt:i4>
      </vt:variant>
      <vt:variant>
        <vt:i4>0</vt:i4>
      </vt:variant>
      <vt:variant>
        <vt:i4>5</vt:i4>
      </vt:variant>
      <vt:variant>
        <vt:lpwstr/>
      </vt:variant>
      <vt:variant>
        <vt:lpwstr>_Toc195782254</vt:lpwstr>
      </vt:variant>
      <vt:variant>
        <vt:i4>1966142</vt:i4>
      </vt:variant>
      <vt:variant>
        <vt:i4>158</vt:i4>
      </vt:variant>
      <vt:variant>
        <vt:i4>0</vt:i4>
      </vt:variant>
      <vt:variant>
        <vt:i4>5</vt:i4>
      </vt:variant>
      <vt:variant>
        <vt:lpwstr/>
      </vt:variant>
      <vt:variant>
        <vt:lpwstr>_Toc195782253</vt:lpwstr>
      </vt:variant>
      <vt:variant>
        <vt:i4>1966142</vt:i4>
      </vt:variant>
      <vt:variant>
        <vt:i4>152</vt:i4>
      </vt:variant>
      <vt:variant>
        <vt:i4>0</vt:i4>
      </vt:variant>
      <vt:variant>
        <vt:i4>5</vt:i4>
      </vt:variant>
      <vt:variant>
        <vt:lpwstr/>
      </vt:variant>
      <vt:variant>
        <vt:lpwstr>_Toc195782252</vt:lpwstr>
      </vt:variant>
      <vt:variant>
        <vt:i4>1966142</vt:i4>
      </vt:variant>
      <vt:variant>
        <vt:i4>146</vt:i4>
      </vt:variant>
      <vt:variant>
        <vt:i4>0</vt:i4>
      </vt:variant>
      <vt:variant>
        <vt:i4>5</vt:i4>
      </vt:variant>
      <vt:variant>
        <vt:lpwstr/>
      </vt:variant>
      <vt:variant>
        <vt:lpwstr>_Toc195782251</vt:lpwstr>
      </vt:variant>
      <vt:variant>
        <vt:i4>1966142</vt:i4>
      </vt:variant>
      <vt:variant>
        <vt:i4>140</vt:i4>
      </vt:variant>
      <vt:variant>
        <vt:i4>0</vt:i4>
      </vt:variant>
      <vt:variant>
        <vt:i4>5</vt:i4>
      </vt:variant>
      <vt:variant>
        <vt:lpwstr/>
      </vt:variant>
      <vt:variant>
        <vt:lpwstr>_Toc195782250</vt:lpwstr>
      </vt:variant>
      <vt:variant>
        <vt:i4>2031678</vt:i4>
      </vt:variant>
      <vt:variant>
        <vt:i4>134</vt:i4>
      </vt:variant>
      <vt:variant>
        <vt:i4>0</vt:i4>
      </vt:variant>
      <vt:variant>
        <vt:i4>5</vt:i4>
      </vt:variant>
      <vt:variant>
        <vt:lpwstr/>
      </vt:variant>
      <vt:variant>
        <vt:lpwstr>_Toc195782249</vt:lpwstr>
      </vt:variant>
      <vt:variant>
        <vt:i4>2031678</vt:i4>
      </vt:variant>
      <vt:variant>
        <vt:i4>128</vt:i4>
      </vt:variant>
      <vt:variant>
        <vt:i4>0</vt:i4>
      </vt:variant>
      <vt:variant>
        <vt:i4>5</vt:i4>
      </vt:variant>
      <vt:variant>
        <vt:lpwstr/>
      </vt:variant>
      <vt:variant>
        <vt:lpwstr>_Toc195782248</vt:lpwstr>
      </vt:variant>
      <vt:variant>
        <vt:i4>2031678</vt:i4>
      </vt:variant>
      <vt:variant>
        <vt:i4>122</vt:i4>
      </vt:variant>
      <vt:variant>
        <vt:i4>0</vt:i4>
      </vt:variant>
      <vt:variant>
        <vt:i4>5</vt:i4>
      </vt:variant>
      <vt:variant>
        <vt:lpwstr/>
      </vt:variant>
      <vt:variant>
        <vt:lpwstr>_Toc195782247</vt:lpwstr>
      </vt:variant>
      <vt:variant>
        <vt:i4>2031678</vt:i4>
      </vt:variant>
      <vt:variant>
        <vt:i4>116</vt:i4>
      </vt:variant>
      <vt:variant>
        <vt:i4>0</vt:i4>
      </vt:variant>
      <vt:variant>
        <vt:i4>5</vt:i4>
      </vt:variant>
      <vt:variant>
        <vt:lpwstr/>
      </vt:variant>
      <vt:variant>
        <vt:lpwstr>_Toc195782246</vt:lpwstr>
      </vt:variant>
      <vt:variant>
        <vt:i4>2031678</vt:i4>
      </vt:variant>
      <vt:variant>
        <vt:i4>110</vt:i4>
      </vt:variant>
      <vt:variant>
        <vt:i4>0</vt:i4>
      </vt:variant>
      <vt:variant>
        <vt:i4>5</vt:i4>
      </vt:variant>
      <vt:variant>
        <vt:lpwstr/>
      </vt:variant>
      <vt:variant>
        <vt:lpwstr>_Toc195782245</vt:lpwstr>
      </vt:variant>
      <vt:variant>
        <vt:i4>2031678</vt:i4>
      </vt:variant>
      <vt:variant>
        <vt:i4>104</vt:i4>
      </vt:variant>
      <vt:variant>
        <vt:i4>0</vt:i4>
      </vt:variant>
      <vt:variant>
        <vt:i4>5</vt:i4>
      </vt:variant>
      <vt:variant>
        <vt:lpwstr/>
      </vt:variant>
      <vt:variant>
        <vt:lpwstr>_Toc195782244</vt:lpwstr>
      </vt:variant>
      <vt:variant>
        <vt:i4>2031678</vt:i4>
      </vt:variant>
      <vt:variant>
        <vt:i4>98</vt:i4>
      </vt:variant>
      <vt:variant>
        <vt:i4>0</vt:i4>
      </vt:variant>
      <vt:variant>
        <vt:i4>5</vt:i4>
      </vt:variant>
      <vt:variant>
        <vt:lpwstr/>
      </vt:variant>
      <vt:variant>
        <vt:lpwstr>_Toc195782243</vt:lpwstr>
      </vt:variant>
      <vt:variant>
        <vt:i4>2031678</vt:i4>
      </vt:variant>
      <vt:variant>
        <vt:i4>92</vt:i4>
      </vt:variant>
      <vt:variant>
        <vt:i4>0</vt:i4>
      </vt:variant>
      <vt:variant>
        <vt:i4>5</vt:i4>
      </vt:variant>
      <vt:variant>
        <vt:lpwstr/>
      </vt:variant>
      <vt:variant>
        <vt:lpwstr>_Toc195782242</vt:lpwstr>
      </vt:variant>
      <vt:variant>
        <vt:i4>2031678</vt:i4>
      </vt:variant>
      <vt:variant>
        <vt:i4>86</vt:i4>
      </vt:variant>
      <vt:variant>
        <vt:i4>0</vt:i4>
      </vt:variant>
      <vt:variant>
        <vt:i4>5</vt:i4>
      </vt:variant>
      <vt:variant>
        <vt:lpwstr/>
      </vt:variant>
      <vt:variant>
        <vt:lpwstr>_Toc195782241</vt:lpwstr>
      </vt:variant>
      <vt:variant>
        <vt:i4>2031678</vt:i4>
      </vt:variant>
      <vt:variant>
        <vt:i4>80</vt:i4>
      </vt:variant>
      <vt:variant>
        <vt:i4>0</vt:i4>
      </vt:variant>
      <vt:variant>
        <vt:i4>5</vt:i4>
      </vt:variant>
      <vt:variant>
        <vt:lpwstr/>
      </vt:variant>
      <vt:variant>
        <vt:lpwstr>_Toc195782240</vt:lpwstr>
      </vt:variant>
      <vt:variant>
        <vt:i4>1572926</vt:i4>
      </vt:variant>
      <vt:variant>
        <vt:i4>74</vt:i4>
      </vt:variant>
      <vt:variant>
        <vt:i4>0</vt:i4>
      </vt:variant>
      <vt:variant>
        <vt:i4>5</vt:i4>
      </vt:variant>
      <vt:variant>
        <vt:lpwstr/>
      </vt:variant>
      <vt:variant>
        <vt:lpwstr>_Toc195782239</vt:lpwstr>
      </vt:variant>
      <vt:variant>
        <vt:i4>1572926</vt:i4>
      </vt:variant>
      <vt:variant>
        <vt:i4>68</vt:i4>
      </vt:variant>
      <vt:variant>
        <vt:i4>0</vt:i4>
      </vt:variant>
      <vt:variant>
        <vt:i4>5</vt:i4>
      </vt:variant>
      <vt:variant>
        <vt:lpwstr/>
      </vt:variant>
      <vt:variant>
        <vt:lpwstr>_Toc195782238</vt:lpwstr>
      </vt:variant>
      <vt:variant>
        <vt:i4>1572926</vt:i4>
      </vt:variant>
      <vt:variant>
        <vt:i4>62</vt:i4>
      </vt:variant>
      <vt:variant>
        <vt:i4>0</vt:i4>
      </vt:variant>
      <vt:variant>
        <vt:i4>5</vt:i4>
      </vt:variant>
      <vt:variant>
        <vt:lpwstr/>
      </vt:variant>
      <vt:variant>
        <vt:lpwstr>_Toc195782237</vt:lpwstr>
      </vt:variant>
      <vt:variant>
        <vt:i4>1572926</vt:i4>
      </vt:variant>
      <vt:variant>
        <vt:i4>56</vt:i4>
      </vt:variant>
      <vt:variant>
        <vt:i4>0</vt:i4>
      </vt:variant>
      <vt:variant>
        <vt:i4>5</vt:i4>
      </vt:variant>
      <vt:variant>
        <vt:lpwstr/>
      </vt:variant>
      <vt:variant>
        <vt:lpwstr>_Toc195782236</vt:lpwstr>
      </vt:variant>
      <vt:variant>
        <vt:i4>1572926</vt:i4>
      </vt:variant>
      <vt:variant>
        <vt:i4>50</vt:i4>
      </vt:variant>
      <vt:variant>
        <vt:i4>0</vt:i4>
      </vt:variant>
      <vt:variant>
        <vt:i4>5</vt:i4>
      </vt:variant>
      <vt:variant>
        <vt:lpwstr/>
      </vt:variant>
      <vt:variant>
        <vt:lpwstr>_Toc195782235</vt:lpwstr>
      </vt:variant>
      <vt:variant>
        <vt:i4>1572926</vt:i4>
      </vt:variant>
      <vt:variant>
        <vt:i4>44</vt:i4>
      </vt:variant>
      <vt:variant>
        <vt:i4>0</vt:i4>
      </vt:variant>
      <vt:variant>
        <vt:i4>5</vt:i4>
      </vt:variant>
      <vt:variant>
        <vt:lpwstr/>
      </vt:variant>
      <vt:variant>
        <vt:lpwstr>_Toc195782234</vt:lpwstr>
      </vt:variant>
      <vt:variant>
        <vt:i4>1572926</vt:i4>
      </vt:variant>
      <vt:variant>
        <vt:i4>38</vt:i4>
      </vt:variant>
      <vt:variant>
        <vt:i4>0</vt:i4>
      </vt:variant>
      <vt:variant>
        <vt:i4>5</vt:i4>
      </vt:variant>
      <vt:variant>
        <vt:lpwstr/>
      </vt:variant>
      <vt:variant>
        <vt:lpwstr>_Toc195782233</vt:lpwstr>
      </vt:variant>
      <vt:variant>
        <vt:i4>1572926</vt:i4>
      </vt:variant>
      <vt:variant>
        <vt:i4>32</vt:i4>
      </vt:variant>
      <vt:variant>
        <vt:i4>0</vt:i4>
      </vt:variant>
      <vt:variant>
        <vt:i4>5</vt:i4>
      </vt:variant>
      <vt:variant>
        <vt:lpwstr/>
      </vt:variant>
      <vt:variant>
        <vt:lpwstr>_Toc195782232</vt:lpwstr>
      </vt:variant>
      <vt:variant>
        <vt:i4>1572926</vt:i4>
      </vt:variant>
      <vt:variant>
        <vt:i4>26</vt:i4>
      </vt:variant>
      <vt:variant>
        <vt:i4>0</vt:i4>
      </vt:variant>
      <vt:variant>
        <vt:i4>5</vt:i4>
      </vt:variant>
      <vt:variant>
        <vt:lpwstr/>
      </vt:variant>
      <vt:variant>
        <vt:lpwstr>_Toc195782231</vt:lpwstr>
      </vt:variant>
      <vt:variant>
        <vt:i4>1572926</vt:i4>
      </vt:variant>
      <vt:variant>
        <vt:i4>20</vt:i4>
      </vt:variant>
      <vt:variant>
        <vt:i4>0</vt:i4>
      </vt:variant>
      <vt:variant>
        <vt:i4>5</vt:i4>
      </vt:variant>
      <vt:variant>
        <vt:lpwstr/>
      </vt:variant>
      <vt:variant>
        <vt:lpwstr>_Toc195782230</vt:lpwstr>
      </vt:variant>
      <vt:variant>
        <vt:i4>1638462</vt:i4>
      </vt:variant>
      <vt:variant>
        <vt:i4>14</vt:i4>
      </vt:variant>
      <vt:variant>
        <vt:i4>0</vt:i4>
      </vt:variant>
      <vt:variant>
        <vt:i4>5</vt:i4>
      </vt:variant>
      <vt:variant>
        <vt:lpwstr/>
      </vt:variant>
      <vt:variant>
        <vt:lpwstr>_Toc195782229</vt:lpwstr>
      </vt:variant>
      <vt:variant>
        <vt:i4>1638462</vt:i4>
      </vt:variant>
      <vt:variant>
        <vt:i4>8</vt:i4>
      </vt:variant>
      <vt:variant>
        <vt:i4>0</vt:i4>
      </vt:variant>
      <vt:variant>
        <vt:i4>5</vt:i4>
      </vt:variant>
      <vt:variant>
        <vt:lpwstr/>
      </vt:variant>
      <vt:variant>
        <vt:lpwstr>_Toc195782228</vt:lpwstr>
      </vt:variant>
      <vt:variant>
        <vt:i4>1638462</vt:i4>
      </vt:variant>
      <vt:variant>
        <vt:i4>2</vt:i4>
      </vt:variant>
      <vt:variant>
        <vt:i4>0</vt:i4>
      </vt:variant>
      <vt:variant>
        <vt:i4>5</vt:i4>
      </vt:variant>
      <vt:variant>
        <vt:lpwstr/>
      </vt:variant>
      <vt:variant>
        <vt:lpwstr>_Toc195782227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2025-04-17T18:48:00Z</dcterms:created>
  <dcterms:modified xsi:type="dcterms:W3CDTF">2025-04-17T18:48:00Z</dcterms:modified>
</cp:coreProperties>
</file>